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2A9CD5" w14:textId="11DD1750" w:rsidR="00DF3C2E" w:rsidRPr="006B7ED9" w:rsidRDefault="006B7ED9" w:rsidP="006B7ED9">
      <w:pPr>
        <w:autoSpaceDE w:val="0"/>
        <w:spacing w:after="0" w:line="240" w:lineRule="auto"/>
        <w:jc w:val="center"/>
        <w:rPr>
          <w:b/>
        </w:rPr>
      </w:pPr>
      <w:bookmarkStart w:id="0" w:name="_Hlk526934539"/>
      <w:r w:rsidRPr="006B7ED9">
        <w:rPr>
          <w:b/>
        </w:rPr>
        <w:t xml:space="preserve">Formulář pro zpracování cenové </w:t>
      </w:r>
      <w:proofErr w:type="gramStart"/>
      <w:r w:rsidRPr="006B7ED9">
        <w:rPr>
          <w:b/>
        </w:rPr>
        <w:t>nabídky</w:t>
      </w:r>
      <w:r w:rsidR="00FD62B2">
        <w:rPr>
          <w:b/>
        </w:rPr>
        <w:t xml:space="preserve"> - </w:t>
      </w:r>
      <w:r w:rsidR="00FD62B2" w:rsidRPr="00FD62B2">
        <w:rPr>
          <w:b/>
        </w:rPr>
        <w:t>Jednorázové</w:t>
      </w:r>
      <w:proofErr w:type="gramEnd"/>
      <w:r w:rsidR="00FD62B2" w:rsidRPr="00FD62B2">
        <w:rPr>
          <w:b/>
        </w:rPr>
        <w:t xml:space="preserve"> inkontinenční pomůcky 202</w:t>
      </w:r>
      <w:r w:rsidR="008A7917">
        <w:rPr>
          <w:b/>
        </w:rPr>
        <w:t>6</w:t>
      </w:r>
    </w:p>
    <w:p w14:paraId="7CCF43F5" w14:textId="77777777" w:rsidR="006B7ED9" w:rsidRPr="00D63969" w:rsidRDefault="006B7ED9" w:rsidP="009016CB">
      <w:pPr>
        <w:autoSpaceDE w:val="0"/>
        <w:spacing w:after="0" w:line="240" w:lineRule="auto"/>
      </w:pPr>
    </w:p>
    <w:p w14:paraId="366F1121" w14:textId="2B305389" w:rsidR="00DF3C2E" w:rsidRPr="006B7ED9" w:rsidRDefault="00676F15" w:rsidP="009016CB">
      <w:pPr>
        <w:autoSpaceDE w:val="0"/>
        <w:spacing w:after="0" w:line="240" w:lineRule="auto"/>
        <w:rPr>
          <w:sz w:val="20"/>
        </w:rPr>
      </w:pPr>
      <w:r>
        <w:rPr>
          <w:sz w:val="20"/>
        </w:rPr>
        <w:t>Společnost</w:t>
      </w:r>
      <w:r w:rsidR="00DF3C2E" w:rsidRPr="006B7ED9">
        <w:rPr>
          <w:sz w:val="20"/>
        </w:rPr>
        <w:t xml:space="preserve"> </w:t>
      </w:r>
      <w:r w:rsidR="00DF3C2E" w:rsidRPr="006B7ED9">
        <w:rPr>
          <w:sz w:val="20"/>
        </w:rPr>
        <w:tab/>
      </w:r>
      <w:sdt>
        <w:sdtPr>
          <w:rPr>
            <w:sz w:val="20"/>
          </w:rPr>
          <w:id w:val="-27252559"/>
          <w:placeholder>
            <w:docPart w:val="DD44E5EF956944FD832ACD718317CCAC"/>
          </w:placeholder>
          <w:showingPlcHdr/>
          <w:text/>
        </w:sdtPr>
        <w:sdtEndPr/>
        <w:sdtContent>
          <w:r w:rsidR="00DF3C2E"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="00DF3C2E" w:rsidRPr="006B7ED9">
        <w:rPr>
          <w:sz w:val="20"/>
        </w:rPr>
        <w:br/>
        <w:t>se sídlem:</w:t>
      </w:r>
      <w:r w:rsidR="00DF3C2E" w:rsidRPr="006B7ED9">
        <w:rPr>
          <w:sz w:val="20"/>
        </w:rPr>
        <w:tab/>
      </w:r>
      <w:sdt>
        <w:sdtPr>
          <w:rPr>
            <w:sz w:val="20"/>
          </w:rPr>
          <w:id w:val="1702437259"/>
          <w:placeholder>
            <w:docPart w:val="DD44E5EF956944FD832ACD718317CCAC"/>
          </w:placeholder>
          <w:showingPlcHdr/>
          <w:text/>
        </w:sdtPr>
        <w:sdtEndPr/>
        <w:sdtContent>
          <w:r w:rsidR="00DF3C2E"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="00DF3C2E" w:rsidRPr="006B7ED9">
        <w:rPr>
          <w:sz w:val="20"/>
        </w:rPr>
        <w:tab/>
      </w:r>
    </w:p>
    <w:p w14:paraId="5DF0F408" w14:textId="77777777" w:rsidR="00DF3C2E" w:rsidRPr="006B7ED9" w:rsidRDefault="00DF3C2E" w:rsidP="009016CB">
      <w:pPr>
        <w:autoSpaceDE w:val="0"/>
        <w:spacing w:after="0" w:line="240" w:lineRule="auto"/>
        <w:rPr>
          <w:sz w:val="20"/>
        </w:rPr>
      </w:pPr>
      <w:r w:rsidRPr="006B7ED9">
        <w:rPr>
          <w:sz w:val="20"/>
        </w:rPr>
        <w:t>Zastoupená:</w:t>
      </w:r>
      <w:r w:rsidRPr="006B7ED9">
        <w:rPr>
          <w:sz w:val="20"/>
        </w:rPr>
        <w:tab/>
      </w:r>
      <w:sdt>
        <w:sdtPr>
          <w:rPr>
            <w:sz w:val="20"/>
          </w:rPr>
          <w:id w:val="1399484993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ab/>
      </w:r>
      <w:r w:rsidRPr="006B7ED9">
        <w:rPr>
          <w:sz w:val="20"/>
        </w:rPr>
        <w:tab/>
      </w:r>
      <w:r w:rsidRPr="006B7ED9">
        <w:rPr>
          <w:sz w:val="20"/>
        </w:rPr>
        <w:tab/>
      </w:r>
      <w:r w:rsidRPr="006B7ED9">
        <w:rPr>
          <w:sz w:val="20"/>
        </w:rPr>
        <w:tab/>
      </w:r>
    </w:p>
    <w:p w14:paraId="7FCEB6F6" w14:textId="77777777" w:rsidR="00DF3C2E" w:rsidRPr="006B7ED9" w:rsidRDefault="00DF3C2E" w:rsidP="009016CB">
      <w:pPr>
        <w:autoSpaceDE w:val="0"/>
        <w:spacing w:after="0" w:line="240" w:lineRule="auto"/>
        <w:rPr>
          <w:sz w:val="20"/>
        </w:rPr>
      </w:pPr>
      <w:r w:rsidRPr="006B7ED9">
        <w:rPr>
          <w:sz w:val="20"/>
        </w:rPr>
        <w:t>IČO:</w:t>
      </w:r>
      <w:r w:rsidRPr="006B7ED9">
        <w:rPr>
          <w:sz w:val="20"/>
        </w:rPr>
        <w:tab/>
      </w:r>
      <w:r w:rsidRPr="006B7ED9">
        <w:rPr>
          <w:sz w:val="20"/>
        </w:rPr>
        <w:tab/>
      </w:r>
      <w:sdt>
        <w:sdtPr>
          <w:rPr>
            <w:sz w:val="20"/>
          </w:rPr>
          <w:id w:val="1763797900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ab/>
      </w:r>
    </w:p>
    <w:p w14:paraId="384DF653" w14:textId="77777777" w:rsidR="00DF3C2E" w:rsidRPr="006B7ED9" w:rsidRDefault="00DF3C2E" w:rsidP="009016CB">
      <w:pPr>
        <w:autoSpaceDE w:val="0"/>
        <w:spacing w:after="0" w:line="240" w:lineRule="auto"/>
        <w:rPr>
          <w:sz w:val="20"/>
        </w:rPr>
      </w:pPr>
      <w:r w:rsidRPr="006B7ED9">
        <w:rPr>
          <w:sz w:val="20"/>
        </w:rPr>
        <w:t>DIČ:</w:t>
      </w:r>
      <w:r w:rsidRPr="006B7ED9">
        <w:rPr>
          <w:sz w:val="20"/>
        </w:rPr>
        <w:tab/>
      </w:r>
      <w:r w:rsidRPr="006B7ED9">
        <w:rPr>
          <w:sz w:val="20"/>
        </w:rPr>
        <w:tab/>
      </w:r>
      <w:sdt>
        <w:sdtPr>
          <w:rPr>
            <w:sz w:val="20"/>
          </w:rPr>
          <w:id w:val="-1761593390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</w:p>
    <w:p w14:paraId="21EFAAD7" w14:textId="77777777" w:rsidR="00DF3C2E" w:rsidRPr="006B7ED9" w:rsidRDefault="00DF3C2E" w:rsidP="009016CB">
      <w:pPr>
        <w:autoSpaceDE w:val="0"/>
        <w:spacing w:after="0" w:line="240" w:lineRule="auto"/>
        <w:rPr>
          <w:sz w:val="20"/>
        </w:rPr>
      </w:pPr>
      <w:r w:rsidRPr="006B7ED9">
        <w:rPr>
          <w:sz w:val="20"/>
        </w:rPr>
        <w:t xml:space="preserve">Bankovní spojení: </w:t>
      </w:r>
      <w:sdt>
        <w:sdtPr>
          <w:rPr>
            <w:sz w:val="20"/>
          </w:rPr>
          <w:id w:val="519672443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</w:p>
    <w:p w14:paraId="0279C809" w14:textId="77777777" w:rsidR="00DF3C2E" w:rsidRPr="006B7ED9" w:rsidRDefault="00DF3C2E" w:rsidP="009016CB">
      <w:pPr>
        <w:autoSpaceDE w:val="0"/>
        <w:spacing w:after="0" w:line="240" w:lineRule="auto"/>
        <w:rPr>
          <w:sz w:val="20"/>
        </w:rPr>
      </w:pPr>
      <w:r w:rsidRPr="006B7ED9">
        <w:rPr>
          <w:sz w:val="20"/>
        </w:rPr>
        <w:t>Číslo účtu:</w:t>
      </w:r>
      <w:r w:rsidRPr="006B7ED9">
        <w:rPr>
          <w:sz w:val="20"/>
        </w:rPr>
        <w:tab/>
      </w:r>
      <w:sdt>
        <w:sdtPr>
          <w:rPr>
            <w:sz w:val="20"/>
          </w:rPr>
          <w:id w:val="675927712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ab/>
      </w:r>
    </w:p>
    <w:p w14:paraId="14FBB127" w14:textId="19B0379F" w:rsidR="00DF3C2E" w:rsidRPr="006B7ED9" w:rsidRDefault="00DF3C2E" w:rsidP="009016CB">
      <w:pPr>
        <w:autoSpaceDE w:val="0"/>
        <w:spacing w:after="0" w:line="240" w:lineRule="auto"/>
        <w:rPr>
          <w:szCs w:val="24"/>
        </w:rPr>
      </w:pPr>
      <w:r w:rsidRPr="006B7ED9">
        <w:rPr>
          <w:sz w:val="20"/>
        </w:rPr>
        <w:t xml:space="preserve">Zapsaný v obchodním rejstříku vedeném </w:t>
      </w:r>
      <w:sdt>
        <w:sdtPr>
          <w:rPr>
            <w:sz w:val="20"/>
          </w:rPr>
          <w:id w:val="-82923501"/>
          <w:placeholder>
            <w:docPart w:val="81DC77A42C33492AB59B0226418E7485"/>
          </w:placeholder>
          <w:showingPlcHdr/>
          <w:text/>
        </w:sdtPr>
        <w:sdtEndPr/>
        <w:sdtContent>
          <w:r w:rsidR="004E3929"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 xml:space="preserve"> soudem v </w:t>
      </w:r>
      <w:sdt>
        <w:sdtPr>
          <w:rPr>
            <w:sz w:val="20"/>
          </w:rPr>
          <w:id w:val="696894769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 xml:space="preserve">, oddíl </w:t>
      </w:r>
      <w:sdt>
        <w:sdtPr>
          <w:rPr>
            <w:sz w:val="20"/>
          </w:rPr>
          <w:id w:val="-1777171572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  <w:r w:rsidRPr="006B7ED9">
        <w:rPr>
          <w:sz w:val="20"/>
        </w:rPr>
        <w:t xml:space="preserve">, vložka </w:t>
      </w:r>
      <w:sdt>
        <w:sdtPr>
          <w:rPr>
            <w:sz w:val="20"/>
          </w:rPr>
          <w:id w:val="1766573525"/>
          <w:placeholder>
            <w:docPart w:val="DD44E5EF956944FD832ACD718317CCAC"/>
          </w:placeholder>
          <w:showingPlcHdr/>
          <w:text/>
        </w:sdtPr>
        <w:sdtEndPr/>
        <w:sdtContent>
          <w:r w:rsidRPr="006B7ED9">
            <w:rPr>
              <w:rStyle w:val="Zstupntext"/>
              <w:sz w:val="20"/>
              <w:highlight w:val="yellow"/>
            </w:rPr>
            <w:t>Klikněte nebo klepněte sem a zadejte text.</w:t>
          </w:r>
        </w:sdtContent>
      </w:sdt>
    </w:p>
    <w:p w14:paraId="16C7DB45" w14:textId="77777777" w:rsidR="00DF3C2E" w:rsidRDefault="00DF3C2E" w:rsidP="009016CB">
      <w:pPr>
        <w:autoSpaceDE w:val="0"/>
        <w:spacing w:after="0" w:line="240" w:lineRule="auto"/>
      </w:pPr>
    </w:p>
    <w:p w14:paraId="109A00E7" w14:textId="77777777" w:rsidR="00EC3556" w:rsidRDefault="00EC3556" w:rsidP="009016CB">
      <w:pPr>
        <w:autoSpaceDE w:val="0"/>
        <w:spacing w:after="0" w:line="240" w:lineRule="auto"/>
      </w:pPr>
    </w:p>
    <w:tbl>
      <w:tblPr>
        <w:tblStyle w:val="Mkatabulky"/>
        <w:tblW w:w="15451" w:type="dxa"/>
        <w:tblInd w:w="-572" w:type="dxa"/>
        <w:tblLook w:val="04A0" w:firstRow="1" w:lastRow="0" w:firstColumn="1" w:lastColumn="0" w:noHBand="0" w:noVBand="1"/>
      </w:tblPr>
      <w:tblGrid>
        <w:gridCol w:w="285"/>
        <w:gridCol w:w="342"/>
        <w:gridCol w:w="847"/>
        <w:gridCol w:w="787"/>
        <w:gridCol w:w="987"/>
        <w:gridCol w:w="1037"/>
        <w:gridCol w:w="1197"/>
        <w:gridCol w:w="1237"/>
        <w:gridCol w:w="1495"/>
        <w:gridCol w:w="103"/>
        <w:gridCol w:w="1030"/>
        <w:gridCol w:w="7"/>
        <w:gridCol w:w="1125"/>
        <w:gridCol w:w="36"/>
        <w:gridCol w:w="794"/>
        <w:gridCol w:w="19"/>
        <w:gridCol w:w="1077"/>
        <w:gridCol w:w="1554"/>
        <w:gridCol w:w="1492"/>
      </w:tblGrid>
      <w:tr w:rsidR="008074C9" w14:paraId="2334216B" w14:textId="664F9A3A" w:rsidTr="003C2D22">
        <w:tc>
          <w:tcPr>
            <w:tcW w:w="13959" w:type="dxa"/>
            <w:gridSpan w:val="18"/>
          </w:tcPr>
          <w:bookmarkEnd w:id="0"/>
          <w:p w14:paraId="5DB927AE" w14:textId="5101AD5E" w:rsidR="008074C9" w:rsidRPr="004E3929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E1E76">
              <w:rPr>
                <w:rFonts w:cs="Calibri"/>
                <w:b/>
                <w:bCs/>
                <w:color w:val="444444"/>
                <w:shd w:val="clear" w:color="auto" w:fill="FFFFFF"/>
              </w:rPr>
              <w:t>PLENKOVÉ KALHOTKY LEPÍCÍ</w:t>
            </w:r>
          </w:p>
        </w:tc>
        <w:tc>
          <w:tcPr>
            <w:tcW w:w="1492" w:type="dxa"/>
          </w:tcPr>
          <w:p w14:paraId="16DCA347" w14:textId="77777777" w:rsidR="008074C9" w:rsidRPr="00BE1E76" w:rsidRDefault="008074C9" w:rsidP="006B7ED9">
            <w:pPr>
              <w:autoSpaceDE w:val="0"/>
              <w:spacing w:after="0" w:line="240" w:lineRule="auto"/>
              <w:rPr>
                <w:rFonts w:cs="Calibri"/>
                <w:b/>
                <w:bCs/>
                <w:color w:val="444444"/>
                <w:shd w:val="clear" w:color="auto" w:fill="FFFFFF"/>
              </w:rPr>
            </w:pPr>
          </w:p>
        </w:tc>
      </w:tr>
      <w:tr w:rsidR="003C2D22" w14:paraId="1F079B48" w14:textId="02BD1BF9" w:rsidTr="00DE25F2">
        <w:tc>
          <w:tcPr>
            <w:tcW w:w="627" w:type="dxa"/>
            <w:gridSpan w:val="2"/>
            <w:shd w:val="clear" w:color="auto" w:fill="E7E6E6" w:themeFill="background2"/>
          </w:tcPr>
          <w:p w14:paraId="7A91BC69" w14:textId="08B2163E" w:rsidR="008074C9" w:rsidRPr="006B7ED9" w:rsidRDefault="008074C9" w:rsidP="0030146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Číslo</w:t>
            </w:r>
          </w:p>
        </w:tc>
        <w:tc>
          <w:tcPr>
            <w:tcW w:w="847" w:type="dxa"/>
            <w:shd w:val="clear" w:color="auto" w:fill="E7E6E6" w:themeFill="background2"/>
          </w:tcPr>
          <w:p w14:paraId="6F19C9B4" w14:textId="112609E6" w:rsidR="008074C9" w:rsidRPr="006B7ED9" w:rsidRDefault="008074C9" w:rsidP="0030146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Velikost</w:t>
            </w:r>
          </w:p>
        </w:tc>
        <w:tc>
          <w:tcPr>
            <w:tcW w:w="787" w:type="dxa"/>
            <w:shd w:val="clear" w:color="auto" w:fill="E7E6E6" w:themeFill="background2"/>
          </w:tcPr>
          <w:p w14:paraId="6082FE79" w14:textId="2884F463" w:rsidR="008074C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Stupeň</w:t>
            </w:r>
          </w:p>
          <w:p w14:paraId="684BE8E7" w14:textId="5C29FB4B" w:rsidR="008074C9" w:rsidRPr="006B7ED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eastAsia="cs-CZ"/>
              </w:rPr>
              <w:t>inko</w:t>
            </w:r>
            <w:proofErr w:type="spellEnd"/>
          </w:p>
        </w:tc>
        <w:tc>
          <w:tcPr>
            <w:tcW w:w="987" w:type="dxa"/>
            <w:shd w:val="clear" w:color="auto" w:fill="E7E6E6" w:themeFill="background2"/>
          </w:tcPr>
          <w:p w14:paraId="66B17FE5" w14:textId="2B62F541" w:rsidR="008074C9" w:rsidRPr="006B7ED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>obvod pasu minimální (cm)</w:t>
            </w:r>
          </w:p>
        </w:tc>
        <w:tc>
          <w:tcPr>
            <w:tcW w:w="1037" w:type="dxa"/>
            <w:shd w:val="clear" w:color="auto" w:fill="E7E6E6" w:themeFill="background2"/>
          </w:tcPr>
          <w:p w14:paraId="42844EEE" w14:textId="73D1CC60" w:rsidR="008074C9" w:rsidRPr="006B7ED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 xml:space="preserve">obvod pasu </w:t>
            </w:r>
            <w:r>
              <w:rPr>
                <w:rFonts w:ascii="Arial" w:hAnsi="Arial" w:cs="Arial"/>
                <w:sz w:val="18"/>
                <w:szCs w:val="20"/>
                <w:lang w:eastAsia="cs-CZ"/>
              </w:rPr>
              <w:t>maximální</w:t>
            </w: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 xml:space="preserve"> (cm)</w:t>
            </w:r>
          </w:p>
        </w:tc>
        <w:tc>
          <w:tcPr>
            <w:tcW w:w="1197" w:type="dxa"/>
            <w:shd w:val="clear" w:color="auto" w:fill="E7E6E6" w:themeFill="background2"/>
          </w:tcPr>
          <w:p w14:paraId="5E952BB9" w14:textId="49A4D9B4" w:rsidR="008074C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>požadovaná minimální savost</w:t>
            </w:r>
          </w:p>
          <w:p w14:paraId="68D4D906" w14:textId="555FFDB7" w:rsidR="008074C9" w:rsidRPr="006B7ED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>(ml)</w:t>
            </w:r>
          </w:p>
        </w:tc>
        <w:tc>
          <w:tcPr>
            <w:tcW w:w="1237" w:type="dxa"/>
            <w:shd w:val="clear" w:color="auto" w:fill="E7E6E6" w:themeFill="background2"/>
          </w:tcPr>
          <w:p w14:paraId="4C1D5AB7" w14:textId="2D423BA5" w:rsidR="008074C9" w:rsidRPr="00F81414" w:rsidRDefault="008074C9" w:rsidP="0030146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Maximáln</w:t>
            </w:r>
            <w:r w:rsidRPr="00F81414">
              <w:rPr>
                <w:rFonts w:ascii="Arial" w:hAnsi="Arial" w:cs="Arial"/>
                <w:sz w:val="18"/>
                <w:szCs w:val="18"/>
              </w:rPr>
              <w:t>í cena/ks</w:t>
            </w:r>
            <w:r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  <w:p w14:paraId="1D2DF0FB" w14:textId="77777777" w:rsidR="008074C9" w:rsidRPr="00F81414" w:rsidRDefault="008074C9" w:rsidP="0030146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414">
              <w:rPr>
                <w:rFonts w:ascii="Arial" w:hAnsi="Arial" w:cs="Arial"/>
                <w:sz w:val="18"/>
                <w:szCs w:val="18"/>
              </w:rPr>
              <w:t>bez DPH</w:t>
            </w:r>
          </w:p>
          <w:p w14:paraId="06828023" w14:textId="77777777" w:rsidR="008074C9" w:rsidRPr="00F81414" w:rsidRDefault="008074C9" w:rsidP="0030146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414">
              <w:rPr>
                <w:rFonts w:ascii="Arial" w:hAnsi="Arial" w:cs="Arial"/>
                <w:sz w:val="18"/>
                <w:szCs w:val="18"/>
              </w:rPr>
              <w:t>stanovena</w:t>
            </w:r>
          </w:p>
          <w:p w14:paraId="08BDA287" w14:textId="577A85F8" w:rsidR="008074C9" w:rsidRPr="006B7ED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 w:rsidRPr="00F81414">
              <w:rPr>
                <w:rFonts w:ascii="Arial" w:hAnsi="Arial" w:cs="Arial"/>
                <w:sz w:val="18"/>
                <w:szCs w:val="18"/>
              </w:rPr>
              <w:t>zadavatelem</w:t>
            </w:r>
          </w:p>
        </w:tc>
        <w:tc>
          <w:tcPr>
            <w:tcW w:w="1598" w:type="dxa"/>
            <w:gridSpan w:val="2"/>
            <w:shd w:val="clear" w:color="auto" w:fill="E7E6E6" w:themeFill="background2"/>
          </w:tcPr>
          <w:p w14:paraId="2128BF61" w14:textId="77777777" w:rsidR="008074C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B7ED9">
              <w:rPr>
                <w:rFonts w:ascii="Arial" w:hAnsi="Arial" w:cs="Arial"/>
                <w:sz w:val="18"/>
                <w:szCs w:val="20"/>
              </w:rPr>
              <w:t>Předpok</w:t>
            </w:r>
            <w:r>
              <w:rPr>
                <w:rFonts w:ascii="Arial" w:hAnsi="Arial" w:cs="Arial"/>
                <w:sz w:val="18"/>
                <w:szCs w:val="20"/>
              </w:rPr>
              <w:t>l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</w:t>
            </w:r>
            <w:r w:rsidRPr="006B7ED9">
              <w:rPr>
                <w:rFonts w:ascii="Arial" w:hAnsi="Arial" w:cs="Arial"/>
                <w:sz w:val="18"/>
                <w:szCs w:val="20"/>
              </w:rPr>
              <w:t xml:space="preserve"> roční odběr</w:t>
            </w:r>
          </w:p>
          <w:p w14:paraId="6E10CA3D" w14:textId="4100C43E" w:rsidR="008074C9" w:rsidRPr="006B7ED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sz w:val="18"/>
                <w:szCs w:val="20"/>
              </w:rPr>
              <w:t>ks.</w:t>
            </w:r>
          </w:p>
        </w:tc>
        <w:tc>
          <w:tcPr>
            <w:tcW w:w="1037" w:type="dxa"/>
            <w:gridSpan w:val="2"/>
            <w:shd w:val="clear" w:color="auto" w:fill="E7E6E6" w:themeFill="background2"/>
          </w:tcPr>
          <w:p w14:paraId="152B8504" w14:textId="3A06A20B" w:rsidR="008074C9" w:rsidRPr="006B7ED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Objednací číslo</w:t>
            </w:r>
          </w:p>
        </w:tc>
        <w:tc>
          <w:tcPr>
            <w:tcW w:w="1161" w:type="dxa"/>
            <w:gridSpan w:val="2"/>
            <w:shd w:val="clear" w:color="auto" w:fill="E7E6E6" w:themeFill="background2"/>
          </w:tcPr>
          <w:p w14:paraId="4B5BDEF9" w14:textId="76AC930F" w:rsidR="008074C9" w:rsidRPr="006B7ED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Obchodní název</w:t>
            </w:r>
          </w:p>
        </w:tc>
        <w:tc>
          <w:tcPr>
            <w:tcW w:w="794" w:type="dxa"/>
            <w:shd w:val="clear" w:color="auto" w:fill="E7E6E6" w:themeFill="background2"/>
          </w:tcPr>
          <w:p w14:paraId="1E85D58B" w14:textId="0F775E4B" w:rsidR="008074C9" w:rsidRPr="006B7ED9" w:rsidRDefault="008074C9" w:rsidP="003014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Počet kusů v balení</w:t>
            </w:r>
          </w:p>
        </w:tc>
        <w:tc>
          <w:tcPr>
            <w:tcW w:w="1096" w:type="dxa"/>
            <w:gridSpan w:val="2"/>
          </w:tcPr>
          <w:p w14:paraId="2948BCCE" w14:textId="77777777" w:rsidR="008074C9" w:rsidRPr="003040E4" w:rsidRDefault="008074C9" w:rsidP="004E392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Sloupec </w:t>
            </w:r>
            <w:r w:rsidRPr="003040E4"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  <w:p w14:paraId="0F5DFC3B" w14:textId="667FEF3E" w:rsidR="008074C9" w:rsidRPr="003040E4" w:rsidRDefault="008074C9" w:rsidP="004E3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sz w:val="18"/>
                <w:szCs w:val="20"/>
              </w:rPr>
              <w:t>Nabídková cena/ks bez DPH</w:t>
            </w:r>
          </w:p>
        </w:tc>
        <w:tc>
          <w:tcPr>
            <w:tcW w:w="1554" w:type="dxa"/>
          </w:tcPr>
          <w:p w14:paraId="575F34BF" w14:textId="77777777" w:rsidR="008074C9" w:rsidRDefault="008074C9" w:rsidP="004E392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Sloupec</w:t>
            </w:r>
          </w:p>
          <w:p w14:paraId="7A776311" w14:textId="77777777" w:rsidR="008074C9" w:rsidRPr="003040E4" w:rsidRDefault="008074C9" w:rsidP="004E392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</w:p>
          <w:p w14:paraId="23A228E5" w14:textId="31A6086B" w:rsidR="008074C9" w:rsidRPr="003040E4" w:rsidRDefault="008074C9" w:rsidP="004E39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Nabídková cena za celkový objem bez DPH </w:t>
            </w:r>
            <w:r w:rsidR="00AD3795">
              <w:rPr>
                <w:rFonts w:ascii="Arial" w:hAnsi="Arial" w:cs="Arial"/>
                <w:sz w:val="18"/>
                <w:szCs w:val="20"/>
              </w:rPr>
              <w:t xml:space="preserve">za 1 rok </w:t>
            </w:r>
            <w:r>
              <w:rPr>
                <w:rFonts w:ascii="Arial" w:hAnsi="Arial" w:cs="Arial"/>
                <w:sz w:val="18"/>
                <w:szCs w:val="20"/>
              </w:rPr>
              <w:t>(předpokládaný roční odběr x nabídková cena za ks)</w:t>
            </w:r>
          </w:p>
        </w:tc>
        <w:tc>
          <w:tcPr>
            <w:tcW w:w="1492" w:type="dxa"/>
          </w:tcPr>
          <w:p w14:paraId="05B734C6" w14:textId="77777777" w:rsidR="008074C9" w:rsidRDefault="008074C9" w:rsidP="008074C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Sloupec</w:t>
            </w:r>
          </w:p>
          <w:p w14:paraId="60704726" w14:textId="6EBBCF5A" w:rsidR="008074C9" w:rsidRPr="003040E4" w:rsidRDefault="008074C9" w:rsidP="008074C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</w:t>
            </w:r>
          </w:p>
          <w:p w14:paraId="5781EC4B" w14:textId="0C5E7CF8" w:rsidR="008074C9" w:rsidRDefault="008074C9" w:rsidP="008074C9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Nabídková cena za celkový objem </w:t>
            </w:r>
            <w:r>
              <w:rPr>
                <w:rFonts w:ascii="Arial" w:hAnsi="Arial" w:cs="Arial"/>
                <w:sz w:val="18"/>
                <w:szCs w:val="20"/>
              </w:rPr>
              <w:t>s</w:t>
            </w:r>
            <w:r w:rsidR="00850629"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>DPH</w:t>
            </w:r>
            <w:r w:rsidR="00850629">
              <w:rPr>
                <w:rFonts w:ascii="Arial" w:hAnsi="Arial" w:cs="Arial"/>
                <w:sz w:val="18"/>
                <w:szCs w:val="20"/>
              </w:rPr>
              <w:t xml:space="preserve"> za 1 rok</w:t>
            </w:r>
            <w:r>
              <w:rPr>
                <w:rFonts w:ascii="Arial" w:hAnsi="Arial" w:cs="Arial"/>
                <w:sz w:val="18"/>
                <w:szCs w:val="20"/>
              </w:rPr>
              <w:t xml:space="preserve"> (předpokládaný roční odběr x nabídková cena za ks</w:t>
            </w:r>
            <w:r>
              <w:rPr>
                <w:rFonts w:ascii="Arial" w:hAnsi="Arial" w:cs="Arial"/>
                <w:sz w:val="18"/>
                <w:szCs w:val="20"/>
              </w:rPr>
              <w:t xml:space="preserve"> s DPH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  <w:p w14:paraId="2BE6C4D9" w14:textId="5A0CF2FF" w:rsidR="00EC3556" w:rsidRDefault="00EC3556" w:rsidP="00850629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3C2D22" w14:paraId="4D73DD12" w14:textId="2CDEA472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0FD3E6D1" w14:textId="57263090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1.1</w:t>
            </w:r>
          </w:p>
        </w:tc>
        <w:tc>
          <w:tcPr>
            <w:tcW w:w="847" w:type="dxa"/>
            <w:vAlign w:val="center"/>
          </w:tcPr>
          <w:p w14:paraId="0C75E314" w14:textId="1774EC93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M</w:t>
            </w:r>
          </w:p>
        </w:tc>
        <w:tc>
          <w:tcPr>
            <w:tcW w:w="787" w:type="dxa"/>
            <w:vAlign w:val="center"/>
          </w:tcPr>
          <w:p w14:paraId="0E2F78ED" w14:textId="617EC1FE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II. - III.</w:t>
            </w:r>
          </w:p>
        </w:tc>
        <w:tc>
          <w:tcPr>
            <w:tcW w:w="987" w:type="dxa"/>
            <w:vAlign w:val="center"/>
          </w:tcPr>
          <w:p w14:paraId="57E4C430" w14:textId="734631A4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70</w:t>
            </w:r>
          </w:p>
        </w:tc>
        <w:tc>
          <w:tcPr>
            <w:tcW w:w="1037" w:type="dxa"/>
            <w:vAlign w:val="center"/>
          </w:tcPr>
          <w:p w14:paraId="7E4753A7" w14:textId="579A7123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110</w:t>
            </w:r>
          </w:p>
        </w:tc>
        <w:tc>
          <w:tcPr>
            <w:tcW w:w="1197" w:type="dxa"/>
            <w:vAlign w:val="center"/>
          </w:tcPr>
          <w:p w14:paraId="1161354B" w14:textId="0642D3CD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2600</w:t>
            </w:r>
          </w:p>
        </w:tc>
        <w:tc>
          <w:tcPr>
            <w:tcW w:w="1237" w:type="dxa"/>
            <w:vAlign w:val="bottom"/>
          </w:tcPr>
          <w:p w14:paraId="66A622BB" w14:textId="72B46477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10,98</w:t>
            </w:r>
          </w:p>
        </w:tc>
        <w:tc>
          <w:tcPr>
            <w:tcW w:w="1598" w:type="dxa"/>
            <w:gridSpan w:val="2"/>
            <w:vAlign w:val="center"/>
          </w:tcPr>
          <w:p w14:paraId="0E8F49A9" w14:textId="2BA3F1CD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10500</w:t>
            </w:r>
          </w:p>
        </w:tc>
        <w:tc>
          <w:tcPr>
            <w:tcW w:w="1037" w:type="dxa"/>
            <w:gridSpan w:val="2"/>
            <w:shd w:val="clear" w:color="auto" w:fill="FFFF00"/>
          </w:tcPr>
          <w:p w14:paraId="2A099730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FFF00"/>
          </w:tcPr>
          <w:p w14:paraId="219524F3" w14:textId="419AB1DC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4" w:type="dxa"/>
            <w:shd w:val="clear" w:color="auto" w:fill="FFFF00"/>
          </w:tcPr>
          <w:p w14:paraId="71B737F8" w14:textId="1938475A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FFFF00"/>
          </w:tcPr>
          <w:p w14:paraId="1CEB200E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03396F6A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74577FE1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160735C3" w14:textId="20995A9E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7B20D91E" w14:textId="02FADCD5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1.2</w:t>
            </w:r>
          </w:p>
        </w:tc>
        <w:tc>
          <w:tcPr>
            <w:tcW w:w="847" w:type="dxa"/>
            <w:vAlign w:val="center"/>
          </w:tcPr>
          <w:p w14:paraId="5114065F" w14:textId="71F54A70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M</w:t>
            </w:r>
          </w:p>
        </w:tc>
        <w:tc>
          <w:tcPr>
            <w:tcW w:w="787" w:type="dxa"/>
            <w:vAlign w:val="center"/>
          </w:tcPr>
          <w:p w14:paraId="5BAB00B1" w14:textId="2D2EBF9C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II. - III.</w:t>
            </w:r>
          </w:p>
        </w:tc>
        <w:tc>
          <w:tcPr>
            <w:tcW w:w="987" w:type="dxa"/>
            <w:vAlign w:val="center"/>
          </w:tcPr>
          <w:p w14:paraId="73A0E6E1" w14:textId="6D433D8A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70</w:t>
            </w:r>
          </w:p>
        </w:tc>
        <w:tc>
          <w:tcPr>
            <w:tcW w:w="1037" w:type="dxa"/>
            <w:vAlign w:val="center"/>
          </w:tcPr>
          <w:p w14:paraId="7EC630CF" w14:textId="3BF1D5E6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110</w:t>
            </w:r>
          </w:p>
        </w:tc>
        <w:tc>
          <w:tcPr>
            <w:tcW w:w="1197" w:type="dxa"/>
            <w:vAlign w:val="center"/>
          </w:tcPr>
          <w:p w14:paraId="144B64C5" w14:textId="1BA72877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3100</w:t>
            </w:r>
          </w:p>
        </w:tc>
        <w:tc>
          <w:tcPr>
            <w:tcW w:w="1237" w:type="dxa"/>
            <w:vAlign w:val="bottom"/>
          </w:tcPr>
          <w:p w14:paraId="25807775" w14:textId="6317910D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12,47</w:t>
            </w:r>
          </w:p>
        </w:tc>
        <w:tc>
          <w:tcPr>
            <w:tcW w:w="1598" w:type="dxa"/>
            <w:gridSpan w:val="2"/>
            <w:vAlign w:val="center"/>
          </w:tcPr>
          <w:p w14:paraId="4C737D93" w14:textId="0BEAE100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7100</w:t>
            </w:r>
          </w:p>
        </w:tc>
        <w:tc>
          <w:tcPr>
            <w:tcW w:w="1037" w:type="dxa"/>
            <w:gridSpan w:val="2"/>
            <w:shd w:val="clear" w:color="auto" w:fill="FFFF00"/>
          </w:tcPr>
          <w:p w14:paraId="05A5417B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FFF00"/>
          </w:tcPr>
          <w:p w14:paraId="084544E1" w14:textId="4CF9C828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4" w:type="dxa"/>
            <w:shd w:val="clear" w:color="auto" w:fill="FFFF00"/>
          </w:tcPr>
          <w:p w14:paraId="64702176" w14:textId="3E3EE3E2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FFFF00"/>
          </w:tcPr>
          <w:p w14:paraId="3CC08EC6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423212C7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36362C0D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51D499A9" w14:textId="06C3DE1C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5A73161D" w14:textId="4A5EF80B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1.3</w:t>
            </w:r>
          </w:p>
        </w:tc>
        <w:tc>
          <w:tcPr>
            <w:tcW w:w="847" w:type="dxa"/>
            <w:vAlign w:val="center"/>
          </w:tcPr>
          <w:p w14:paraId="42DA699F" w14:textId="2782433C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M</w:t>
            </w:r>
          </w:p>
        </w:tc>
        <w:tc>
          <w:tcPr>
            <w:tcW w:w="787" w:type="dxa"/>
            <w:vAlign w:val="center"/>
          </w:tcPr>
          <w:p w14:paraId="0BF6B351" w14:textId="55E45907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II. - III.</w:t>
            </w:r>
          </w:p>
        </w:tc>
        <w:tc>
          <w:tcPr>
            <w:tcW w:w="987" w:type="dxa"/>
            <w:vAlign w:val="center"/>
          </w:tcPr>
          <w:p w14:paraId="748CD1E3" w14:textId="67626B89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70</w:t>
            </w:r>
          </w:p>
        </w:tc>
        <w:tc>
          <w:tcPr>
            <w:tcW w:w="1037" w:type="dxa"/>
            <w:vAlign w:val="center"/>
          </w:tcPr>
          <w:p w14:paraId="595CDB7D" w14:textId="0579B521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110</w:t>
            </w:r>
          </w:p>
        </w:tc>
        <w:tc>
          <w:tcPr>
            <w:tcW w:w="1197" w:type="dxa"/>
            <w:vAlign w:val="center"/>
          </w:tcPr>
          <w:p w14:paraId="5A5D2526" w14:textId="770FE093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3600</w:t>
            </w:r>
          </w:p>
        </w:tc>
        <w:tc>
          <w:tcPr>
            <w:tcW w:w="1237" w:type="dxa"/>
            <w:vAlign w:val="bottom"/>
          </w:tcPr>
          <w:p w14:paraId="007F385A" w14:textId="0746993C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13,94</w:t>
            </w:r>
          </w:p>
        </w:tc>
        <w:tc>
          <w:tcPr>
            <w:tcW w:w="1598" w:type="dxa"/>
            <w:gridSpan w:val="2"/>
            <w:vAlign w:val="center"/>
          </w:tcPr>
          <w:p w14:paraId="2BA17717" w14:textId="71E7603C" w:rsidR="008074C9" w:rsidRPr="006B7ED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3200</w:t>
            </w:r>
          </w:p>
        </w:tc>
        <w:tc>
          <w:tcPr>
            <w:tcW w:w="1037" w:type="dxa"/>
            <w:gridSpan w:val="2"/>
            <w:shd w:val="clear" w:color="auto" w:fill="FFFF00"/>
          </w:tcPr>
          <w:p w14:paraId="6C626F24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FFF00"/>
          </w:tcPr>
          <w:p w14:paraId="5012C4AA" w14:textId="2FCDAD54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4" w:type="dxa"/>
            <w:shd w:val="clear" w:color="auto" w:fill="FFFF00"/>
          </w:tcPr>
          <w:p w14:paraId="7B0F87AB" w14:textId="113612CA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FFFF00"/>
          </w:tcPr>
          <w:p w14:paraId="1DD4AA21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028F62F9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232C838F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64C58B97" w14:textId="50C5D005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1F9A44A1" w14:textId="385E89C0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1.4</w:t>
            </w:r>
          </w:p>
        </w:tc>
        <w:tc>
          <w:tcPr>
            <w:tcW w:w="847" w:type="dxa"/>
            <w:vAlign w:val="center"/>
          </w:tcPr>
          <w:p w14:paraId="7C478BDB" w14:textId="4B5A09B2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L</w:t>
            </w:r>
          </w:p>
        </w:tc>
        <w:tc>
          <w:tcPr>
            <w:tcW w:w="787" w:type="dxa"/>
            <w:vAlign w:val="center"/>
          </w:tcPr>
          <w:p w14:paraId="5FCD59AD" w14:textId="34384712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II. - III.</w:t>
            </w:r>
          </w:p>
        </w:tc>
        <w:tc>
          <w:tcPr>
            <w:tcW w:w="987" w:type="dxa"/>
            <w:vAlign w:val="center"/>
          </w:tcPr>
          <w:p w14:paraId="63F62B45" w14:textId="45C45750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037" w:type="dxa"/>
            <w:vAlign w:val="center"/>
          </w:tcPr>
          <w:p w14:paraId="75E6E5B5" w14:textId="2926626B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150</w:t>
            </w:r>
          </w:p>
        </w:tc>
        <w:tc>
          <w:tcPr>
            <w:tcW w:w="1197" w:type="dxa"/>
            <w:vAlign w:val="center"/>
          </w:tcPr>
          <w:p w14:paraId="36074352" w14:textId="37275C37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3100</w:t>
            </w:r>
          </w:p>
        </w:tc>
        <w:tc>
          <w:tcPr>
            <w:tcW w:w="1237" w:type="dxa"/>
            <w:vAlign w:val="bottom"/>
          </w:tcPr>
          <w:p w14:paraId="4FAE704A" w14:textId="3A714466" w:rsidR="008074C9" w:rsidRPr="00301461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12,84</w:t>
            </w:r>
          </w:p>
        </w:tc>
        <w:tc>
          <w:tcPr>
            <w:tcW w:w="1598" w:type="dxa"/>
            <w:gridSpan w:val="2"/>
            <w:vAlign w:val="center"/>
          </w:tcPr>
          <w:p w14:paraId="72169601" w14:textId="5463C978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18600</w:t>
            </w:r>
          </w:p>
        </w:tc>
        <w:tc>
          <w:tcPr>
            <w:tcW w:w="1037" w:type="dxa"/>
            <w:gridSpan w:val="2"/>
            <w:shd w:val="clear" w:color="auto" w:fill="FFFF00"/>
          </w:tcPr>
          <w:p w14:paraId="67859D5F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FFF00"/>
          </w:tcPr>
          <w:p w14:paraId="0BF32CD7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4" w:type="dxa"/>
            <w:shd w:val="clear" w:color="auto" w:fill="FFFF00"/>
          </w:tcPr>
          <w:p w14:paraId="0B0BFA18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FFFF00"/>
          </w:tcPr>
          <w:p w14:paraId="658610DB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63418CDB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4FCA1F3D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33B555C1" w14:textId="40B3BFB2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09891E7D" w14:textId="1DD756BB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1.5</w:t>
            </w:r>
          </w:p>
        </w:tc>
        <w:tc>
          <w:tcPr>
            <w:tcW w:w="847" w:type="dxa"/>
            <w:vAlign w:val="center"/>
          </w:tcPr>
          <w:p w14:paraId="6C6353D6" w14:textId="5832D4A5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L</w:t>
            </w:r>
          </w:p>
        </w:tc>
        <w:tc>
          <w:tcPr>
            <w:tcW w:w="787" w:type="dxa"/>
            <w:vAlign w:val="center"/>
          </w:tcPr>
          <w:p w14:paraId="39941BF3" w14:textId="6E0B5C19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II. - III.</w:t>
            </w:r>
          </w:p>
        </w:tc>
        <w:tc>
          <w:tcPr>
            <w:tcW w:w="987" w:type="dxa"/>
            <w:vAlign w:val="center"/>
          </w:tcPr>
          <w:p w14:paraId="0200FFA4" w14:textId="18566B29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037" w:type="dxa"/>
            <w:vAlign w:val="center"/>
          </w:tcPr>
          <w:p w14:paraId="7B5BD931" w14:textId="409A7BE3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150</w:t>
            </w:r>
          </w:p>
        </w:tc>
        <w:tc>
          <w:tcPr>
            <w:tcW w:w="1197" w:type="dxa"/>
            <w:vAlign w:val="center"/>
          </w:tcPr>
          <w:p w14:paraId="0DA829DD" w14:textId="7C098AB6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3400</w:t>
            </w:r>
          </w:p>
        </w:tc>
        <w:tc>
          <w:tcPr>
            <w:tcW w:w="1237" w:type="dxa"/>
            <w:vAlign w:val="bottom"/>
          </w:tcPr>
          <w:p w14:paraId="075AAD79" w14:textId="2659E056" w:rsidR="008074C9" w:rsidRPr="00301461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13,71</w:t>
            </w:r>
          </w:p>
        </w:tc>
        <w:tc>
          <w:tcPr>
            <w:tcW w:w="1598" w:type="dxa"/>
            <w:gridSpan w:val="2"/>
            <w:vAlign w:val="center"/>
          </w:tcPr>
          <w:p w14:paraId="3CBDB88C" w14:textId="1334DB2F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10500</w:t>
            </w:r>
          </w:p>
        </w:tc>
        <w:tc>
          <w:tcPr>
            <w:tcW w:w="1037" w:type="dxa"/>
            <w:gridSpan w:val="2"/>
            <w:shd w:val="clear" w:color="auto" w:fill="FFFF00"/>
          </w:tcPr>
          <w:p w14:paraId="555DB889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FFF00"/>
          </w:tcPr>
          <w:p w14:paraId="077D4C45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4" w:type="dxa"/>
            <w:shd w:val="clear" w:color="auto" w:fill="FFFF00"/>
          </w:tcPr>
          <w:p w14:paraId="6CE3A724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FFFF00"/>
          </w:tcPr>
          <w:p w14:paraId="748FF321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516F3E49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4ACDF890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01650E4B" w14:textId="42DD8BE0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4EA7A1C8" w14:textId="6926FE73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1.6</w:t>
            </w:r>
          </w:p>
        </w:tc>
        <w:tc>
          <w:tcPr>
            <w:tcW w:w="847" w:type="dxa"/>
            <w:vAlign w:val="center"/>
          </w:tcPr>
          <w:p w14:paraId="0FF6593D" w14:textId="311495C2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L</w:t>
            </w:r>
          </w:p>
        </w:tc>
        <w:tc>
          <w:tcPr>
            <w:tcW w:w="787" w:type="dxa"/>
            <w:vAlign w:val="center"/>
          </w:tcPr>
          <w:p w14:paraId="78CA3BFE" w14:textId="44D90DC3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III.</w:t>
            </w:r>
          </w:p>
        </w:tc>
        <w:tc>
          <w:tcPr>
            <w:tcW w:w="987" w:type="dxa"/>
            <w:vAlign w:val="center"/>
          </w:tcPr>
          <w:p w14:paraId="016C8061" w14:textId="4659C83B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037" w:type="dxa"/>
            <w:vAlign w:val="center"/>
          </w:tcPr>
          <w:p w14:paraId="3A85BB84" w14:textId="018F8537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150</w:t>
            </w:r>
          </w:p>
        </w:tc>
        <w:tc>
          <w:tcPr>
            <w:tcW w:w="1197" w:type="dxa"/>
            <w:vAlign w:val="center"/>
          </w:tcPr>
          <w:p w14:paraId="37778C39" w14:textId="151B5511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4000</w:t>
            </w:r>
          </w:p>
        </w:tc>
        <w:tc>
          <w:tcPr>
            <w:tcW w:w="1237" w:type="dxa"/>
            <w:vAlign w:val="bottom"/>
          </w:tcPr>
          <w:p w14:paraId="004B40C6" w14:textId="61001091" w:rsidR="008074C9" w:rsidRPr="00301461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15,46</w:t>
            </w:r>
          </w:p>
        </w:tc>
        <w:tc>
          <w:tcPr>
            <w:tcW w:w="1598" w:type="dxa"/>
            <w:gridSpan w:val="2"/>
            <w:vAlign w:val="center"/>
          </w:tcPr>
          <w:p w14:paraId="6200AC24" w14:textId="6DC964B3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3100</w:t>
            </w:r>
          </w:p>
        </w:tc>
        <w:tc>
          <w:tcPr>
            <w:tcW w:w="1037" w:type="dxa"/>
            <w:gridSpan w:val="2"/>
            <w:shd w:val="clear" w:color="auto" w:fill="FFFF00"/>
          </w:tcPr>
          <w:p w14:paraId="4ED8D478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FFF00"/>
          </w:tcPr>
          <w:p w14:paraId="6F5BDD54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4" w:type="dxa"/>
            <w:shd w:val="clear" w:color="auto" w:fill="FFFF00"/>
          </w:tcPr>
          <w:p w14:paraId="3246C246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FFFF00"/>
          </w:tcPr>
          <w:p w14:paraId="5F97BA7D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5ADA3D0D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484BF12F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6BB750BB" w14:textId="60B1E988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72623E62" w14:textId="17FC7CAA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1.7</w:t>
            </w:r>
          </w:p>
        </w:tc>
        <w:tc>
          <w:tcPr>
            <w:tcW w:w="847" w:type="dxa"/>
            <w:vAlign w:val="center"/>
          </w:tcPr>
          <w:p w14:paraId="3E00350E" w14:textId="7DC208D1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L</w:t>
            </w:r>
          </w:p>
        </w:tc>
        <w:tc>
          <w:tcPr>
            <w:tcW w:w="787" w:type="dxa"/>
            <w:vAlign w:val="center"/>
          </w:tcPr>
          <w:p w14:paraId="290032E1" w14:textId="55F1D438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II. - III.</w:t>
            </w:r>
          </w:p>
        </w:tc>
        <w:tc>
          <w:tcPr>
            <w:tcW w:w="987" w:type="dxa"/>
            <w:vAlign w:val="center"/>
          </w:tcPr>
          <w:p w14:paraId="07AC9E95" w14:textId="7D634C15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037" w:type="dxa"/>
            <w:vAlign w:val="center"/>
          </w:tcPr>
          <w:p w14:paraId="044C807E" w14:textId="79F648F9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150</w:t>
            </w:r>
          </w:p>
        </w:tc>
        <w:tc>
          <w:tcPr>
            <w:tcW w:w="1197" w:type="dxa"/>
            <w:vAlign w:val="center"/>
          </w:tcPr>
          <w:p w14:paraId="05EA0465" w14:textId="549B24D9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2800</w:t>
            </w:r>
          </w:p>
        </w:tc>
        <w:tc>
          <w:tcPr>
            <w:tcW w:w="1237" w:type="dxa"/>
            <w:vAlign w:val="bottom"/>
          </w:tcPr>
          <w:p w14:paraId="7DB74704" w14:textId="5A8875E6" w:rsidR="008074C9" w:rsidRPr="00301461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12,49</w:t>
            </w:r>
          </w:p>
        </w:tc>
        <w:tc>
          <w:tcPr>
            <w:tcW w:w="1598" w:type="dxa"/>
            <w:gridSpan w:val="2"/>
            <w:vAlign w:val="center"/>
          </w:tcPr>
          <w:p w14:paraId="7B2C6AB9" w14:textId="622923EE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650</w:t>
            </w:r>
          </w:p>
        </w:tc>
        <w:tc>
          <w:tcPr>
            <w:tcW w:w="1037" w:type="dxa"/>
            <w:gridSpan w:val="2"/>
            <w:shd w:val="clear" w:color="auto" w:fill="FFFF00"/>
          </w:tcPr>
          <w:p w14:paraId="7207283A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FFF00"/>
          </w:tcPr>
          <w:p w14:paraId="179F1E00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4" w:type="dxa"/>
            <w:shd w:val="clear" w:color="auto" w:fill="FFFF00"/>
          </w:tcPr>
          <w:p w14:paraId="4E4EB340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FFFF00"/>
          </w:tcPr>
          <w:p w14:paraId="3C3F8281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6B7E6A0C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2458E3EB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4F0123BD" w14:textId="64A32EC4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72A1183B" w14:textId="4C47350A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1.8</w:t>
            </w:r>
          </w:p>
        </w:tc>
        <w:tc>
          <w:tcPr>
            <w:tcW w:w="847" w:type="dxa"/>
            <w:vAlign w:val="center"/>
          </w:tcPr>
          <w:p w14:paraId="292B8AD8" w14:textId="17D935DC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XL</w:t>
            </w:r>
          </w:p>
        </w:tc>
        <w:tc>
          <w:tcPr>
            <w:tcW w:w="787" w:type="dxa"/>
            <w:vAlign w:val="center"/>
          </w:tcPr>
          <w:p w14:paraId="067A3A3E" w14:textId="39675524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II. - III.</w:t>
            </w:r>
          </w:p>
        </w:tc>
        <w:tc>
          <w:tcPr>
            <w:tcW w:w="987" w:type="dxa"/>
            <w:vAlign w:val="center"/>
          </w:tcPr>
          <w:p w14:paraId="1A1911BA" w14:textId="656ABADC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110</w:t>
            </w:r>
          </w:p>
        </w:tc>
        <w:tc>
          <w:tcPr>
            <w:tcW w:w="1037" w:type="dxa"/>
            <w:vAlign w:val="center"/>
          </w:tcPr>
          <w:p w14:paraId="4EC9BEB2" w14:textId="785A68EC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170</w:t>
            </w:r>
          </w:p>
        </w:tc>
        <w:tc>
          <w:tcPr>
            <w:tcW w:w="1197" w:type="dxa"/>
            <w:vAlign w:val="center"/>
          </w:tcPr>
          <w:p w14:paraId="2CA5A05C" w14:textId="5EE17119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3400</w:t>
            </w:r>
          </w:p>
        </w:tc>
        <w:tc>
          <w:tcPr>
            <w:tcW w:w="1237" w:type="dxa"/>
            <w:vAlign w:val="bottom"/>
          </w:tcPr>
          <w:p w14:paraId="6905C043" w14:textId="401FCF9F" w:rsidR="008074C9" w:rsidRPr="00301461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16,61</w:t>
            </w:r>
          </w:p>
        </w:tc>
        <w:tc>
          <w:tcPr>
            <w:tcW w:w="1598" w:type="dxa"/>
            <w:gridSpan w:val="2"/>
            <w:vAlign w:val="center"/>
          </w:tcPr>
          <w:p w14:paraId="1CADB830" w14:textId="5F5459DE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11100</w:t>
            </w:r>
          </w:p>
        </w:tc>
        <w:tc>
          <w:tcPr>
            <w:tcW w:w="1037" w:type="dxa"/>
            <w:gridSpan w:val="2"/>
            <w:shd w:val="clear" w:color="auto" w:fill="FFFF00"/>
          </w:tcPr>
          <w:p w14:paraId="4F7FC7DA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FFF00"/>
          </w:tcPr>
          <w:p w14:paraId="7422DBCC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4" w:type="dxa"/>
            <w:shd w:val="clear" w:color="auto" w:fill="FFFF00"/>
          </w:tcPr>
          <w:p w14:paraId="785706A2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FFFF00"/>
          </w:tcPr>
          <w:p w14:paraId="3DA679DA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369D638F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6345FFB6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37DBC121" w14:textId="5A0CFEFC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79C4EBBD" w14:textId="62CA8BB6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1.9</w:t>
            </w:r>
          </w:p>
        </w:tc>
        <w:tc>
          <w:tcPr>
            <w:tcW w:w="847" w:type="dxa"/>
            <w:vAlign w:val="center"/>
          </w:tcPr>
          <w:p w14:paraId="1294A8F3" w14:textId="02F3FD30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XL</w:t>
            </w:r>
          </w:p>
        </w:tc>
        <w:tc>
          <w:tcPr>
            <w:tcW w:w="787" w:type="dxa"/>
            <w:vAlign w:val="center"/>
          </w:tcPr>
          <w:p w14:paraId="6C222C58" w14:textId="4C3A1607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III.</w:t>
            </w:r>
          </w:p>
        </w:tc>
        <w:tc>
          <w:tcPr>
            <w:tcW w:w="987" w:type="dxa"/>
            <w:vAlign w:val="center"/>
          </w:tcPr>
          <w:p w14:paraId="760C2367" w14:textId="4A8F863A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110</w:t>
            </w:r>
          </w:p>
        </w:tc>
        <w:tc>
          <w:tcPr>
            <w:tcW w:w="1037" w:type="dxa"/>
            <w:vAlign w:val="center"/>
          </w:tcPr>
          <w:p w14:paraId="4AB714F0" w14:textId="3F7823D7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170</w:t>
            </w:r>
          </w:p>
        </w:tc>
        <w:tc>
          <w:tcPr>
            <w:tcW w:w="1197" w:type="dxa"/>
            <w:vAlign w:val="center"/>
          </w:tcPr>
          <w:p w14:paraId="6CAB1207" w14:textId="09BCA4E0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4000</w:t>
            </w:r>
          </w:p>
        </w:tc>
        <w:tc>
          <w:tcPr>
            <w:tcW w:w="1237" w:type="dxa"/>
            <w:vAlign w:val="bottom"/>
          </w:tcPr>
          <w:p w14:paraId="79DF8462" w14:textId="1F6CE327" w:rsidR="008074C9" w:rsidRPr="00301461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17,47</w:t>
            </w:r>
          </w:p>
        </w:tc>
        <w:tc>
          <w:tcPr>
            <w:tcW w:w="1598" w:type="dxa"/>
            <w:gridSpan w:val="2"/>
            <w:vAlign w:val="center"/>
          </w:tcPr>
          <w:p w14:paraId="0EE6AEE6" w14:textId="420895E1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7650</w:t>
            </w:r>
          </w:p>
        </w:tc>
        <w:tc>
          <w:tcPr>
            <w:tcW w:w="1037" w:type="dxa"/>
            <w:gridSpan w:val="2"/>
            <w:shd w:val="clear" w:color="auto" w:fill="FFFF00"/>
          </w:tcPr>
          <w:p w14:paraId="42D05471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FFF00"/>
          </w:tcPr>
          <w:p w14:paraId="4D44574E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4" w:type="dxa"/>
            <w:shd w:val="clear" w:color="auto" w:fill="FFFF00"/>
          </w:tcPr>
          <w:p w14:paraId="51D62686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FFFF00"/>
          </w:tcPr>
          <w:p w14:paraId="1F90BEB2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0EF0683E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3F9EEB2E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5A1C8B52" w14:textId="1B8699A0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048CE815" w14:textId="0F5E9F1C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1.10</w:t>
            </w:r>
          </w:p>
        </w:tc>
        <w:tc>
          <w:tcPr>
            <w:tcW w:w="847" w:type="dxa"/>
            <w:vAlign w:val="center"/>
          </w:tcPr>
          <w:p w14:paraId="2CB01FFB" w14:textId="6544B9C1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XL</w:t>
            </w:r>
          </w:p>
        </w:tc>
        <w:tc>
          <w:tcPr>
            <w:tcW w:w="787" w:type="dxa"/>
            <w:vAlign w:val="center"/>
          </w:tcPr>
          <w:p w14:paraId="7BC7BC6B" w14:textId="6B6BDD1D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II. - III.</w:t>
            </w:r>
          </w:p>
        </w:tc>
        <w:tc>
          <w:tcPr>
            <w:tcW w:w="987" w:type="dxa"/>
            <w:vAlign w:val="center"/>
          </w:tcPr>
          <w:p w14:paraId="389445B7" w14:textId="7F1D4605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110</w:t>
            </w:r>
          </w:p>
        </w:tc>
        <w:tc>
          <w:tcPr>
            <w:tcW w:w="1037" w:type="dxa"/>
            <w:vAlign w:val="center"/>
          </w:tcPr>
          <w:p w14:paraId="2B43463D" w14:textId="7F03BD8D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170</w:t>
            </w:r>
          </w:p>
        </w:tc>
        <w:tc>
          <w:tcPr>
            <w:tcW w:w="1197" w:type="dxa"/>
            <w:vAlign w:val="center"/>
          </w:tcPr>
          <w:p w14:paraId="4EEA53F2" w14:textId="250DE238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3300</w:t>
            </w:r>
          </w:p>
        </w:tc>
        <w:tc>
          <w:tcPr>
            <w:tcW w:w="1237" w:type="dxa"/>
            <w:vAlign w:val="bottom"/>
          </w:tcPr>
          <w:p w14:paraId="0EA35730" w14:textId="2F530139" w:rsidR="008074C9" w:rsidRPr="00301461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cs="Calibri"/>
              </w:rPr>
              <w:t>15,05</w:t>
            </w:r>
          </w:p>
        </w:tc>
        <w:tc>
          <w:tcPr>
            <w:tcW w:w="1598" w:type="dxa"/>
            <w:gridSpan w:val="2"/>
            <w:vAlign w:val="center"/>
          </w:tcPr>
          <w:p w14:paraId="2B5491F9" w14:textId="5E6AB8B8" w:rsidR="008074C9" w:rsidRDefault="008074C9" w:rsidP="0068198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830</w:t>
            </w:r>
          </w:p>
        </w:tc>
        <w:tc>
          <w:tcPr>
            <w:tcW w:w="1037" w:type="dxa"/>
            <w:gridSpan w:val="2"/>
            <w:shd w:val="clear" w:color="auto" w:fill="FFFF00"/>
          </w:tcPr>
          <w:p w14:paraId="6670C683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FFF00"/>
          </w:tcPr>
          <w:p w14:paraId="0F7C6D41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94" w:type="dxa"/>
            <w:shd w:val="clear" w:color="auto" w:fill="FFFF00"/>
          </w:tcPr>
          <w:p w14:paraId="33780C0A" w14:textId="77777777" w:rsidR="008074C9" w:rsidRPr="006B7ED9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shd w:val="clear" w:color="auto" w:fill="FFFF00"/>
          </w:tcPr>
          <w:p w14:paraId="1F72A2AB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0BD73518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15C045E7" w14:textId="77777777" w:rsidR="008074C9" w:rsidRPr="003040E4" w:rsidRDefault="008074C9" w:rsidP="00681981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8074C9" w14:paraId="6E10539F" w14:textId="2502A188" w:rsidTr="003C2D22">
        <w:tc>
          <w:tcPr>
            <w:tcW w:w="13959" w:type="dxa"/>
            <w:gridSpan w:val="18"/>
          </w:tcPr>
          <w:p w14:paraId="587A7CBD" w14:textId="714DC7F1" w:rsidR="008074C9" w:rsidRPr="009D5733" w:rsidRDefault="009D5733" w:rsidP="006B7ED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highlight w:val="yellow"/>
              </w:rPr>
            </w:pPr>
            <w:r w:rsidRPr="009D5733"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NAVLÉKACÍ PLENKOVÉ KALHOTKY</w:t>
            </w:r>
          </w:p>
        </w:tc>
        <w:tc>
          <w:tcPr>
            <w:tcW w:w="1492" w:type="dxa"/>
          </w:tcPr>
          <w:p w14:paraId="70FBA8A9" w14:textId="77777777" w:rsidR="008074C9" w:rsidRPr="00301461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3C2D22" w14:paraId="3FABE17F" w14:textId="1368BEF7" w:rsidTr="00DE25F2">
        <w:tc>
          <w:tcPr>
            <w:tcW w:w="627" w:type="dxa"/>
            <w:gridSpan w:val="2"/>
            <w:shd w:val="clear" w:color="auto" w:fill="F2F2F2" w:themeFill="background1" w:themeFillShade="F2"/>
          </w:tcPr>
          <w:p w14:paraId="48AF914A" w14:textId="2B251C1E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Číslo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1265934F" w14:textId="49B47BBF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Velikost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14:paraId="2BFC27DA" w14:textId="77777777" w:rsidR="003C2D22" w:rsidRDefault="003C2D22" w:rsidP="003C2D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Stupeň</w:t>
            </w:r>
          </w:p>
          <w:p w14:paraId="5DD105DB" w14:textId="0391AB65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eastAsia="cs-CZ"/>
              </w:rPr>
              <w:t>inko</w:t>
            </w:r>
            <w:proofErr w:type="spellEnd"/>
          </w:p>
        </w:tc>
        <w:tc>
          <w:tcPr>
            <w:tcW w:w="987" w:type="dxa"/>
            <w:shd w:val="clear" w:color="auto" w:fill="F2F2F2" w:themeFill="background1" w:themeFillShade="F2"/>
          </w:tcPr>
          <w:p w14:paraId="36DA7954" w14:textId="0668E2F7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>obvod pasu minimální (cm)</w:t>
            </w:r>
          </w:p>
        </w:tc>
        <w:tc>
          <w:tcPr>
            <w:tcW w:w="1037" w:type="dxa"/>
            <w:shd w:val="clear" w:color="auto" w:fill="F2F2F2" w:themeFill="background1" w:themeFillShade="F2"/>
          </w:tcPr>
          <w:p w14:paraId="766D4C07" w14:textId="00D7C3B9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 xml:space="preserve">obvod pasu </w:t>
            </w:r>
            <w:r>
              <w:rPr>
                <w:rFonts w:ascii="Arial" w:hAnsi="Arial" w:cs="Arial"/>
                <w:sz w:val="18"/>
                <w:szCs w:val="20"/>
                <w:lang w:eastAsia="cs-CZ"/>
              </w:rPr>
              <w:t>maximální</w:t>
            </w: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 xml:space="preserve"> (cm)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14:paraId="707C4734" w14:textId="346CB692" w:rsidR="003C2D22" w:rsidRDefault="003C2D22" w:rsidP="003C2D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>požadovaná minimální savost</w:t>
            </w:r>
          </w:p>
          <w:p w14:paraId="5A0A9171" w14:textId="6AC47C2B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>(ml)</w:t>
            </w:r>
          </w:p>
        </w:tc>
        <w:tc>
          <w:tcPr>
            <w:tcW w:w="1237" w:type="dxa"/>
            <w:shd w:val="clear" w:color="auto" w:fill="F2F2F2" w:themeFill="background1" w:themeFillShade="F2"/>
          </w:tcPr>
          <w:p w14:paraId="0EDC60C1" w14:textId="081393BF" w:rsidR="003C2D22" w:rsidRPr="00F81414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Maximální</w:t>
            </w:r>
            <w:r w:rsidRPr="00F81414">
              <w:rPr>
                <w:rFonts w:ascii="Arial" w:hAnsi="Arial" w:cs="Arial"/>
                <w:sz w:val="18"/>
                <w:szCs w:val="18"/>
              </w:rPr>
              <w:t xml:space="preserve"> cena/ks</w:t>
            </w:r>
          </w:p>
          <w:p w14:paraId="37788B94" w14:textId="77777777" w:rsidR="003C2D22" w:rsidRPr="00F81414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414">
              <w:rPr>
                <w:rFonts w:ascii="Arial" w:hAnsi="Arial" w:cs="Arial"/>
                <w:sz w:val="18"/>
                <w:szCs w:val="18"/>
              </w:rPr>
              <w:t>bez DPH</w:t>
            </w:r>
          </w:p>
          <w:p w14:paraId="268F80D6" w14:textId="77777777" w:rsidR="003C2D22" w:rsidRPr="00F81414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414">
              <w:rPr>
                <w:rFonts w:ascii="Arial" w:hAnsi="Arial" w:cs="Arial"/>
                <w:sz w:val="18"/>
                <w:szCs w:val="18"/>
              </w:rPr>
              <w:t>stanovena</w:t>
            </w:r>
          </w:p>
          <w:p w14:paraId="627A8147" w14:textId="6A4E63F0" w:rsidR="003C2D22" w:rsidRPr="00301461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F81414">
              <w:rPr>
                <w:rFonts w:ascii="Arial" w:hAnsi="Arial" w:cs="Arial"/>
                <w:sz w:val="18"/>
                <w:szCs w:val="18"/>
              </w:rPr>
              <w:t>zadavatelem</w:t>
            </w:r>
          </w:p>
        </w:tc>
        <w:tc>
          <w:tcPr>
            <w:tcW w:w="1495" w:type="dxa"/>
            <w:shd w:val="clear" w:color="auto" w:fill="F2F2F2" w:themeFill="background1" w:themeFillShade="F2"/>
          </w:tcPr>
          <w:p w14:paraId="5C5CD1FE" w14:textId="77777777" w:rsidR="003C2D22" w:rsidRDefault="003C2D22" w:rsidP="003C2D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B7ED9">
              <w:rPr>
                <w:rFonts w:ascii="Arial" w:hAnsi="Arial" w:cs="Arial"/>
                <w:sz w:val="18"/>
                <w:szCs w:val="20"/>
              </w:rPr>
              <w:t>Předpok</w:t>
            </w:r>
            <w:r>
              <w:rPr>
                <w:rFonts w:ascii="Arial" w:hAnsi="Arial" w:cs="Arial"/>
                <w:sz w:val="18"/>
                <w:szCs w:val="20"/>
              </w:rPr>
              <w:t>l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</w:t>
            </w:r>
            <w:r w:rsidRPr="006B7ED9">
              <w:rPr>
                <w:rFonts w:ascii="Arial" w:hAnsi="Arial" w:cs="Arial"/>
                <w:sz w:val="18"/>
                <w:szCs w:val="20"/>
              </w:rPr>
              <w:t xml:space="preserve"> roční odběr</w:t>
            </w:r>
          </w:p>
          <w:p w14:paraId="10BE69D8" w14:textId="6FF0D503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ks.</w:t>
            </w:r>
          </w:p>
        </w:tc>
        <w:tc>
          <w:tcPr>
            <w:tcW w:w="1133" w:type="dxa"/>
            <w:gridSpan w:val="2"/>
            <w:shd w:val="clear" w:color="auto" w:fill="F2F2F2" w:themeFill="background1" w:themeFillShade="F2"/>
          </w:tcPr>
          <w:p w14:paraId="73EF5044" w14:textId="0528C8D5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Objednací číslo</w:t>
            </w:r>
          </w:p>
        </w:tc>
        <w:tc>
          <w:tcPr>
            <w:tcW w:w="1132" w:type="dxa"/>
            <w:gridSpan w:val="2"/>
            <w:shd w:val="clear" w:color="auto" w:fill="F2F2F2" w:themeFill="background1" w:themeFillShade="F2"/>
          </w:tcPr>
          <w:p w14:paraId="3EE747E0" w14:textId="08AD46DC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Obchodní název</w:t>
            </w:r>
          </w:p>
        </w:tc>
        <w:tc>
          <w:tcPr>
            <w:tcW w:w="849" w:type="dxa"/>
            <w:gridSpan w:val="3"/>
            <w:shd w:val="clear" w:color="auto" w:fill="F2F2F2" w:themeFill="background1" w:themeFillShade="F2"/>
          </w:tcPr>
          <w:p w14:paraId="49BD29ED" w14:textId="7A84113A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Počet kusů v balení</w:t>
            </w:r>
          </w:p>
        </w:tc>
        <w:tc>
          <w:tcPr>
            <w:tcW w:w="1077" w:type="dxa"/>
            <w:shd w:val="clear" w:color="auto" w:fill="F2F2F2" w:themeFill="background1" w:themeFillShade="F2"/>
          </w:tcPr>
          <w:p w14:paraId="532D1313" w14:textId="77777777" w:rsidR="003C2D22" w:rsidRPr="003040E4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Sloupec </w:t>
            </w:r>
            <w:r w:rsidRPr="003040E4"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  <w:p w14:paraId="78FE42DC" w14:textId="03419493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</w:rPr>
              <w:t>Nabídková cena/ks bez DPH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05ED889F" w14:textId="77777777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Sloupec</w:t>
            </w:r>
          </w:p>
          <w:p w14:paraId="049EFE9B" w14:textId="77777777" w:rsidR="003C2D22" w:rsidRPr="003040E4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</w:p>
          <w:p w14:paraId="4D57E2FD" w14:textId="629A2550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</w:rPr>
              <w:t>Nabídková cena za celkový objem bez DPH za 1 rok (předpokládaný roční odběr x nabídková cena za ks)</w:t>
            </w:r>
          </w:p>
        </w:tc>
        <w:tc>
          <w:tcPr>
            <w:tcW w:w="1492" w:type="dxa"/>
            <w:shd w:val="clear" w:color="auto" w:fill="F2F2F2" w:themeFill="background1" w:themeFillShade="F2"/>
          </w:tcPr>
          <w:p w14:paraId="4E9654AB" w14:textId="77777777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Sloupec</w:t>
            </w:r>
          </w:p>
          <w:p w14:paraId="783AF890" w14:textId="77777777" w:rsidR="003C2D22" w:rsidRPr="003040E4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</w:t>
            </w:r>
          </w:p>
          <w:p w14:paraId="095EA15B" w14:textId="77777777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Nabídková cena za celkový objem s DPH za 1 rok (předpokládaný roční odběr x nabídková cena za ks s DPH)</w:t>
            </w:r>
          </w:p>
          <w:p w14:paraId="3472BA0F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DE25F2" w14:paraId="674B0E85" w14:textId="64662D1E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515925CB" w14:textId="545D965D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2.1</w:t>
            </w:r>
          </w:p>
        </w:tc>
        <w:tc>
          <w:tcPr>
            <w:tcW w:w="847" w:type="dxa"/>
            <w:vAlign w:val="center"/>
          </w:tcPr>
          <w:p w14:paraId="01F4666C" w14:textId="63250060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M</w:t>
            </w:r>
          </w:p>
        </w:tc>
        <w:tc>
          <w:tcPr>
            <w:tcW w:w="787" w:type="dxa"/>
            <w:vAlign w:val="center"/>
          </w:tcPr>
          <w:p w14:paraId="490902B3" w14:textId="1D2B97FD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I. - II.</w:t>
            </w:r>
          </w:p>
        </w:tc>
        <w:tc>
          <w:tcPr>
            <w:tcW w:w="987" w:type="dxa"/>
            <w:vAlign w:val="center"/>
          </w:tcPr>
          <w:p w14:paraId="46989459" w14:textId="4C4C3711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037" w:type="dxa"/>
            <w:vAlign w:val="center"/>
          </w:tcPr>
          <w:p w14:paraId="668001BB" w14:textId="139C9858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110</w:t>
            </w:r>
          </w:p>
        </w:tc>
        <w:tc>
          <w:tcPr>
            <w:tcW w:w="1197" w:type="dxa"/>
            <w:vAlign w:val="center"/>
          </w:tcPr>
          <w:p w14:paraId="57CF563F" w14:textId="7DC5E8F2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1400</w:t>
            </w:r>
          </w:p>
        </w:tc>
        <w:tc>
          <w:tcPr>
            <w:tcW w:w="1237" w:type="dxa"/>
            <w:vAlign w:val="center"/>
          </w:tcPr>
          <w:p w14:paraId="02824BBF" w14:textId="5C3066DA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15,55</w:t>
            </w:r>
          </w:p>
        </w:tc>
        <w:tc>
          <w:tcPr>
            <w:tcW w:w="1495" w:type="dxa"/>
            <w:vAlign w:val="center"/>
          </w:tcPr>
          <w:p w14:paraId="5BA088A5" w14:textId="2E5462A9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1450</w:t>
            </w:r>
          </w:p>
        </w:tc>
        <w:tc>
          <w:tcPr>
            <w:tcW w:w="1133" w:type="dxa"/>
            <w:gridSpan w:val="2"/>
            <w:shd w:val="clear" w:color="auto" w:fill="FFFF00"/>
          </w:tcPr>
          <w:p w14:paraId="38A70CDE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FFFF00"/>
          </w:tcPr>
          <w:p w14:paraId="1809FD73" w14:textId="1C018CC6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49" w:type="dxa"/>
            <w:gridSpan w:val="3"/>
            <w:shd w:val="clear" w:color="auto" w:fill="FFFF00"/>
          </w:tcPr>
          <w:p w14:paraId="524CF1CE" w14:textId="7714146D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77" w:type="dxa"/>
            <w:shd w:val="clear" w:color="auto" w:fill="FFFF00"/>
          </w:tcPr>
          <w:p w14:paraId="6CE55230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348ED9EC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3EDDC478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DE25F2" w14:paraId="5731025D" w14:textId="56AAAEFB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4578F1B6" w14:textId="30C88A70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2.2</w:t>
            </w:r>
          </w:p>
        </w:tc>
        <w:tc>
          <w:tcPr>
            <w:tcW w:w="847" w:type="dxa"/>
            <w:vAlign w:val="center"/>
          </w:tcPr>
          <w:p w14:paraId="545F58A9" w14:textId="2C185B14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M</w:t>
            </w:r>
          </w:p>
        </w:tc>
        <w:tc>
          <w:tcPr>
            <w:tcW w:w="787" w:type="dxa"/>
            <w:vAlign w:val="center"/>
          </w:tcPr>
          <w:p w14:paraId="5628414A" w14:textId="4332C994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II. - III.</w:t>
            </w:r>
          </w:p>
        </w:tc>
        <w:tc>
          <w:tcPr>
            <w:tcW w:w="987" w:type="dxa"/>
            <w:vAlign w:val="center"/>
          </w:tcPr>
          <w:p w14:paraId="72A81528" w14:textId="6CE87762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80</w:t>
            </w:r>
          </w:p>
        </w:tc>
        <w:tc>
          <w:tcPr>
            <w:tcW w:w="1037" w:type="dxa"/>
            <w:vAlign w:val="center"/>
          </w:tcPr>
          <w:p w14:paraId="3540A069" w14:textId="3437C389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110</w:t>
            </w:r>
          </w:p>
        </w:tc>
        <w:tc>
          <w:tcPr>
            <w:tcW w:w="1197" w:type="dxa"/>
            <w:vAlign w:val="center"/>
          </w:tcPr>
          <w:p w14:paraId="0B569FCF" w14:textId="414CC620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1237" w:type="dxa"/>
            <w:vAlign w:val="center"/>
          </w:tcPr>
          <w:p w14:paraId="1533AC47" w14:textId="47E69AC0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16,37</w:t>
            </w:r>
          </w:p>
        </w:tc>
        <w:tc>
          <w:tcPr>
            <w:tcW w:w="1495" w:type="dxa"/>
            <w:vAlign w:val="center"/>
          </w:tcPr>
          <w:p w14:paraId="7A64D12B" w14:textId="697745EC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750</w:t>
            </w:r>
          </w:p>
        </w:tc>
        <w:tc>
          <w:tcPr>
            <w:tcW w:w="1133" w:type="dxa"/>
            <w:gridSpan w:val="2"/>
            <w:shd w:val="clear" w:color="auto" w:fill="FFFF00"/>
          </w:tcPr>
          <w:p w14:paraId="08B9535D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FFFF00"/>
          </w:tcPr>
          <w:p w14:paraId="051E84E5" w14:textId="7BA572D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49" w:type="dxa"/>
            <w:gridSpan w:val="3"/>
            <w:shd w:val="clear" w:color="auto" w:fill="FFFF00"/>
          </w:tcPr>
          <w:p w14:paraId="3D162CCE" w14:textId="28496BA8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77" w:type="dxa"/>
            <w:shd w:val="clear" w:color="auto" w:fill="FFFF00"/>
          </w:tcPr>
          <w:p w14:paraId="16C19CED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1CADEB85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6D07C73F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DE25F2" w14:paraId="6D719075" w14:textId="5CC7F3AF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2A3F5B71" w14:textId="2D19174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2.3</w:t>
            </w:r>
          </w:p>
        </w:tc>
        <w:tc>
          <w:tcPr>
            <w:tcW w:w="847" w:type="dxa"/>
            <w:vAlign w:val="center"/>
          </w:tcPr>
          <w:p w14:paraId="5BA3D305" w14:textId="48B06CFB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787" w:type="dxa"/>
            <w:vAlign w:val="center"/>
          </w:tcPr>
          <w:p w14:paraId="36E33FE8" w14:textId="62AAE24A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I. - II.</w:t>
            </w:r>
          </w:p>
        </w:tc>
        <w:tc>
          <w:tcPr>
            <w:tcW w:w="987" w:type="dxa"/>
            <w:vAlign w:val="center"/>
          </w:tcPr>
          <w:p w14:paraId="47177FFF" w14:textId="79A648D3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037" w:type="dxa"/>
            <w:vAlign w:val="center"/>
          </w:tcPr>
          <w:p w14:paraId="6B9635DF" w14:textId="135AFF7C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140</w:t>
            </w:r>
          </w:p>
        </w:tc>
        <w:tc>
          <w:tcPr>
            <w:tcW w:w="1197" w:type="dxa"/>
            <w:vAlign w:val="center"/>
          </w:tcPr>
          <w:p w14:paraId="7C9D9CDA" w14:textId="3BC0364F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1100</w:t>
            </w:r>
          </w:p>
        </w:tc>
        <w:tc>
          <w:tcPr>
            <w:tcW w:w="1237" w:type="dxa"/>
            <w:vAlign w:val="center"/>
          </w:tcPr>
          <w:p w14:paraId="45974650" w14:textId="74CBA49E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14,82</w:t>
            </w:r>
          </w:p>
        </w:tc>
        <w:tc>
          <w:tcPr>
            <w:tcW w:w="1495" w:type="dxa"/>
            <w:vAlign w:val="center"/>
          </w:tcPr>
          <w:p w14:paraId="57715349" w14:textId="7BE57B61" w:rsidR="003C2D22" w:rsidRPr="006B7ED9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1100</w:t>
            </w:r>
          </w:p>
        </w:tc>
        <w:tc>
          <w:tcPr>
            <w:tcW w:w="1133" w:type="dxa"/>
            <w:gridSpan w:val="2"/>
            <w:shd w:val="clear" w:color="auto" w:fill="FFFF00"/>
          </w:tcPr>
          <w:p w14:paraId="31950AC3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FFFF00"/>
          </w:tcPr>
          <w:p w14:paraId="3DCA9C41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49" w:type="dxa"/>
            <w:gridSpan w:val="3"/>
            <w:shd w:val="clear" w:color="auto" w:fill="FFFF00"/>
          </w:tcPr>
          <w:p w14:paraId="20D9330C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77" w:type="dxa"/>
            <w:shd w:val="clear" w:color="auto" w:fill="FFFF00"/>
          </w:tcPr>
          <w:p w14:paraId="47880722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488690E6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7DDC6DBE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54F11CE4" w14:textId="77777777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4F5AA814" w14:textId="369EB7E4" w:rsidR="003C2D22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2.4</w:t>
            </w:r>
          </w:p>
        </w:tc>
        <w:tc>
          <w:tcPr>
            <w:tcW w:w="847" w:type="dxa"/>
            <w:vAlign w:val="center"/>
          </w:tcPr>
          <w:p w14:paraId="63EEF2DC" w14:textId="3351BB6A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L</w:t>
            </w:r>
          </w:p>
        </w:tc>
        <w:tc>
          <w:tcPr>
            <w:tcW w:w="787" w:type="dxa"/>
            <w:vAlign w:val="center"/>
          </w:tcPr>
          <w:p w14:paraId="60E7DBD4" w14:textId="50B814C3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I. - II.</w:t>
            </w:r>
          </w:p>
        </w:tc>
        <w:tc>
          <w:tcPr>
            <w:tcW w:w="987" w:type="dxa"/>
            <w:vAlign w:val="center"/>
          </w:tcPr>
          <w:p w14:paraId="39E94229" w14:textId="7B44B94A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037" w:type="dxa"/>
            <w:vAlign w:val="center"/>
          </w:tcPr>
          <w:p w14:paraId="449BF92F" w14:textId="2507EA2D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140</w:t>
            </w:r>
          </w:p>
        </w:tc>
        <w:tc>
          <w:tcPr>
            <w:tcW w:w="1197" w:type="dxa"/>
            <w:vAlign w:val="center"/>
          </w:tcPr>
          <w:p w14:paraId="2EB35532" w14:textId="57F04D6A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1400</w:t>
            </w:r>
          </w:p>
        </w:tc>
        <w:tc>
          <w:tcPr>
            <w:tcW w:w="1237" w:type="dxa"/>
            <w:vAlign w:val="center"/>
          </w:tcPr>
          <w:p w14:paraId="30D81FD4" w14:textId="43773EAE" w:rsidR="003C2D22" w:rsidRPr="00301461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16,45</w:t>
            </w:r>
          </w:p>
        </w:tc>
        <w:tc>
          <w:tcPr>
            <w:tcW w:w="1495" w:type="dxa"/>
            <w:vAlign w:val="center"/>
          </w:tcPr>
          <w:p w14:paraId="6E49D87C" w14:textId="2DBB427C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2650</w:t>
            </w:r>
          </w:p>
        </w:tc>
        <w:tc>
          <w:tcPr>
            <w:tcW w:w="1133" w:type="dxa"/>
            <w:gridSpan w:val="2"/>
            <w:shd w:val="clear" w:color="auto" w:fill="FFFF00"/>
          </w:tcPr>
          <w:p w14:paraId="22031066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FFFF00"/>
          </w:tcPr>
          <w:p w14:paraId="6A98DC90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49" w:type="dxa"/>
            <w:gridSpan w:val="3"/>
            <w:shd w:val="clear" w:color="auto" w:fill="FFFF00"/>
          </w:tcPr>
          <w:p w14:paraId="05527368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77" w:type="dxa"/>
            <w:shd w:val="clear" w:color="auto" w:fill="FFFF00"/>
          </w:tcPr>
          <w:p w14:paraId="47221042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00D685A7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40D20AB2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313FE012" w14:textId="77777777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40EE2E0C" w14:textId="0201690B" w:rsidR="003C2D22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2.5</w:t>
            </w:r>
          </w:p>
        </w:tc>
        <w:tc>
          <w:tcPr>
            <w:tcW w:w="847" w:type="dxa"/>
            <w:vAlign w:val="center"/>
          </w:tcPr>
          <w:p w14:paraId="0C694653" w14:textId="618FB05E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L</w:t>
            </w:r>
          </w:p>
        </w:tc>
        <w:tc>
          <w:tcPr>
            <w:tcW w:w="787" w:type="dxa"/>
            <w:vAlign w:val="center"/>
          </w:tcPr>
          <w:p w14:paraId="3DBB87F6" w14:textId="41015B8D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II. - III.</w:t>
            </w:r>
          </w:p>
        </w:tc>
        <w:tc>
          <w:tcPr>
            <w:tcW w:w="987" w:type="dxa"/>
            <w:vAlign w:val="center"/>
          </w:tcPr>
          <w:p w14:paraId="5E5BCFD7" w14:textId="168548CB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037" w:type="dxa"/>
            <w:vAlign w:val="center"/>
          </w:tcPr>
          <w:p w14:paraId="03416564" w14:textId="3BAF87AE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140</w:t>
            </w:r>
          </w:p>
        </w:tc>
        <w:tc>
          <w:tcPr>
            <w:tcW w:w="1197" w:type="dxa"/>
            <w:vAlign w:val="center"/>
          </w:tcPr>
          <w:p w14:paraId="7EDB7196" w14:textId="38D6B7BF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1237" w:type="dxa"/>
            <w:vAlign w:val="center"/>
          </w:tcPr>
          <w:p w14:paraId="43A1738B" w14:textId="50AC67A9" w:rsidR="003C2D22" w:rsidRPr="00301461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17,45</w:t>
            </w:r>
          </w:p>
        </w:tc>
        <w:tc>
          <w:tcPr>
            <w:tcW w:w="1495" w:type="dxa"/>
            <w:vAlign w:val="center"/>
          </w:tcPr>
          <w:p w14:paraId="23DA6334" w14:textId="03F24779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3200</w:t>
            </w:r>
          </w:p>
        </w:tc>
        <w:tc>
          <w:tcPr>
            <w:tcW w:w="1133" w:type="dxa"/>
            <w:gridSpan w:val="2"/>
            <w:shd w:val="clear" w:color="auto" w:fill="FFFF00"/>
          </w:tcPr>
          <w:p w14:paraId="0C1C9537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FFFF00"/>
          </w:tcPr>
          <w:p w14:paraId="3F9511DB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49" w:type="dxa"/>
            <w:gridSpan w:val="3"/>
            <w:shd w:val="clear" w:color="auto" w:fill="FFFF00"/>
          </w:tcPr>
          <w:p w14:paraId="54DAE536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77" w:type="dxa"/>
            <w:shd w:val="clear" w:color="auto" w:fill="FFFF00"/>
          </w:tcPr>
          <w:p w14:paraId="6C981C9C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228E7E44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4F8EB844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1E08BD85" w14:textId="77777777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7A83E46F" w14:textId="0B277BDA" w:rsidR="003C2D22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2.6</w:t>
            </w:r>
          </w:p>
        </w:tc>
        <w:tc>
          <w:tcPr>
            <w:tcW w:w="847" w:type="dxa"/>
            <w:vAlign w:val="center"/>
          </w:tcPr>
          <w:p w14:paraId="30DF649F" w14:textId="606DDE56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XL</w:t>
            </w:r>
          </w:p>
        </w:tc>
        <w:tc>
          <w:tcPr>
            <w:tcW w:w="787" w:type="dxa"/>
            <w:vAlign w:val="center"/>
          </w:tcPr>
          <w:p w14:paraId="0523E9A1" w14:textId="6C21FA79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II. - III.</w:t>
            </w:r>
          </w:p>
        </w:tc>
        <w:tc>
          <w:tcPr>
            <w:tcW w:w="987" w:type="dxa"/>
            <w:vAlign w:val="center"/>
          </w:tcPr>
          <w:p w14:paraId="4DC66C00" w14:textId="12463F6F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130</w:t>
            </w:r>
          </w:p>
        </w:tc>
        <w:tc>
          <w:tcPr>
            <w:tcW w:w="1037" w:type="dxa"/>
            <w:vAlign w:val="center"/>
          </w:tcPr>
          <w:p w14:paraId="502A23C6" w14:textId="57F4F50D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170</w:t>
            </w:r>
          </w:p>
        </w:tc>
        <w:tc>
          <w:tcPr>
            <w:tcW w:w="1197" w:type="dxa"/>
            <w:vAlign w:val="center"/>
          </w:tcPr>
          <w:p w14:paraId="7BAB52B8" w14:textId="2053E4DE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1400</w:t>
            </w:r>
          </w:p>
        </w:tc>
        <w:tc>
          <w:tcPr>
            <w:tcW w:w="1237" w:type="dxa"/>
            <w:vAlign w:val="center"/>
          </w:tcPr>
          <w:p w14:paraId="76915D58" w14:textId="01119F0E" w:rsidR="003C2D22" w:rsidRPr="00301461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16,95</w:t>
            </w:r>
          </w:p>
        </w:tc>
        <w:tc>
          <w:tcPr>
            <w:tcW w:w="1495" w:type="dxa"/>
            <w:vAlign w:val="center"/>
          </w:tcPr>
          <w:p w14:paraId="41B6E697" w14:textId="00AC97D2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2650</w:t>
            </w:r>
          </w:p>
        </w:tc>
        <w:tc>
          <w:tcPr>
            <w:tcW w:w="1133" w:type="dxa"/>
            <w:gridSpan w:val="2"/>
            <w:shd w:val="clear" w:color="auto" w:fill="FFFF00"/>
          </w:tcPr>
          <w:p w14:paraId="20B8FECE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FFFF00"/>
          </w:tcPr>
          <w:p w14:paraId="7413F767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49" w:type="dxa"/>
            <w:gridSpan w:val="3"/>
            <w:shd w:val="clear" w:color="auto" w:fill="FFFF00"/>
          </w:tcPr>
          <w:p w14:paraId="3D073111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77" w:type="dxa"/>
            <w:shd w:val="clear" w:color="auto" w:fill="FFFF00"/>
          </w:tcPr>
          <w:p w14:paraId="57F21C63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7E37D92E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3F93A409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3C2D22" w14:paraId="5A8C9D95" w14:textId="77777777" w:rsidTr="00DE25F2">
        <w:trPr>
          <w:trHeight w:val="283"/>
        </w:trPr>
        <w:tc>
          <w:tcPr>
            <w:tcW w:w="627" w:type="dxa"/>
            <w:gridSpan w:val="2"/>
            <w:vAlign w:val="center"/>
          </w:tcPr>
          <w:p w14:paraId="12EA8875" w14:textId="04C71E29" w:rsidR="003C2D22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2.7</w:t>
            </w:r>
          </w:p>
        </w:tc>
        <w:tc>
          <w:tcPr>
            <w:tcW w:w="847" w:type="dxa"/>
            <w:vAlign w:val="center"/>
          </w:tcPr>
          <w:p w14:paraId="4A81B4B0" w14:textId="71F7816D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XL</w:t>
            </w:r>
          </w:p>
        </w:tc>
        <w:tc>
          <w:tcPr>
            <w:tcW w:w="787" w:type="dxa"/>
            <w:vAlign w:val="center"/>
          </w:tcPr>
          <w:p w14:paraId="6CFDA903" w14:textId="6E92F462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II. - III.</w:t>
            </w:r>
          </w:p>
        </w:tc>
        <w:tc>
          <w:tcPr>
            <w:tcW w:w="987" w:type="dxa"/>
            <w:vAlign w:val="center"/>
          </w:tcPr>
          <w:p w14:paraId="5A49D991" w14:textId="2BFC34D5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130</w:t>
            </w:r>
          </w:p>
        </w:tc>
        <w:tc>
          <w:tcPr>
            <w:tcW w:w="1037" w:type="dxa"/>
            <w:vAlign w:val="center"/>
          </w:tcPr>
          <w:p w14:paraId="5E2C64B8" w14:textId="6B69E191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170</w:t>
            </w:r>
          </w:p>
        </w:tc>
        <w:tc>
          <w:tcPr>
            <w:tcW w:w="1197" w:type="dxa"/>
            <w:vAlign w:val="center"/>
          </w:tcPr>
          <w:p w14:paraId="6820C6E6" w14:textId="4D7FE141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1237" w:type="dxa"/>
            <w:vAlign w:val="center"/>
          </w:tcPr>
          <w:p w14:paraId="4C7B6083" w14:textId="1C0F9BB4" w:rsidR="003C2D22" w:rsidRPr="00301461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18,27</w:t>
            </w:r>
          </w:p>
        </w:tc>
        <w:tc>
          <w:tcPr>
            <w:tcW w:w="1495" w:type="dxa"/>
            <w:vAlign w:val="center"/>
          </w:tcPr>
          <w:p w14:paraId="34325E34" w14:textId="784902DE" w:rsidR="003C2D22" w:rsidRDefault="003C2D22" w:rsidP="003C2D22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Calibri"/>
                <w:color w:val="000000"/>
              </w:rPr>
              <w:t>2168</w:t>
            </w:r>
          </w:p>
        </w:tc>
        <w:tc>
          <w:tcPr>
            <w:tcW w:w="1133" w:type="dxa"/>
            <w:gridSpan w:val="2"/>
            <w:shd w:val="clear" w:color="auto" w:fill="FFFF00"/>
          </w:tcPr>
          <w:p w14:paraId="0B54B7DA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FFFF00"/>
          </w:tcPr>
          <w:p w14:paraId="4C1DDA32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49" w:type="dxa"/>
            <w:gridSpan w:val="3"/>
            <w:shd w:val="clear" w:color="auto" w:fill="FFFF00"/>
          </w:tcPr>
          <w:p w14:paraId="30488C41" w14:textId="77777777" w:rsidR="003C2D22" w:rsidRPr="006B7ED9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77" w:type="dxa"/>
            <w:shd w:val="clear" w:color="auto" w:fill="FFFF00"/>
          </w:tcPr>
          <w:p w14:paraId="6A395627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34AB0D61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212D1BB4" w14:textId="77777777" w:rsidR="003C2D22" w:rsidRPr="003040E4" w:rsidRDefault="003C2D22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DE25F2" w14:paraId="102EFB0B" w14:textId="77777777" w:rsidTr="00322174">
        <w:trPr>
          <w:trHeight w:val="283"/>
        </w:trPr>
        <w:tc>
          <w:tcPr>
            <w:tcW w:w="15451" w:type="dxa"/>
            <w:gridSpan w:val="19"/>
            <w:vAlign w:val="center"/>
          </w:tcPr>
          <w:p w14:paraId="04CB8EB9" w14:textId="7959AF9F" w:rsidR="00DE25F2" w:rsidRPr="009D5733" w:rsidRDefault="009D5733" w:rsidP="003C2D2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highlight w:val="yellow"/>
              </w:rPr>
            </w:pPr>
            <w:r w:rsidRPr="009D5733">
              <w:rPr>
                <w:rFonts w:ascii="Arial" w:hAnsi="Arial" w:cs="Arial"/>
                <w:b/>
                <w:bCs/>
                <w:sz w:val="18"/>
                <w:szCs w:val="20"/>
              </w:rPr>
              <w:t>VLOŽNÉ PLENY</w:t>
            </w:r>
          </w:p>
        </w:tc>
      </w:tr>
      <w:tr w:rsidR="00193D2E" w14:paraId="44695D90" w14:textId="77777777" w:rsidTr="00FC5008">
        <w:trPr>
          <w:trHeight w:val="283"/>
        </w:trPr>
        <w:tc>
          <w:tcPr>
            <w:tcW w:w="627" w:type="dxa"/>
            <w:gridSpan w:val="2"/>
            <w:shd w:val="clear" w:color="auto" w:fill="D9D9D9" w:themeFill="background1" w:themeFillShade="D9"/>
          </w:tcPr>
          <w:p w14:paraId="7561926F" w14:textId="25CEC7C6" w:rsidR="00193D2E" w:rsidRDefault="00193D2E" w:rsidP="009D5733">
            <w:pPr>
              <w:autoSpaceDE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20"/>
              </w:rPr>
              <w:t>Číslo</w:t>
            </w:r>
          </w:p>
        </w:tc>
        <w:tc>
          <w:tcPr>
            <w:tcW w:w="1634" w:type="dxa"/>
            <w:gridSpan w:val="2"/>
            <w:shd w:val="clear" w:color="auto" w:fill="D9D9D9" w:themeFill="background1" w:themeFillShade="D9"/>
          </w:tcPr>
          <w:p w14:paraId="1525265A" w14:textId="1E59B89A" w:rsidR="00193D2E" w:rsidRDefault="00193D2E" w:rsidP="009D57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Stupeň</w:t>
            </w:r>
          </w:p>
          <w:p w14:paraId="7B060C68" w14:textId="3C5AA60C" w:rsidR="00193D2E" w:rsidRDefault="00193D2E" w:rsidP="009D5733">
            <w:pPr>
              <w:autoSpaceDE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inko</w:t>
            </w:r>
            <w:r>
              <w:rPr>
                <w:rFonts w:ascii="Arial" w:hAnsi="Arial" w:cs="Arial"/>
                <w:sz w:val="18"/>
                <w:szCs w:val="20"/>
                <w:lang w:eastAsia="cs-CZ"/>
              </w:rPr>
              <w:t>ntinence</w:t>
            </w:r>
          </w:p>
        </w:tc>
        <w:tc>
          <w:tcPr>
            <w:tcW w:w="2024" w:type="dxa"/>
            <w:gridSpan w:val="2"/>
            <w:shd w:val="clear" w:color="auto" w:fill="D9D9D9" w:themeFill="background1" w:themeFillShade="D9"/>
          </w:tcPr>
          <w:p w14:paraId="3653B69A" w14:textId="587D39C7" w:rsidR="00193D2E" w:rsidRPr="00AD0600" w:rsidRDefault="00AD0600" w:rsidP="009D5733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600">
              <w:rPr>
                <w:rFonts w:ascii="Arial" w:hAnsi="Arial" w:cs="Arial"/>
                <w:sz w:val="18"/>
                <w:szCs w:val="18"/>
              </w:rPr>
              <w:t>R</w:t>
            </w:r>
            <w:r w:rsidRPr="00AD0600">
              <w:rPr>
                <w:rFonts w:ascii="Arial" w:hAnsi="Arial" w:cs="Arial"/>
                <w:sz w:val="18"/>
                <w:szCs w:val="18"/>
              </w:rPr>
              <w:t>ozměr v cm</w:t>
            </w:r>
            <w:r w:rsidRPr="00AD060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41CE5D0A" w14:textId="77777777" w:rsidR="00193D2E" w:rsidRDefault="00193D2E" w:rsidP="009D57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eastAsia="cs-CZ"/>
              </w:rPr>
            </w:pP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>požadovaná minimální savost</w:t>
            </w:r>
          </w:p>
          <w:p w14:paraId="4490FB86" w14:textId="24D43043" w:rsidR="00193D2E" w:rsidRDefault="00193D2E" w:rsidP="009D5733">
            <w:pPr>
              <w:autoSpaceDE w:val="0"/>
              <w:spacing w:after="0" w:line="240" w:lineRule="auto"/>
              <w:jc w:val="center"/>
              <w:rPr>
                <w:rFonts w:cs="Calibri"/>
              </w:rPr>
            </w:pPr>
            <w:r w:rsidRPr="004E3929">
              <w:rPr>
                <w:rFonts w:ascii="Arial" w:hAnsi="Arial" w:cs="Arial"/>
                <w:sz w:val="18"/>
                <w:szCs w:val="20"/>
                <w:lang w:eastAsia="cs-CZ"/>
              </w:rPr>
              <w:t>(ml)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7B4C35D4" w14:textId="77777777" w:rsidR="00193D2E" w:rsidRPr="00F81414" w:rsidRDefault="00193D2E" w:rsidP="009D5733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Maximální</w:t>
            </w:r>
            <w:r w:rsidRPr="00F81414">
              <w:rPr>
                <w:rFonts w:ascii="Arial" w:hAnsi="Arial" w:cs="Arial"/>
                <w:sz w:val="18"/>
                <w:szCs w:val="18"/>
              </w:rPr>
              <w:t xml:space="preserve"> cena/ks</w:t>
            </w:r>
          </w:p>
          <w:p w14:paraId="35BA0EC3" w14:textId="77777777" w:rsidR="00193D2E" w:rsidRPr="00F81414" w:rsidRDefault="00193D2E" w:rsidP="009D5733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414">
              <w:rPr>
                <w:rFonts w:ascii="Arial" w:hAnsi="Arial" w:cs="Arial"/>
                <w:sz w:val="18"/>
                <w:szCs w:val="18"/>
              </w:rPr>
              <w:t>bez DPH</w:t>
            </w:r>
          </w:p>
          <w:p w14:paraId="3DD51559" w14:textId="77777777" w:rsidR="00193D2E" w:rsidRPr="00F81414" w:rsidRDefault="00193D2E" w:rsidP="009D5733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414">
              <w:rPr>
                <w:rFonts w:ascii="Arial" w:hAnsi="Arial" w:cs="Arial"/>
                <w:sz w:val="18"/>
                <w:szCs w:val="18"/>
              </w:rPr>
              <w:t>stanovena</w:t>
            </w:r>
          </w:p>
          <w:p w14:paraId="090E2BC2" w14:textId="32A0CE40" w:rsidR="00193D2E" w:rsidRDefault="00193D2E" w:rsidP="009D5733">
            <w:pPr>
              <w:autoSpaceDE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81414">
              <w:rPr>
                <w:rFonts w:ascii="Arial" w:hAnsi="Arial" w:cs="Arial"/>
                <w:sz w:val="18"/>
                <w:szCs w:val="18"/>
              </w:rPr>
              <w:t>zadavatelem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14:paraId="5E153BB3" w14:textId="77777777" w:rsidR="00193D2E" w:rsidRDefault="00193D2E" w:rsidP="009D57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6B7ED9">
              <w:rPr>
                <w:rFonts w:ascii="Arial" w:hAnsi="Arial" w:cs="Arial"/>
                <w:sz w:val="18"/>
                <w:szCs w:val="20"/>
              </w:rPr>
              <w:t>Předpok</w:t>
            </w:r>
            <w:r>
              <w:rPr>
                <w:rFonts w:ascii="Arial" w:hAnsi="Arial" w:cs="Arial"/>
                <w:sz w:val="18"/>
                <w:szCs w:val="20"/>
              </w:rPr>
              <w:t>l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</w:t>
            </w:r>
            <w:r w:rsidRPr="006B7ED9">
              <w:rPr>
                <w:rFonts w:ascii="Arial" w:hAnsi="Arial" w:cs="Arial"/>
                <w:sz w:val="18"/>
                <w:szCs w:val="20"/>
              </w:rPr>
              <w:t xml:space="preserve"> roční odběr</w:t>
            </w:r>
          </w:p>
          <w:p w14:paraId="7FB1706A" w14:textId="6FA022AF" w:rsidR="00193D2E" w:rsidRDefault="00193D2E" w:rsidP="009D5733">
            <w:pPr>
              <w:autoSpaceDE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20"/>
              </w:rPr>
              <w:t>ks.</w:t>
            </w:r>
          </w:p>
        </w:tc>
        <w:tc>
          <w:tcPr>
            <w:tcW w:w="1133" w:type="dxa"/>
            <w:gridSpan w:val="2"/>
            <w:shd w:val="clear" w:color="auto" w:fill="D9D9D9" w:themeFill="background1" w:themeFillShade="D9"/>
          </w:tcPr>
          <w:p w14:paraId="55328286" w14:textId="6D5F798D" w:rsidR="00193D2E" w:rsidRPr="006B7ED9" w:rsidRDefault="00193D2E" w:rsidP="009D573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Objednací číslo</w:t>
            </w:r>
          </w:p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0DC63DCD" w14:textId="02C6F84F" w:rsidR="00193D2E" w:rsidRPr="006B7ED9" w:rsidRDefault="00193D2E" w:rsidP="009D573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Obchodní název</w:t>
            </w:r>
          </w:p>
        </w:tc>
        <w:tc>
          <w:tcPr>
            <w:tcW w:w="849" w:type="dxa"/>
            <w:gridSpan w:val="3"/>
            <w:shd w:val="clear" w:color="auto" w:fill="D9D9D9" w:themeFill="background1" w:themeFillShade="D9"/>
          </w:tcPr>
          <w:p w14:paraId="093DA343" w14:textId="26309956" w:rsidR="00193D2E" w:rsidRPr="006B7ED9" w:rsidRDefault="00193D2E" w:rsidP="009D573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eastAsia="cs-CZ"/>
              </w:rPr>
              <w:t>Počet kusů v balení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14:paraId="31773949" w14:textId="77777777" w:rsidR="00193D2E" w:rsidRPr="003040E4" w:rsidRDefault="00193D2E" w:rsidP="009D5733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Sloupec </w:t>
            </w:r>
            <w:r w:rsidRPr="003040E4"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  <w:p w14:paraId="1CAD0740" w14:textId="45DD631C" w:rsidR="00193D2E" w:rsidRPr="003040E4" w:rsidRDefault="00193D2E" w:rsidP="009D573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</w:rPr>
              <w:t>Nabídková cena/ks bez DPH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59300ED9" w14:textId="77777777" w:rsidR="00193D2E" w:rsidRDefault="00193D2E" w:rsidP="009D5733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Sloupec</w:t>
            </w:r>
          </w:p>
          <w:p w14:paraId="23B68755" w14:textId="77777777" w:rsidR="00193D2E" w:rsidRPr="003040E4" w:rsidRDefault="00193D2E" w:rsidP="009D5733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</w:p>
          <w:p w14:paraId="34FBE7C9" w14:textId="2C727BF5" w:rsidR="00193D2E" w:rsidRPr="003040E4" w:rsidRDefault="00193D2E" w:rsidP="009D573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</w:rPr>
              <w:t>Nabídková cena za celkový objem bez DPH za 1 rok (předpokládaný roční odběr x nabídková cena za ks)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3F0A22B2" w14:textId="77777777" w:rsidR="00193D2E" w:rsidRDefault="00193D2E" w:rsidP="009D5733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Sloupec</w:t>
            </w:r>
          </w:p>
          <w:p w14:paraId="02E1E574" w14:textId="77777777" w:rsidR="00193D2E" w:rsidRPr="003040E4" w:rsidRDefault="00193D2E" w:rsidP="009D5733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</w:t>
            </w:r>
          </w:p>
          <w:p w14:paraId="2F2C3E00" w14:textId="77777777" w:rsidR="00193D2E" w:rsidRDefault="00193D2E" w:rsidP="009D5733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Nabídková cena za celkový objem s DPH za 1 rok (předpokládaný roční odběr x nabídková cena za ks s DPH)</w:t>
            </w:r>
          </w:p>
          <w:p w14:paraId="3EF7D313" w14:textId="77777777" w:rsidR="00193D2E" w:rsidRPr="003040E4" w:rsidRDefault="00193D2E" w:rsidP="009D573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CA2F81" w14:paraId="2CF9ECC5" w14:textId="77777777" w:rsidTr="00634654">
        <w:trPr>
          <w:trHeight w:val="283"/>
        </w:trPr>
        <w:tc>
          <w:tcPr>
            <w:tcW w:w="627" w:type="dxa"/>
            <w:gridSpan w:val="2"/>
            <w:vAlign w:val="center"/>
          </w:tcPr>
          <w:p w14:paraId="1937391A" w14:textId="5DB35835" w:rsidR="00CA2F81" w:rsidRDefault="00CA2F81" w:rsidP="003C2D22">
            <w:pPr>
              <w:autoSpaceDE w:val="0"/>
              <w:spacing w:after="0" w:line="240" w:lineRule="auto"/>
              <w:rPr>
                <w:rFonts w:cs="Calibri"/>
                <w:color w:val="000000"/>
              </w:rPr>
            </w:pPr>
            <w:r w:rsidRPr="00614768">
              <w:rPr>
                <w:rFonts w:cs="Calibri"/>
                <w:color w:val="000000"/>
              </w:rPr>
              <w:t>3.1</w:t>
            </w:r>
          </w:p>
        </w:tc>
        <w:tc>
          <w:tcPr>
            <w:tcW w:w="1634" w:type="dxa"/>
            <w:gridSpan w:val="2"/>
            <w:vAlign w:val="center"/>
          </w:tcPr>
          <w:p w14:paraId="022666A8" w14:textId="4241DB54" w:rsidR="00CA2F81" w:rsidRDefault="00CA2F81" w:rsidP="00193D2E">
            <w:pPr>
              <w:autoSpaceDE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93D2E">
              <w:rPr>
                <w:rFonts w:cs="Calibri"/>
                <w:color w:val="000000"/>
              </w:rPr>
              <w:t>II.</w:t>
            </w:r>
          </w:p>
        </w:tc>
        <w:tc>
          <w:tcPr>
            <w:tcW w:w="2024" w:type="dxa"/>
            <w:gridSpan w:val="2"/>
            <w:vAlign w:val="center"/>
          </w:tcPr>
          <w:p w14:paraId="3A51C601" w14:textId="1A164436" w:rsidR="00CA2F81" w:rsidRPr="00CA2F81" w:rsidRDefault="00CA2F81" w:rsidP="00CA2F8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37x73</w:t>
            </w:r>
          </w:p>
        </w:tc>
        <w:tc>
          <w:tcPr>
            <w:tcW w:w="1197" w:type="dxa"/>
            <w:vAlign w:val="center"/>
          </w:tcPr>
          <w:p w14:paraId="6E25F492" w14:textId="3E6861E6" w:rsidR="00CA2F81" w:rsidRPr="008C118C" w:rsidRDefault="008C118C" w:rsidP="008C118C">
            <w:pPr>
              <w:suppressAutoHyphens w:val="0"/>
              <w:spacing w:after="0" w:line="240" w:lineRule="auto"/>
              <w:ind w:firstLineChars="100" w:firstLine="22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cs="Calibri"/>
              </w:rPr>
              <w:t>2400</w:t>
            </w:r>
          </w:p>
        </w:tc>
        <w:tc>
          <w:tcPr>
            <w:tcW w:w="1237" w:type="dxa"/>
            <w:vAlign w:val="center"/>
          </w:tcPr>
          <w:p w14:paraId="41246792" w14:textId="428F8AA5" w:rsidR="00CA2F81" w:rsidRDefault="005828CF" w:rsidP="003C2D22">
            <w:pPr>
              <w:autoSpaceDE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10,17</w:t>
            </w:r>
          </w:p>
        </w:tc>
        <w:tc>
          <w:tcPr>
            <w:tcW w:w="1495" w:type="dxa"/>
            <w:vAlign w:val="center"/>
          </w:tcPr>
          <w:p w14:paraId="2CA6207C" w14:textId="376DA0E2" w:rsidR="00CA2F81" w:rsidRDefault="008C118C" w:rsidP="008C118C">
            <w:pPr>
              <w:suppressAutoHyphens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250</w:t>
            </w:r>
          </w:p>
        </w:tc>
        <w:tc>
          <w:tcPr>
            <w:tcW w:w="1133" w:type="dxa"/>
            <w:gridSpan w:val="2"/>
            <w:shd w:val="clear" w:color="auto" w:fill="FFFF00"/>
          </w:tcPr>
          <w:p w14:paraId="7C3903B8" w14:textId="77777777" w:rsidR="00CA2F81" w:rsidRPr="006B7ED9" w:rsidRDefault="00CA2F81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FFFF00"/>
          </w:tcPr>
          <w:p w14:paraId="32509F68" w14:textId="77777777" w:rsidR="00CA2F81" w:rsidRPr="006B7ED9" w:rsidRDefault="00CA2F81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49" w:type="dxa"/>
            <w:gridSpan w:val="3"/>
            <w:shd w:val="clear" w:color="auto" w:fill="FFFF00"/>
          </w:tcPr>
          <w:p w14:paraId="5A003278" w14:textId="77777777" w:rsidR="00CA2F81" w:rsidRPr="006B7ED9" w:rsidRDefault="00CA2F81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77" w:type="dxa"/>
            <w:shd w:val="clear" w:color="auto" w:fill="FFFF00"/>
          </w:tcPr>
          <w:p w14:paraId="549D0FB1" w14:textId="77777777" w:rsidR="00CA2F81" w:rsidRPr="003040E4" w:rsidRDefault="00CA2F81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4" w:type="dxa"/>
            <w:shd w:val="clear" w:color="auto" w:fill="FFFF00"/>
          </w:tcPr>
          <w:p w14:paraId="286FDAEF" w14:textId="77777777" w:rsidR="00CA2F81" w:rsidRPr="003040E4" w:rsidRDefault="00CA2F81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662ED04C" w14:textId="77777777" w:rsidR="00CA2F81" w:rsidRPr="003040E4" w:rsidRDefault="00CA2F81" w:rsidP="003C2D2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8074C9" w14:paraId="18B94C2E" w14:textId="4264A3FC" w:rsidTr="00DE25F2">
        <w:tc>
          <w:tcPr>
            <w:tcW w:w="285" w:type="dxa"/>
            <w:vMerge w:val="restart"/>
            <w:shd w:val="clear" w:color="auto" w:fill="E7E6E6" w:themeFill="background2"/>
          </w:tcPr>
          <w:p w14:paraId="712986E8" w14:textId="77777777" w:rsidR="008074C9" w:rsidRPr="00A93E79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20" w:type="dxa"/>
            <w:gridSpan w:val="16"/>
            <w:shd w:val="clear" w:color="auto" w:fill="E7E6E6" w:themeFill="background2"/>
          </w:tcPr>
          <w:p w14:paraId="0E349AB5" w14:textId="3AB3E7F8" w:rsidR="008074C9" w:rsidRPr="00A93E79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93E79">
              <w:rPr>
                <w:rFonts w:ascii="Arial" w:hAnsi="Arial" w:cs="Arial"/>
                <w:sz w:val="18"/>
                <w:szCs w:val="20"/>
              </w:rPr>
              <w:t>Hodnota veřejné zakázky bez DPH/rok (součet částek z</w:t>
            </w:r>
            <w:r w:rsidR="005828CF">
              <w:rPr>
                <w:rFonts w:ascii="Arial" w:hAnsi="Arial" w:cs="Arial"/>
                <w:sz w:val="18"/>
                <w:szCs w:val="20"/>
              </w:rPr>
              <w:t>e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93E79">
              <w:rPr>
                <w:rFonts w:ascii="Arial" w:hAnsi="Arial" w:cs="Arial"/>
                <w:sz w:val="18"/>
                <w:szCs w:val="20"/>
              </w:rPr>
              <w:t>sloupc</w:t>
            </w:r>
            <w:r w:rsidR="00B34CD1">
              <w:rPr>
                <w:rFonts w:ascii="Arial" w:hAnsi="Arial" w:cs="Arial"/>
                <w:sz w:val="18"/>
                <w:szCs w:val="20"/>
              </w:rPr>
              <w:t>ů</w:t>
            </w:r>
            <w:r w:rsidRPr="00A93E79">
              <w:rPr>
                <w:rFonts w:ascii="Arial" w:hAnsi="Arial" w:cs="Arial"/>
                <w:sz w:val="18"/>
                <w:szCs w:val="20"/>
              </w:rPr>
              <w:t xml:space="preserve"> B)</w:t>
            </w:r>
          </w:p>
        </w:tc>
        <w:tc>
          <w:tcPr>
            <w:tcW w:w="1554" w:type="dxa"/>
            <w:shd w:val="clear" w:color="auto" w:fill="FFFF00"/>
          </w:tcPr>
          <w:p w14:paraId="131FBAF8" w14:textId="77777777" w:rsidR="008074C9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43546BD3" w14:textId="77777777" w:rsidR="008074C9" w:rsidRPr="003040E4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29F3D271" w14:textId="77777777" w:rsidR="008074C9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8074C9" w14:paraId="77B965D8" w14:textId="69CBDD88" w:rsidTr="00DE25F2">
        <w:tc>
          <w:tcPr>
            <w:tcW w:w="285" w:type="dxa"/>
            <w:vMerge/>
            <w:shd w:val="clear" w:color="auto" w:fill="E7E6E6" w:themeFill="background2"/>
          </w:tcPr>
          <w:p w14:paraId="563260ED" w14:textId="77777777" w:rsidR="008074C9" w:rsidRPr="00A93E79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20" w:type="dxa"/>
            <w:gridSpan w:val="16"/>
            <w:shd w:val="clear" w:color="auto" w:fill="E7E6E6" w:themeFill="background2"/>
          </w:tcPr>
          <w:p w14:paraId="17AC41FA" w14:textId="22D6FAC6" w:rsidR="008074C9" w:rsidRPr="00A93E79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93E79">
              <w:rPr>
                <w:rFonts w:ascii="Arial" w:hAnsi="Arial" w:cs="Arial"/>
                <w:sz w:val="18"/>
                <w:szCs w:val="20"/>
              </w:rPr>
              <w:t>Celko</w:t>
            </w:r>
            <w:r>
              <w:rPr>
                <w:rFonts w:ascii="Arial" w:hAnsi="Arial" w:cs="Arial"/>
                <w:sz w:val="18"/>
                <w:szCs w:val="20"/>
              </w:rPr>
              <w:t xml:space="preserve">vá nabídková cena (hodnota veřejné zakázky bez DPH/rok x </w:t>
            </w:r>
            <w:r w:rsidR="00AD3795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554" w:type="dxa"/>
            <w:shd w:val="clear" w:color="auto" w:fill="FFFF00"/>
          </w:tcPr>
          <w:p w14:paraId="466BCF50" w14:textId="77777777" w:rsidR="008074C9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30FD1272" w14:textId="77777777" w:rsidR="008074C9" w:rsidRPr="003040E4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492" w:type="dxa"/>
            <w:shd w:val="clear" w:color="auto" w:fill="FFFF00"/>
          </w:tcPr>
          <w:p w14:paraId="4CFE9807" w14:textId="77777777" w:rsidR="008074C9" w:rsidRDefault="008074C9" w:rsidP="006B7ED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</w:tbl>
    <w:p w14:paraId="703B9C4D" w14:textId="77777777" w:rsidR="006B7ED9" w:rsidRDefault="006B7ED9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sectPr w:rsidR="006B7ED9" w:rsidSect="00676F15">
      <w:headerReference w:type="default" r:id="rId8"/>
      <w:footerReference w:type="default" r:id="rId9"/>
      <w:pgSz w:w="16838" w:h="11906" w:orient="landscape"/>
      <w:pgMar w:top="993" w:right="1417" w:bottom="849" w:left="1276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48C3" w14:textId="77777777" w:rsidR="0066274F" w:rsidRDefault="0066274F">
      <w:pPr>
        <w:spacing w:after="0" w:line="240" w:lineRule="auto"/>
      </w:pPr>
      <w:r>
        <w:separator/>
      </w:r>
    </w:p>
  </w:endnote>
  <w:endnote w:type="continuationSeparator" w:id="0">
    <w:p w14:paraId="0543A431" w14:textId="77777777" w:rsidR="0066274F" w:rsidRDefault="0066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8603" w14:textId="77777777" w:rsidR="00DF3C2E" w:rsidRDefault="00DF3C2E">
    <w:pPr>
      <w:pStyle w:val="Zpat"/>
      <w:jc w:val="center"/>
      <w:rPr>
        <w:rFonts w:ascii="Arial" w:hAnsi="Arial" w:cs="Arial"/>
        <w:color w:val="FF0000"/>
        <w:sz w:val="16"/>
      </w:rPr>
    </w:pPr>
  </w:p>
  <w:p w14:paraId="11AC1848" w14:textId="77777777" w:rsidR="00DF3C2E" w:rsidRDefault="00DF3C2E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>
      <w:rPr>
        <w:rFonts w:cs="Calibri"/>
        <w:sz w:val="16"/>
      </w:rPr>
      <w:t>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C564" w14:textId="77777777" w:rsidR="0066274F" w:rsidRDefault="0066274F">
      <w:pPr>
        <w:spacing w:after="0" w:line="240" w:lineRule="auto"/>
      </w:pPr>
      <w:r>
        <w:separator/>
      </w:r>
    </w:p>
  </w:footnote>
  <w:footnote w:type="continuationSeparator" w:id="0">
    <w:p w14:paraId="142F6079" w14:textId="77777777" w:rsidR="0066274F" w:rsidRDefault="0066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3DF7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CE68441" wp14:editId="10CACFF4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5400675" cy="581025"/>
          <wp:effectExtent l="0" t="0" r="9525" b="9525"/>
          <wp:wrapNone/>
          <wp:docPr id="21" name="obrázek 2" descr="logo hlavičkový 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lavičkový 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2E31CD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5742A6C" w14:textId="77777777" w:rsidR="00DF3C2E" w:rsidRDefault="00DF3C2E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5151D5CE" w14:textId="274F9DFD" w:rsidR="00DF3C2E" w:rsidRDefault="00DF3C2E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  <w:r w:rsidR="00301461">
      <w:rPr>
        <w:rFonts w:cs="Calibri"/>
        <w:color w:val="1F497D"/>
        <w:sz w:val="18"/>
        <w:szCs w:val="18"/>
      </w:rPr>
      <w:t xml:space="preserve">, </w:t>
    </w: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  <w:color w:val="1F497D"/>
          <w:sz w:val="18"/>
          <w:szCs w:val="18"/>
          <w:u w:val="none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  <w:color w:val="1F497D"/>
          <w:sz w:val="18"/>
          <w:szCs w:val="18"/>
          <w:u w:val="none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4B840F2F" w14:textId="77777777" w:rsidR="00DF3C2E" w:rsidRDefault="00DF3C2E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3E23499"/>
    <w:multiLevelType w:val="hybridMultilevel"/>
    <w:tmpl w:val="FD320826"/>
    <w:lvl w:ilvl="0" w:tplc="6D70C938">
      <w:start w:val="73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F47F2F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7437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</w:abstractNum>
  <w:abstractNum w:abstractNumId="6" w15:restartNumberingAfterBreak="0">
    <w:nsid w:val="11FB750D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8" w15:restartNumberingAfterBreak="0">
    <w:nsid w:val="13C512FB"/>
    <w:multiLevelType w:val="hybridMultilevel"/>
    <w:tmpl w:val="C2C81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FB526A"/>
    <w:multiLevelType w:val="hybridMultilevel"/>
    <w:tmpl w:val="0C56BE1A"/>
    <w:lvl w:ilvl="0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1" w15:restartNumberingAfterBreak="0">
    <w:nsid w:val="20F1022C"/>
    <w:multiLevelType w:val="hybridMultilevel"/>
    <w:tmpl w:val="4FA4CFE2"/>
    <w:lvl w:ilvl="0" w:tplc="5BAC36C2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D548F"/>
    <w:multiLevelType w:val="hybridMultilevel"/>
    <w:tmpl w:val="56C4FABC"/>
    <w:lvl w:ilvl="0" w:tplc="3DD8F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026A1"/>
    <w:multiLevelType w:val="hybridMultilevel"/>
    <w:tmpl w:val="BF442324"/>
    <w:lvl w:ilvl="0" w:tplc="F8EE6F6A">
      <w:start w:val="73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B60149A"/>
    <w:multiLevelType w:val="hybridMultilevel"/>
    <w:tmpl w:val="786C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>
      <w:start w:val="1"/>
      <w:numFmt w:val="lowerRoman"/>
      <w:lvlText w:val="%3."/>
      <w:lvlJc w:val="right"/>
      <w:pPr>
        <w:ind w:left="2640" w:hanging="180"/>
      </w:pPr>
    </w:lvl>
    <w:lvl w:ilvl="3" w:tplc="0405000F">
      <w:start w:val="1"/>
      <w:numFmt w:val="decimal"/>
      <w:lvlText w:val="%4."/>
      <w:lvlJc w:val="left"/>
      <w:pPr>
        <w:ind w:left="3360" w:hanging="360"/>
      </w:pPr>
    </w:lvl>
    <w:lvl w:ilvl="4" w:tplc="04050019">
      <w:start w:val="1"/>
      <w:numFmt w:val="lowerLetter"/>
      <w:lvlText w:val="%5."/>
      <w:lvlJc w:val="left"/>
      <w:pPr>
        <w:ind w:left="4080" w:hanging="360"/>
      </w:pPr>
    </w:lvl>
    <w:lvl w:ilvl="5" w:tplc="0405001B">
      <w:start w:val="1"/>
      <w:numFmt w:val="lowerRoman"/>
      <w:lvlText w:val="%6."/>
      <w:lvlJc w:val="right"/>
      <w:pPr>
        <w:ind w:left="4800" w:hanging="180"/>
      </w:pPr>
    </w:lvl>
    <w:lvl w:ilvl="6" w:tplc="0405000F">
      <w:start w:val="1"/>
      <w:numFmt w:val="decimal"/>
      <w:lvlText w:val="%7."/>
      <w:lvlJc w:val="left"/>
      <w:pPr>
        <w:ind w:left="5520" w:hanging="360"/>
      </w:pPr>
    </w:lvl>
    <w:lvl w:ilvl="7" w:tplc="04050019">
      <w:start w:val="1"/>
      <w:numFmt w:val="lowerLetter"/>
      <w:lvlText w:val="%8."/>
      <w:lvlJc w:val="left"/>
      <w:pPr>
        <w:ind w:left="6240" w:hanging="360"/>
      </w:pPr>
    </w:lvl>
    <w:lvl w:ilvl="8" w:tplc="0405001B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7B53990"/>
    <w:multiLevelType w:val="hybridMultilevel"/>
    <w:tmpl w:val="E2382096"/>
    <w:lvl w:ilvl="0" w:tplc="F31645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6C44B7"/>
    <w:multiLevelType w:val="hybridMultilevel"/>
    <w:tmpl w:val="AACCD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EB13544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0" w15:restartNumberingAfterBreak="0">
    <w:nsid w:val="51C122E2"/>
    <w:multiLevelType w:val="hybridMultilevel"/>
    <w:tmpl w:val="38E4E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7F11C3"/>
    <w:multiLevelType w:val="hybridMultilevel"/>
    <w:tmpl w:val="C140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717A1"/>
    <w:multiLevelType w:val="hybridMultilevel"/>
    <w:tmpl w:val="931E823A"/>
    <w:lvl w:ilvl="0" w:tplc="F31645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3B0032"/>
    <w:multiLevelType w:val="hybridMultilevel"/>
    <w:tmpl w:val="29620D74"/>
    <w:lvl w:ilvl="0" w:tplc="F3164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75ECA"/>
    <w:multiLevelType w:val="hybridMultilevel"/>
    <w:tmpl w:val="57BC4DD2"/>
    <w:lvl w:ilvl="0" w:tplc="3514C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63904"/>
    <w:multiLevelType w:val="hybridMultilevel"/>
    <w:tmpl w:val="FCB2CC5C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664354F4"/>
    <w:multiLevelType w:val="hybridMultilevel"/>
    <w:tmpl w:val="9EF0EDEA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>
      <w:start w:val="1"/>
      <w:numFmt w:val="lowerLetter"/>
      <w:lvlText w:val="%2."/>
      <w:lvlJc w:val="left"/>
      <w:pPr>
        <w:ind w:left="1861" w:hanging="360"/>
      </w:pPr>
    </w:lvl>
    <w:lvl w:ilvl="2" w:tplc="0405001B">
      <w:start w:val="1"/>
      <w:numFmt w:val="lowerRoman"/>
      <w:lvlText w:val="%3."/>
      <w:lvlJc w:val="right"/>
      <w:pPr>
        <w:ind w:left="2581" w:hanging="180"/>
      </w:pPr>
    </w:lvl>
    <w:lvl w:ilvl="3" w:tplc="0405000F">
      <w:start w:val="1"/>
      <w:numFmt w:val="decimal"/>
      <w:lvlText w:val="%4."/>
      <w:lvlJc w:val="left"/>
      <w:pPr>
        <w:ind w:left="3301" w:hanging="360"/>
      </w:pPr>
    </w:lvl>
    <w:lvl w:ilvl="4" w:tplc="04050019">
      <w:start w:val="1"/>
      <w:numFmt w:val="lowerLetter"/>
      <w:lvlText w:val="%5."/>
      <w:lvlJc w:val="left"/>
      <w:pPr>
        <w:ind w:left="4021" w:hanging="360"/>
      </w:pPr>
    </w:lvl>
    <w:lvl w:ilvl="5" w:tplc="0405001B">
      <w:start w:val="1"/>
      <w:numFmt w:val="lowerRoman"/>
      <w:lvlText w:val="%6."/>
      <w:lvlJc w:val="right"/>
      <w:pPr>
        <w:ind w:left="4741" w:hanging="180"/>
      </w:pPr>
    </w:lvl>
    <w:lvl w:ilvl="6" w:tplc="0405000F">
      <w:start w:val="1"/>
      <w:numFmt w:val="decimal"/>
      <w:lvlText w:val="%7."/>
      <w:lvlJc w:val="left"/>
      <w:pPr>
        <w:ind w:left="5461" w:hanging="360"/>
      </w:pPr>
    </w:lvl>
    <w:lvl w:ilvl="7" w:tplc="04050019">
      <w:start w:val="1"/>
      <w:numFmt w:val="lowerLetter"/>
      <w:lvlText w:val="%8."/>
      <w:lvlJc w:val="left"/>
      <w:pPr>
        <w:ind w:left="6181" w:hanging="360"/>
      </w:pPr>
    </w:lvl>
    <w:lvl w:ilvl="8" w:tplc="0405001B">
      <w:start w:val="1"/>
      <w:numFmt w:val="lowerRoman"/>
      <w:lvlText w:val="%9."/>
      <w:lvlJc w:val="right"/>
      <w:pPr>
        <w:ind w:left="6901" w:hanging="180"/>
      </w:pPr>
    </w:lvl>
  </w:abstractNum>
  <w:abstractNum w:abstractNumId="27" w15:restartNumberingAfterBreak="0">
    <w:nsid w:val="6D6D35B5"/>
    <w:multiLevelType w:val="hybridMultilevel"/>
    <w:tmpl w:val="6E262B36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73CA5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9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79079B"/>
    <w:multiLevelType w:val="hybridMultilevel"/>
    <w:tmpl w:val="A9B866C0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035426080">
    <w:abstractNumId w:val="20"/>
  </w:num>
  <w:num w:numId="2" w16cid:durableId="1626277733">
    <w:abstractNumId w:val="27"/>
  </w:num>
  <w:num w:numId="3" w16cid:durableId="995499977">
    <w:abstractNumId w:val="0"/>
  </w:num>
  <w:num w:numId="4" w16cid:durableId="124856025">
    <w:abstractNumId w:val="17"/>
  </w:num>
  <w:num w:numId="5" w16cid:durableId="991180440">
    <w:abstractNumId w:val="31"/>
  </w:num>
  <w:num w:numId="6" w16cid:durableId="57825729">
    <w:abstractNumId w:val="11"/>
  </w:num>
  <w:num w:numId="7" w16cid:durableId="373847529">
    <w:abstractNumId w:val="12"/>
  </w:num>
  <w:num w:numId="8" w16cid:durableId="724837490">
    <w:abstractNumId w:val="23"/>
  </w:num>
  <w:num w:numId="9" w16cid:durableId="331568360">
    <w:abstractNumId w:val="13"/>
  </w:num>
  <w:num w:numId="10" w16cid:durableId="1272785603">
    <w:abstractNumId w:val="22"/>
  </w:num>
  <w:num w:numId="11" w16cid:durableId="442462019">
    <w:abstractNumId w:val="16"/>
  </w:num>
  <w:num w:numId="12" w16cid:durableId="781534832">
    <w:abstractNumId w:val="2"/>
  </w:num>
  <w:num w:numId="13" w16cid:durableId="865486701">
    <w:abstractNumId w:val="25"/>
  </w:num>
  <w:num w:numId="14" w16cid:durableId="1757627432">
    <w:abstractNumId w:val="8"/>
  </w:num>
  <w:num w:numId="15" w16cid:durableId="1871992367">
    <w:abstractNumId w:val="14"/>
  </w:num>
  <w:num w:numId="16" w16cid:durableId="1234661458">
    <w:abstractNumId w:val="0"/>
  </w:num>
  <w:num w:numId="17" w16cid:durableId="1541940143">
    <w:abstractNumId w:val="1"/>
  </w:num>
  <w:num w:numId="18" w16cid:durableId="1167597698">
    <w:abstractNumId w:val="28"/>
  </w:num>
  <w:num w:numId="19" w16cid:durableId="1768885144">
    <w:abstractNumId w:val="5"/>
  </w:num>
  <w:num w:numId="20" w16cid:durableId="1874228938">
    <w:abstractNumId w:val="6"/>
  </w:num>
  <w:num w:numId="21" w16cid:durableId="520244589">
    <w:abstractNumId w:val="19"/>
  </w:num>
  <w:num w:numId="22" w16cid:durableId="1183015236">
    <w:abstractNumId w:val="3"/>
  </w:num>
  <w:num w:numId="23" w16cid:durableId="56319736">
    <w:abstractNumId w:val="21"/>
  </w:num>
  <w:num w:numId="24" w16cid:durableId="272789405">
    <w:abstractNumId w:val="18"/>
    <w:lvlOverride w:ilvl="0">
      <w:startOverride w:val="1"/>
    </w:lvlOverride>
  </w:num>
  <w:num w:numId="25" w16cid:durableId="19420320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05761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638623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4726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4576072">
    <w:abstractNumId w:val="10"/>
  </w:num>
  <w:num w:numId="30" w16cid:durableId="256522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00407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63176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9163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A8"/>
    <w:rsid w:val="00006D4F"/>
    <w:rsid w:val="00010F2E"/>
    <w:rsid w:val="000219A4"/>
    <w:rsid w:val="00024B8B"/>
    <w:rsid w:val="000348A7"/>
    <w:rsid w:val="00034C16"/>
    <w:rsid w:val="00036C23"/>
    <w:rsid w:val="00040847"/>
    <w:rsid w:val="0004416C"/>
    <w:rsid w:val="00064692"/>
    <w:rsid w:val="00090386"/>
    <w:rsid w:val="000B7E2D"/>
    <w:rsid w:val="000C2356"/>
    <w:rsid w:val="000D0792"/>
    <w:rsid w:val="0010185F"/>
    <w:rsid w:val="001065DD"/>
    <w:rsid w:val="0011184A"/>
    <w:rsid w:val="00115E0B"/>
    <w:rsid w:val="00133593"/>
    <w:rsid w:val="00141315"/>
    <w:rsid w:val="00145B1E"/>
    <w:rsid w:val="001604FD"/>
    <w:rsid w:val="001615E3"/>
    <w:rsid w:val="0017533A"/>
    <w:rsid w:val="00177294"/>
    <w:rsid w:val="00193D2E"/>
    <w:rsid w:val="001A57ED"/>
    <w:rsid w:val="001A5B28"/>
    <w:rsid w:val="001B3AEE"/>
    <w:rsid w:val="001B63AD"/>
    <w:rsid w:val="001C1259"/>
    <w:rsid w:val="001C482E"/>
    <w:rsid w:val="001D3060"/>
    <w:rsid w:val="001D5C13"/>
    <w:rsid w:val="001E53E8"/>
    <w:rsid w:val="00210263"/>
    <w:rsid w:val="00215636"/>
    <w:rsid w:val="002556DB"/>
    <w:rsid w:val="00257249"/>
    <w:rsid w:val="00261C44"/>
    <w:rsid w:val="00266C66"/>
    <w:rsid w:val="002678AC"/>
    <w:rsid w:val="00285B18"/>
    <w:rsid w:val="0029231D"/>
    <w:rsid w:val="002C2196"/>
    <w:rsid w:val="002D42E5"/>
    <w:rsid w:val="002F53F6"/>
    <w:rsid w:val="00301461"/>
    <w:rsid w:val="003040E4"/>
    <w:rsid w:val="003154B1"/>
    <w:rsid w:val="003213C2"/>
    <w:rsid w:val="00340F3B"/>
    <w:rsid w:val="003438E1"/>
    <w:rsid w:val="00351A90"/>
    <w:rsid w:val="0036757F"/>
    <w:rsid w:val="00376D2B"/>
    <w:rsid w:val="003813D6"/>
    <w:rsid w:val="00393561"/>
    <w:rsid w:val="003A5D10"/>
    <w:rsid w:val="003B02BC"/>
    <w:rsid w:val="003C2D22"/>
    <w:rsid w:val="003D486A"/>
    <w:rsid w:val="003D4BFA"/>
    <w:rsid w:val="003E1125"/>
    <w:rsid w:val="003F39C1"/>
    <w:rsid w:val="004050C0"/>
    <w:rsid w:val="0040569B"/>
    <w:rsid w:val="00422319"/>
    <w:rsid w:val="004818C5"/>
    <w:rsid w:val="00491916"/>
    <w:rsid w:val="00497BB3"/>
    <w:rsid w:val="004A05EB"/>
    <w:rsid w:val="004B744B"/>
    <w:rsid w:val="004C61F3"/>
    <w:rsid w:val="004C786D"/>
    <w:rsid w:val="004D1698"/>
    <w:rsid w:val="004E3929"/>
    <w:rsid w:val="004F027E"/>
    <w:rsid w:val="004F4AB2"/>
    <w:rsid w:val="00526F57"/>
    <w:rsid w:val="00537C6E"/>
    <w:rsid w:val="00542CF7"/>
    <w:rsid w:val="0054778A"/>
    <w:rsid w:val="00552D3A"/>
    <w:rsid w:val="00563AED"/>
    <w:rsid w:val="00564F0D"/>
    <w:rsid w:val="005706AC"/>
    <w:rsid w:val="005821D9"/>
    <w:rsid w:val="005828CF"/>
    <w:rsid w:val="0058454A"/>
    <w:rsid w:val="005A7876"/>
    <w:rsid w:val="005B3886"/>
    <w:rsid w:val="005B5C96"/>
    <w:rsid w:val="005D30CA"/>
    <w:rsid w:val="005D7506"/>
    <w:rsid w:val="005E303B"/>
    <w:rsid w:val="005F316B"/>
    <w:rsid w:val="00614768"/>
    <w:rsid w:val="00640FB3"/>
    <w:rsid w:val="00647E4C"/>
    <w:rsid w:val="00656F01"/>
    <w:rsid w:val="00656F7B"/>
    <w:rsid w:val="00660041"/>
    <w:rsid w:val="0066274F"/>
    <w:rsid w:val="00663AFB"/>
    <w:rsid w:val="00671BFF"/>
    <w:rsid w:val="00676F15"/>
    <w:rsid w:val="00681981"/>
    <w:rsid w:val="00685051"/>
    <w:rsid w:val="00693EF3"/>
    <w:rsid w:val="006978D7"/>
    <w:rsid w:val="006A0F6C"/>
    <w:rsid w:val="006A7B1D"/>
    <w:rsid w:val="006B467F"/>
    <w:rsid w:val="006B7464"/>
    <w:rsid w:val="006B7ED9"/>
    <w:rsid w:val="006C1357"/>
    <w:rsid w:val="006C407E"/>
    <w:rsid w:val="006C7349"/>
    <w:rsid w:val="006E29D9"/>
    <w:rsid w:val="006F42C5"/>
    <w:rsid w:val="00712A73"/>
    <w:rsid w:val="0072353F"/>
    <w:rsid w:val="007313F7"/>
    <w:rsid w:val="007415A8"/>
    <w:rsid w:val="0075044D"/>
    <w:rsid w:val="008074C9"/>
    <w:rsid w:val="008311E2"/>
    <w:rsid w:val="00850629"/>
    <w:rsid w:val="00854B7A"/>
    <w:rsid w:val="00875ABC"/>
    <w:rsid w:val="0088171E"/>
    <w:rsid w:val="008832DE"/>
    <w:rsid w:val="00890C94"/>
    <w:rsid w:val="008A3638"/>
    <w:rsid w:val="008A7917"/>
    <w:rsid w:val="008C07B5"/>
    <w:rsid w:val="008C118C"/>
    <w:rsid w:val="008D3E74"/>
    <w:rsid w:val="008D4A6E"/>
    <w:rsid w:val="009003BE"/>
    <w:rsid w:val="009016CB"/>
    <w:rsid w:val="009037AB"/>
    <w:rsid w:val="00922CAA"/>
    <w:rsid w:val="009240A1"/>
    <w:rsid w:val="00930991"/>
    <w:rsid w:val="009416FF"/>
    <w:rsid w:val="00967A41"/>
    <w:rsid w:val="00985024"/>
    <w:rsid w:val="009A613A"/>
    <w:rsid w:val="009D5733"/>
    <w:rsid w:val="009E5269"/>
    <w:rsid w:val="00A0425F"/>
    <w:rsid w:val="00A14E44"/>
    <w:rsid w:val="00A15A63"/>
    <w:rsid w:val="00A21A71"/>
    <w:rsid w:val="00A46F05"/>
    <w:rsid w:val="00A523C6"/>
    <w:rsid w:val="00A7414D"/>
    <w:rsid w:val="00A76255"/>
    <w:rsid w:val="00A8256B"/>
    <w:rsid w:val="00A8563D"/>
    <w:rsid w:val="00A85AE6"/>
    <w:rsid w:val="00A93244"/>
    <w:rsid w:val="00A93E79"/>
    <w:rsid w:val="00AA1519"/>
    <w:rsid w:val="00AC1586"/>
    <w:rsid w:val="00AC6E4C"/>
    <w:rsid w:val="00AD02B2"/>
    <w:rsid w:val="00AD0600"/>
    <w:rsid w:val="00AD26F6"/>
    <w:rsid w:val="00AD3795"/>
    <w:rsid w:val="00AE2CF0"/>
    <w:rsid w:val="00AF5E3B"/>
    <w:rsid w:val="00B01171"/>
    <w:rsid w:val="00B05D62"/>
    <w:rsid w:val="00B05F4E"/>
    <w:rsid w:val="00B26C62"/>
    <w:rsid w:val="00B27817"/>
    <w:rsid w:val="00B32ED7"/>
    <w:rsid w:val="00B34CD1"/>
    <w:rsid w:val="00B3517E"/>
    <w:rsid w:val="00B402FF"/>
    <w:rsid w:val="00B46B81"/>
    <w:rsid w:val="00B83849"/>
    <w:rsid w:val="00BC0F73"/>
    <w:rsid w:val="00BC6853"/>
    <w:rsid w:val="00BC7671"/>
    <w:rsid w:val="00BE0371"/>
    <w:rsid w:val="00BE08FC"/>
    <w:rsid w:val="00BE17C2"/>
    <w:rsid w:val="00BE1E76"/>
    <w:rsid w:val="00BE5480"/>
    <w:rsid w:val="00BF07E0"/>
    <w:rsid w:val="00BF312C"/>
    <w:rsid w:val="00C03890"/>
    <w:rsid w:val="00C042FF"/>
    <w:rsid w:val="00C07FF3"/>
    <w:rsid w:val="00C205AD"/>
    <w:rsid w:val="00C41319"/>
    <w:rsid w:val="00C4670C"/>
    <w:rsid w:val="00C62E38"/>
    <w:rsid w:val="00C837AF"/>
    <w:rsid w:val="00C874B9"/>
    <w:rsid w:val="00CA15CF"/>
    <w:rsid w:val="00CA2F81"/>
    <w:rsid w:val="00CA7452"/>
    <w:rsid w:val="00CC288D"/>
    <w:rsid w:val="00CC3C6A"/>
    <w:rsid w:val="00CF6A0A"/>
    <w:rsid w:val="00D14F37"/>
    <w:rsid w:val="00D20571"/>
    <w:rsid w:val="00D504BE"/>
    <w:rsid w:val="00D54EE4"/>
    <w:rsid w:val="00D55B3F"/>
    <w:rsid w:val="00D70455"/>
    <w:rsid w:val="00D82C5E"/>
    <w:rsid w:val="00D92872"/>
    <w:rsid w:val="00D9394B"/>
    <w:rsid w:val="00D95D90"/>
    <w:rsid w:val="00DB28F7"/>
    <w:rsid w:val="00DB41CA"/>
    <w:rsid w:val="00DB5E86"/>
    <w:rsid w:val="00DE0DAA"/>
    <w:rsid w:val="00DE25F2"/>
    <w:rsid w:val="00DE2DA9"/>
    <w:rsid w:val="00DF1E97"/>
    <w:rsid w:val="00DF3C2E"/>
    <w:rsid w:val="00E05ECE"/>
    <w:rsid w:val="00E20C43"/>
    <w:rsid w:val="00E261EA"/>
    <w:rsid w:val="00E70FB7"/>
    <w:rsid w:val="00E80C5A"/>
    <w:rsid w:val="00E9010C"/>
    <w:rsid w:val="00EA2C5E"/>
    <w:rsid w:val="00EC081B"/>
    <w:rsid w:val="00EC3556"/>
    <w:rsid w:val="00ED3816"/>
    <w:rsid w:val="00EE050E"/>
    <w:rsid w:val="00EE7151"/>
    <w:rsid w:val="00EF2DAB"/>
    <w:rsid w:val="00F05228"/>
    <w:rsid w:val="00F37134"/>
    <w:rsid w:val="00F42F43"/>
    <w:rsid w:val="00F44806"/>
    <w:rsid w:val="00F613F0"/>
    <w:rsid w:val="00F640F4"/>
    <w:rsid w:val="00F710C4"/>
    <w:rsid w:val="00F80071"/>
    <w:rsid w:val="00F81414"/>
    <w:rsid w:val="00F92932"/>
    <w:rsid w:val="00FB4C7C"/>
    <w:rsid w:val="00FB5A9B"/>
    <w:rsid w:val="00FD62B2"/>
    <w:rsid w:val="00FD6E75"/>
    <w:rsid w:val="00FD7CD8"/>
    <w:rsid w:val="00FE0210"/>
    <w:rsid w:val="00FE35B9"/>
    <w:rsid w:val="00FF086D"/>
    <w:rsid w:val="00FF1FA3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F3E33"/>
  <w15:chartTrackingRefBased/>
  <w15:docId w15:val="{9EE70F01-7B18-4F32-9CA0-E303E7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415A8"/>
    <w:pPr>
      <w:keepNext/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04F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415A8"/>
    <w:rPr>
      <w:rFonts w:ascii="Arial" w:hAnsi="Arial" w:cs="Arial"/>
      <w:b/>
      <w:bCs/>
      <w:sz w:val="16"/>
      <w:szCs w:val="24"/>
    </w:rPr>
  </w:style>
  <w:style w:type="paragraph" w:customStyle="1" w:styleId="Standardntext">
    <w:name w:val="Standardní text"/>
    <w:basedOn w:val="Normln"/>
    <w:rsid w:val="007415A8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604F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dpis2Char">
    <w:name w:val="Nadpis 2 Char"/>
    <w:link w:val="Nadpis2"/>
    <w:uiPriority w:val="9"/>
    <w:rsid w:val="001604F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04F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nadpisChar">
    <w:name w:val="Podnadpis Char"/>
    <w:link w:val="Podnadpis"/>
    <w:uiPriority w:val="11"/>
    <w:rsid w:val="001604F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890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890C94"/>
    <w:rPr>
      <w:rFonts w:ascii="Courier New" w:eastAsia="Calibri" w:hAnsi="Courier New" w:cs="Courier New"/>
      <w:color w:val="000000"/>
    </w:rPr>
  </w:style>
  <w:style w:type="paragraph" w:customStyle="1" w:styleId="Zkladntext1">
    <w:name w:val="Základní text1"/>
    <w:basedOn w:val="Normln"/>
    <w:rsid w:val="00B32ED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3AED"/>
    <w:rPr>
      <w:color w:val="605E5C"/>
      <w:shd w:val="clear" w:color="auto" w:fill="E1DFDD"/>
    </w:rPr>
  </w:style>
  <w:style w:type="paragraph" w:styleId="Odstavecseseznamem">
    <w:name w:val="List Paragraph"/>
    <w:basedOn w:val="Normln"/>
    <w:qFormat/>
    <w:rsid w:val="00563AE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F3C2E"/>
    <w:rPr>
      <w:color w:val="80808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80C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80C5A"/>
    <w:rPr>
      <w:rFonts w:ascii="Calibri" w:eastAsia="Calibri" w:hAnsi="Calibri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C62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44E5EF956944FD832ACD718317C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E21124-A474-4BE2-81C5-ACAC530F42AD}"/>
      </w:docPartPr>
      <w:docPartBody>
        <w:p w:rsidR="00F11CD3" w:rsidRDefault="00F11CD3" w:rsidP="00F11CD3">
          <w:pPr>
            <w:pStyle w:val="DD44E5EF956944FD832ACD718317CCAC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DC77A42C33492AB59B0226418E7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37A02-D9B7-4BB7-9104-AC52C55CB39B}"/>
      </w:docPartPr>
      <w:docPartBody>
        <w:p w:rsidR="0036204C" w:rsidRDefault="009B11D2" w:rsidP="009B11D2">
          <w:pPr>
            <w:pStyle w:val="81DC77A42C33492AB59B0226418E7485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D3"/>
    <w:rsid w:val="00172914"/>
    <w:rsid w:val="003324B3"/>
    <w:rsid w:val="0036204C"/>
    <w:rsid w:val="00385165"/>
    <w:rsid w:val="003A756D"/>
    <w:rsid w:val="00587F5A"/>
    <w:rsid w:val="005C2027"/>
    <w:rsid w:val="006B467F"/>
    <w:rsid w:val="008A6505"/>
    <w:rsid w:val="009B11D2"/>
    <w:rsid w:val="009E510E"/>
    <w:rsid w:val="00C0216C"/>
    <w:rsid w:val="00DA4A5D"/>
    <w:rsid w:val="00DF1697"/>
    <w:rsid w:val="00F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11D2"/>
    <w:rPr>
      <w:color w:val="808080"/>
    </w:rPr>
  </w:style>
  <w:style w:type="paragraph" w:customStyle="1" w:styleId="DD44E5EF956944FD832ACD718317CCAC">
    <w:name w:val="DD44E5EF956944FD832ACD718317CCAC"/>
    <w:rsid w:val="00F11CD3"/>
  </w:style>
  <w:style w:type="paragraph" w:customStyle="1" w:styleId="81DC77A42C33492AB59B0226418E7485">
    <w:name w:val="81DC77A42C33492AB59B0226418E7485"/>
    <w:rsid w:val="009B1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BDC4-741B-46C5-9357-B3A81705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3228</CharactersWithSpaces>
  <SharedDoc>false</SharedDoc>
  <HLinks>
    <vt:vector size="18" baseType="variant"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mailto:pavlik@nembo.cz</vt:lpwstr>
      </vt:variant>
      <vt:variant>
        <vt:lpwstr/>
      </vt:variant>
      <vt:variant>
        <vt:i4>720899</vt:i4>
      </vt:variant>
      <vt:variant>
        <vt:i4>3</vt:i4>
      </vt:variant>
      <vt:variant>
        <vt:i4>0</vt:i4>
      </vt:variant>
      <vt:variant>
        <vt:i4>5</vt:i4>
      </vt:variant>
      <vt:variant>
        <vt:lpwstr>http://www.nembo.cz/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mailto:sekretariat@nembo.cz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Jiří Pavlík</dc:creator>
  <cp:keywords/>
  <cp:lastModifiedBy>Zdeněk Navrátil</cp:lastModifiedBy>
  <cp:revision>33</cp:revision>
  <cp:lastPrinted>2017-03-10T07:43:00Z</cp:lastPrinted>
  <dcterms:created xsi:type="dcterms:W3CDTF">2022-04-10T07:16:00Z</dcterms:created>
  <dcterms:modified xsi:type="dcterms:W3CDTF">2026-02-16T11:02:00Z</dcterms:modified>
</cp:coreProperties>
</file>