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3905E5" w14:textId="4B0B7E55" w:rsidR="00234357" w:rsidRPr="00234357" w:rsidRDefault="00234357" w:rsidP="001B4199">
      <w:pPr>
        <w:spacing w:after="0" w:line="240" w:lineRule="auto"/>
        <w:jc w:val="center"/>
        <w:rPr>
          <w:b/>
          <w:sz w:val="28"/>
          <w:szCs w:val="28"/>
        </w:rPr>
      </w:pPr>
      <w:r w:rsidRPr="00234357">
        <w:rPr>
          <w:b/>
          <w:sz w:val="28"/>
          <w:szCs w:val="28"/>
        </w:rPr>
        <w:t>Smlouva o poskytování služeb</w:t>
      </w:r>
    </w:p>
    <w:p w14:paraId="6D4A1CE6" w14:textId="6239B747" w:rsidR="001B4199" w:rsidRDefault="001B4199" w:rsidP="001B4199">
      <w:pPr>
        <w:spacing w:after="0" w:line="240" w:lineRule="auto"/>
        <w:jc w:val="center"/>
        <w:rPr>
          <w:b/>
          <w:sz w:val="32"/>
          <w:szCs w:val="32"/>
          <w:u w:val="single"/>
        </w:rPr>
      </w:pPr>
      <w:r>
        <w:rPr>
          <w:b/>
        </w:rPr>
        <w:t xml:space="preserve">uzavřená </w:t>
      </w:r>
      <w:r w:rsidR="00875E75">
        <w:rPr>
          <w:b/>
        </w:rPr>
        <w:t>dle</w:t>
      </w:r>
      <w:r w:rsidR="00CF224A">
        <w:rPr>
          <w:b/>
        </w:rPr>
        <w:t xml:space="preserve"> </w:t>
      </w:r>
      <w:r w:rsidR="00CF224A" w:rsidRPr="00CF224A">
        <w:rPr>
          <w:b/>
        </w:rPr>
        <w:t>ustanovení § 1746 odst. 2 záko</w:t>
      </w:r>
      <w:r w:rsidR="00CF224A">
        <w:rPr>
          <w:b/>
        </w:rPr>
        <w:t>na</w:t>
      </w:r>
      <w:r w:rsidR="00875E75">
        <w:rPr>
          <w:b/>
        </w:rPr>
        <w:t xml:space="preserve"> </w:t>
      </w:r>
      <w:r>
        <w:rPr>
          <w:b/>
        </w:rPr>
        <w:t>č. 89/2012 Sb. občanský zákoník</w:t>
      </w:r>
    </w:p>
    <w:p w14:paraId="2A030DAC" w14:textId="77777777" w:rsidR="00234357" w:rsidRDefault="00234357" w:rsidP="00234357">
      <w:pPr>
        <w:spacing w:after="0" w:line="240" w:lineRule="auto"/>
        <w:jc w:val="center"/>
        <w:rPr>
          <w:rFonts w:ascii="Arial" w:hAnsi="Arial" w:cs="Arial"/>
          <w:b/>
          <w:bCs/>
          <w:sz w:val="32"/>
          <w:szCs w:val="32"/>
        </w:rPr>
      </w:pPr>
    </w:p>
    <w:p w14:paraId="6F336F23" w14:textId="1EDA8B09" w:rsidR="001B4199" w:rsidRDefault="00234357" w:rsidP="00234357">
      <w:pPr>
        <w:spacing w:after="0" w:line="240" w:lineRule="auto"/>
        <w:jc w:val="center"/>
        <w:rPr>
          <w:b/>
          <w:sz w:val="28"/>
          <w:szCs w:val="28"/>
        </w:rPr>
      </w:pPr>
      <w:r w:rsidRPr="00234357">
        <w:rPr>
          <w:rFonts w:ascii="Arial" w:hAnsi="Arial" w:cs="Arial"/>
          <w:b/>
          <w:bCs/>
          <w:sz w:val="32"/>
          <w:szCs w:val="32"/>
        </w:rPr>
        <w:t>„Úklid Penzionu ve věži</w:t>
      </w:r>
      <w:r>
        <w:rPr>
          <w:rFonts w:ascii="Arial" w:hAnsi="Arial" w:cs="Arial"/>
          <w:b/>
          <w:bCs/>
          <w:sz w:val="32"/>
          <w:szCs w:val="32"/>
        </w:rPr>
        <w:t xml:space="preserve"> </w:t>
      </w:r>
      <w:r w:rsidRPr="00234357">
        <w:rPr>
          <w:rFonts w:ascii="Arial" w:hAnsi="Arial" w:cs="Arial"/>
          <w:b/>
          <w:bCs/>
          <w:sz w:val="32"/>
          <w:szCs w:val="32"/>
        </w:rPr>
        <w:t>a</w:t>
      </w:r>
      <w:r>
        <w:rPr>
          <w:rFonts w:ascii="Arial" w:hAnsi="Arial" w:cs="Arial"/>
          <w:b/>
          <w:bCs/>
          <w:sz w:val="32"/>
          <w:szCs w:val="32"/>
        </w:rPr>
        <w:t xml:space="preserve"> </w:t>
      </w:r>
      <w:r w:rsidRPr="00234357">
        <w:rPr>
          <w:rFonts w:ascii="Arial" w:hAnsi="Arial" w:cs="Arial"/>
          <w:b/>
          <w:bCs/>
          <w:sz w:val="32"/>
          <w:szCs w:val="32"/>
        </w:rPr>
        <w:t>Sportovní haly Bospor, 2026“</w:t>
      </w:r>
    </w:p>
    <w:p w14:paraId="50FC199D" w14:textId="77777777" w:rsidR="00234357" w:rsidRDefault="00234357" w:rsidP="001B4199">
      <w:pPr>
        <w:spacing w:after="0" w:line="240" w:lineRule="auto"/>
        <w:jc w:val="center"/>
        <w:rPr>
          <w:b/>
          <w:sz w:val="28"/>
          <w:szCs w:val="28"/>
        </w:rPr>
      </w:pPr>
    </w:p>
    <w:p w14:paraId="37AE13B2" w14:textId="77777777" w:rsidR="00234357" w:rsidRDefault="00234357" w:rsidP="001B4199">
      <w:pPr>
        <w:spacing w:after="0" w:line="240" w:lineRule="auto"/>
        <w:jc w:val="center"/>
        <w:rPr>
          <w:b/>
          <w:sz w:val="28"/>
          <w:szCs w:val="28"/>
        </w:rPr>
      </w:pPr>
    </w:p>
    <w:p w14:paraId="233B86E8" w14:textId="726F6CCE" w:rsidR="001B4199" w:rsidRDefault="001B4199" w:rsidP="001B4199">
      <w:pPr>
        <w:spacing w:after="0" w:line="240" w:lineRule="auto"/>
        <w:jc w:val="center"/>
        <w:rPr>
          <w:b/>
          <w:sz w:val="28"/>
          <w:szCs w:val="28"/>
        </w:rPr>
      </w:pPr>
      <w:r>
        <w:rPr>
          <w:b/>
          <w:sz w:val="28"/>
          <w:szCs w:val="28"/>
        </w:rPr>
        <w:t>I. Smluvní strany</w:t>
      </w:r>
    </w:p>
    <w:p w14:paraId="3DB3290E" w14:textId="77777777" w:rsidR="001B4199" w:rsidRDefault="001B4199" w:rsidP="001B4199">
      <w:pPr>
        <w:spacing w:after="0" w:line="240" w:lineRule="auto"/>
        <w:rPr>
          <w:b/>
        </w:rPr>
      </w:pPr>
    </w:p>
    <w:p w14:paraId="1D3ACF76" w14:textId="73CA810B" w:rsidR="001B4199" w:rsidRDefault="00BA1C2D" w:rsidP="001B4199">
      <w:pPr>
        <w:spacing w:after="0" w:line="240" w:lineRule="auto"/>
        <w:rPr>
          <w:b/>
        </w:rPr>
      </w:pPr>
      <w:r>
        <w:rPr>
          <w:b/>
        </w:rPr>
        <w:t>Objednatel</w:t>
      </w:r>
      <w:r w:rsidR="001B4199">
        <w:rPr>
          <w:b/>
        </w:rPr>
        <w:t>:</w:t>
      </w:r>
    </w:p>
    <w:p w14:paraId="74359F61" w14:textId="77777777" w:rsidR="001B4199" w:rsidRPr="00765E87" w:rsidRDefault="001B4199" w:rsidP="001B4199">
      <w:pPr>
        <w:spacing w:after="0" w:line="240" w:lineRule="auto"/>
        <w:ind w:left="360"/>
        <w:rPr>
          <w:rFonts w:ascii="Arial" w:hAnsi="Arial" w:cs="Arial"/>
          <w:b/>
          <w:bCs/>
          <w:sz w:val="20"/>
          <w:szCs w:val="20"/>
        </w:rPr>
      </w:pPr>
      <w:r w:rsidRPr="00765E87">
        <w:rPr>
          <w:rFonts w:ascii="Arial" w:hAnsi="Arial" w:cs="Arial"/>
          <w:b/>
          <w:bCs/>
          <w:sz w:val="20"/>
          <w:szCs w:val="20"/>
        </w:rPr>
        <w:t>BOSPOR spol. s r.o.</w:t>
      </w:r>
    </w:p>
    <w:p w14:paraId="48305150" w14:textId="77777777" w:rsidR="001B4199" w:rsidRPr="002F44AD" w:rsidRDefault="001B4199" w:rsidP="001B4199">
      <w:pPr>
        <w:spacing w:after="0" w:line="240" w:lineRule="auto"/>
        <w:ind w:left="360"/>
        <w:rPr>
          <w:bCs/>
        </w:rPr>
      </w:pPr>
      <w:r w:rsidRPr="002F44AD">
        <w:rPr>
          <w:bCs/>
        </w:rPr>
        <w:t>se sídlem:</w:t>
      </w:r>
      <w:r w:rsidRPr="002F44AD">
        <w:rPr>
          <w:bCs/>
        </w:rPr>
        <w:tab/>
      </w:r>
      <w:r w:rsidRPr="002F44AD">
        <w:rPr>
          <w:bCs/>
        </w:rPr>
        <w:tab/>
      </w:r>
      <w:r w:rsidRPr="00492338">
        <w:rPr>
          <w:bCs/>
        </w:rPr>
        <w:t>Koperníkova 1174, Nový Bohumín, 735 81 Bohumín</w:t>
      </w:r>
    </w:p>
    <w:p w14:paraId="00AC3452" w14:textId="77777777" w:rsidR="001B4199" w:rsidRDefault="001B4199" w:rsidP="001B4199">
      <w:pPr>
        <w:spacing w:after="0" w:line="240" w:lineRule="auto"/>
        <w:ind w:left="360"/>
        <w:rPr>
          <w:bCs/>
        </w:rPr>
      </w:pPr>
      <w:r w:rsidRPr="002F44AD">
        <w:rPr>
          <w:bCs/>
        </w:rPr>
        <w:t>Zastoupená:</w:t>
      </w:r>
      <w:r w:rsidRPr="002F44AD">
        <w:rPr>
          <w:bCs/>
        </w:rPr>
        <w:tab/>
      </w:r>
      <w:r>
        <w:rPr>
          <w:bCs/>
        </w:rPr>
        <w:t>Ing. Jan Resler, jednatel</w:t>
      </w:r>
    </w:p>
    <w:p w14:paraId="695FE17D" w14:textId="77777777" w:rsidR="001B4199" w:rsidRPr="002F44AD" w:rsidRDefault="001B4199" w:rsidP="001B4199">
      <w:pPr>
        <w:spacing w:after="0" w:line="240" w:lineRule="auto"/>
        <w:ind w:left="360"/>
        <w:rPr>
          <w:bCs/>
        </w:rPr>
      </w:pPr>
      <w:r>
        <w:rPr>
          <w:bCs/>
        </w:rPr>
        <w:tab/>
      </w:r>
      <w:r>
        <w:rPr>
          <w:bCs/>
        </w:rPr>
        <w:tab/>
      </w:r>
      <w:r>
        <w:rPr>
          <w:bCs/>
        </w:rPr>
        <w:tab/>
        <w:t xml:space="preserve">Ing. Marek </w:t>
      </w:r>
      <w:proofErr w:type="spellStart"/>
      <w:r>
        <w:rPr>
          <w:bCs/>
        </w:rPr>
        <w:t>Pieklo</w:t>
      </w:r>
      <w:proofErr w:type="spellEnd"/>
      <w:r>
        <w:rPr>
          <w:bCs/>
        </w:rPr>
        <w:t>, jednatel</w:t>
      </w:r>
    </w:p>
    <w:p w14:paraId="1E5A5EFE" w14:textId="77777777" w:rsidR="001B4199" w:rsidRPr="002F44AD" w:rsidRDefault="001B4199" w:rsidP="001B4199">
      <w:pPr>
        <w:spacing w:after="0" w:line="240" w:lineRule="auto"/>
        <w:ind w:left="360"/>
        <w:rPr>
          <w:bCs/>
        </w:rPr>
      </w:pPr>
      <w:r w:rsidRPr="002F44AD">
        <w:rPr>
          <w:bCs/>
        </w:rPr>
        <w:t>IČO:</w:t>
      </w:r>
      <w:r w:rsidRPr="002F44AD">
        <w:rPr>
          <w:bCs/>
        </w:rPr>
        <w:tab/>
      </w:r>
      <w:r w:rsidRPr="002F44AD">
        <w:rPr>
          <w:bCs/>
        </w:rPr>
        <w:tab/>
      </w:r>
      <w:r w:rsidRPr="00202D3D">
        <w:rPr>
          <w:bCs/>
        </w:rPr>
        <w:t>26815982</w:t>
      </w:r>
    </w:p>
    <w:p w14:paraId="0BFAE867" w14:textId="77777777" w:rsidR="001B4199" w:rsidRPr="002F44AD" w:rsidRDefault="001B4199" w:rsidP="001B4199">
      <w:pPr>
        <w:spacing w:after="0" w:line="240" w:lineRule="auto"/>
        <w:ind w:left="360"/>
        <w:rPr>
          <w:bCs/>
        </w:rPr>
      </w:pPr>
      <w:r w:rsidRPr="002F44AD">
        <w:rPr>
          <w:bCs/>
        </w:rPr>
        <w:t>DIČ:</w:t>
      </w:r>
      <w:r w:rsidRPr="002F44AD">
        <w:rPr>
          <w:bCs/>
        </w:rPr>
        <w:tab/>
      </w:r>
      <w:r w:rsidRPr="002F44AD">
        <w:rPr>
          <w:bCs/>
        </w:rPr>
        <w:tab/>
        <w:t>CZ</w:t>
      </w:r>
      <w:r w:rsidRPr="00202D3D">
        <w:rPr>
          <w:bCs/>
        </w:rPr>
        <w:t>26815982</w:t>
      </w:r>
    </w:p>
    <w:p w14:paraId="33B27EC0" w14:textId="77777777" w:rsidR="001B4199" w:rsidRPr="002F44AD" w:rsidRDefault="001B4199" w:rsidP="001B4199">
      <w:pPr>
        <w:spacing w:after="0" w:line="240" w:lineRule="auto"/>
        <w:ind w:left="360"/>
        <w:rPr>
          <w:bCs/>
        </w:rPr>
      </w:pPr>
      <w:r w:rsidRPr="002F44AD">
        <w:rPr>
          <w:bCs/>
        </w:rPr>
        <w:t>Bankovní spojení:</w:t>
      </w:r>
      <w:r w:rsidRPr="002F44AD">
        <w:rPr>
          <w:bCs/>
        </w:rPr>
        <w:tab/>
        <w:t>Česká spořitelna, a.s.</w:t>
      </w:r>
    </w:p>
    <w:p w14:paraId="61B56297" w14:textId="77777777" w:rsidR="001B4199" w:rsidRPr="002F44AD" w:rsidRDefault="001B4199" w:rsidP="001B4199">
      <w:pPr>
        <w:spacing w:after="0" w:line="240" w:lineRule="auto"/>
        <w:ind w:left="360"/>
        <w:rPr>
          <w:bCs/>
        </w:rPr>
      </w:pPr>
      <w:r w:rsidRPr="002F44AD">
        <w:rPr>
          <w:bCs/>
        </w:rPr>
        <w:t>Číslo účtu:</w:t>
      </w:r>
      <w:r w:rsidRPr="002F44AD">
        <w:rPr>
          <w:bCs/>
        </w:rPr>
        <w:tab/>
      </w:r>
      <w:r w:rsidRPr="002F44AD">
        <w:rPr>
          <w:bCs/>
        </w:rPr>
        <w:tab/>
      </w:r>
      <w:r w:rsidRPr="00965271">
        <w:rPr>
          <w:bCs/>
        </w:rPr>
        <w:t>1728491329/ 0800</w:t>
      </w:r>
    </w:p>
    <w:p w14:paraId="069428B4" w14:textId="77777777" w:rsidR="001B4199" w:rsidRDefault="001B4199" w:rsidP="001B4199">
      <w:pPr>
        <w:spacing w:after="0" w:line="240" w:lineRule="auto"/>
        <w:ind w:left="360"/>
        <w:rPr>
          <w:bCs/>
        </w:rPr>
      </w:pPr>
      <w:r w:rsidRPr="002F44AD">
        <w:rPr>
          <w:bCs/>
        </w:rPr>
        <w:t xml:space="preserve">Zapsaná v obchodním rejstříku vedeném Krajským soudem v Ostravě, oddíl </w:t>
      </w:r>
      <w:r>
        <w:rPr>
          <w:bCs/>
        </w:rPr>
        <w:t>C</w:t>
      </w:r>
      <w:r w:rsidRPr="002F44AD">
        <w:rPr>
          <w:bCs/>
        </w:rPr>
        <w:t>, vložk</w:t>
      </w:r>
      <w:r>
        <w:rPr>
          <w:bCs/>
        </w:rPr>
        <w:t>a</w:t>
      </w:r>
      <w:r w:rsidRPr="002F44AD">
        <w:rPr>
          <w:bCs/>
        </w:rPr>
        <w:t xml:space="preserve"> 27</w:t>
      </w:r>
      <w:r>
        <w:rPr>
          <w:bCs/>
        </w:rPr>
        <w:t>537</w:t>
      </w:r>
    </w:p>
    <w:p w14:paraId="7CEA3FCD" w14:textId="77777777" w:rsidR="001B4199" w:rsidRDefault="001B4199" w:rsidP="001B4199">
      <w:pPr>
        <w:spacing w:after="0" w:line="240" w:lineRule="auto"/>
        <w:ind w:left="360"/>
      </w:pPr>
      <w:r>
        <w:t>Zástupce oprávněn jednat ve věcech:</w:t>
      </w:r>
    </w:p>
    <w:p w14:paraId="419EA770" w14:textId="77777777" w:rsidR="001B4199" w:rsidRPr="002F44AD" w:rsidRDefault="001B4199" w:rsidP="001B4199">
      <w:pPr>
        <w:spacing w:after="0" w:line="240" w:lineRule="auto"/>
        <w:ind w:left="360"/>
        <w:rPr>
          <w:bCs/>
        </w:rPr>
      </w:pPr>
      <w:r>
        <w:t>smluvních:</w:t>
      </w:r>
      <w:r>
        <w:tab/>
      </w:r>
      <w:r>
        <w:tab/>
      </w:r>
      <w:r>
        <w:rPr>
          <w:bCs/>
        </w:rPr>
        <w:t>Ing. Jan Resler, jednatel</w:t>
      </w:r>
    </w:p>
    <w:p w14:paraId="7E8A5936" w14:textId="64DE69D8" w:rsidR="001B4199" w:rsidRPr="00453BDF" w:rsidRDefault="001B4199" w:rsidP="001B4199">
      <w:pPr>
        <w:spacing w:after="0" w:line="240" w:lineRule="auto"/>
        <w:ind w:left="360" w:right="23"/>
        <w:rPr>
          <w:i/>
          <w:iCs/>
        </w:rPr>
      </w:pPr>
      <w:proofErr w:type="gramStart"/>
      <w:r w:rsidRPr="004375BC">
        <w:t xml:space="preserve">technických:   </w:t>
      </w:r>
      <w:proofErr w:type="gramEnd"/>
      <w:r w:rsidRPr="004375BC">
        <w:t xml:space="preserve"> </w:t>
      </w:r>
      <w:r w:rsidRPr="004375BC">
        <w:tab/>
      </w:r>
      <w:r w:rsidR="008A51C4" w:rsidRPr="008A51C4">
        <w:t>Ing. Jaromír Voráč, vedoucí středisek</w:t>
      </w:r>
    </w:p>
    <w:p w14:paraId="1C8D718B" w14:textId="77777777" w:rsidR="001B4199" w:rsidRDefault="001B4199" w:rsidP="001B4199">
      <w:pPr>
        <w:spacing w:after="0" w:line="240" w:lineRule="auto"/>
        <w:ind w:left="360"/>
        <w:rPr>
          <w:color w:val="FF0000"/>
        </w:rPr>
      </w:pPr>
    </w:p>
    <w:p w14:paraId="79499DF6" w14:textId="44448459" w:rsidR="001B4199" w:rsidRDefault="001B4199" w:rsidP="001B4199">
      <w:pPr>
        <w:spacing w:after="0" w:line="240" w:lineRule="auto"/>
        <w:ind w:left="360"/>
        <w:rPr>
          <w:i/>
        </w:rPr>
      </w:pPr>
      <w:r>
        <w:rPr>
          <w:i/>
        </w:rPr>
        <w:t xml:space="preserve">/dále jen </w:t>
      </w:r>
      <w:r w:rsidR="00BA1C2D">
        <w:rPr>
          <w:i/>
        </w:rPr>
        <w:t>Objednatel</w:t>
      </w:r>
      <w:r>
        <w:rPr>
          <w:i/>
        </w:rPr>
        <w:t>/</w:t>
      </w:r>
    </w:p>
    <w:p w14:paraId="183DD69D" w14:textId="77777777" w:rsidR="001B4199" w:rsidRDefault="001B4199" w:rsidP="001B4199">
      <w:pPr>
        <w:spacing w:after="0" w:line="240" w:lineRule="auto"/>
        <w:rPr>
          <w:b/>
        </w:rPr>
      </w:pPr>
    </w:p>
    <w:p w14:paraId="175EFC69" w14:textId="474DB3EC" w:rsidR="001B4199" w:rsidRDefault="00BA1C2D" w:rsidP="001B4199">
      <w:pPr>
        <w:spacing w:after="0" w:line="240" w:lineRule="auto"/>
        <w:rPr>
          <w:b/>
        </w:rPr>
      </w:pPr>
      <w:r>
        <w:rPr>
          <w:b/>
        </w:rPr>
        <w:t>Poskytovatel</w:t>
      </w:r>
      <w:r w:rsidR="001B4199">
        <w:rPr>
          <w:b/>
        </w:rPr>
        <w:t>:</w:t>
      </w:r>
      <w:r w:rsidR="001B4199">
        <w:rPr>
          <w:i/>
        </w:rPr>
        <w:t xml:space="preserve"> </w:t>
      </w:r>
    </w:p>
    <w:p w14:paraId="3206048A" w14:textId="77777777" w:rsidR="001B4199" w:rsidRDefault="001B4199" w:rsidP="001B4199">
      <w:pPr>
        <w:autoSpaceDE w:val="0"/>
        <w:spacing w:after="0" w:line="240" w:lineRule="auto"/>
        <w:ind w:left="426"/>
      </w:pPr>
      <w:r>
        <w:t>Firma:</w:t>
      </w:r>
      <w:r>
        <w:tab/>
        <w:t xml:space="preserve"> </w:t>
      </w:r>
      <w:r>
        <w:tab/>
      </w:r>
      <w:sdt>
        <w:sdtPr>
          <w:id w:val="-735016005"/>
          <w:placeholder>
            <w:docPart w:val="61AC8E45C54646CCBC9A0F24233AF206"/>
          </w:placeholder>
          <w:showingPlcHdr/>
          <w:text/>
        </w:sdtPr>
        <w:sdtContent>
          <w:r>
            <w:rPr>
              <w:rStyle w:val="Zstupntext"/>
              <w:highlight w:val="yellow"/>
            </w:rPr>
            <w:t>Klikněte nebo klepněte sem a zadejte text.</w:t>
          </w:r>
        </w:sdtContent>
      </w:sdt>
      <w:r>
        <w:br/>
        <w:t>se sídlem:</w:t>
      </w:r>
      <w:r>
        <w:tab/>
      </w:r>
      <w:sdt>
        <w:sdtPr>
          <w:id w:val="-569350346"/>
          <w:placeholder>
            <w:docPart w:val="61AC8E45C54646CCBC9A0F24233AF206"/>
          </w:placeholder>
          <w:showingPlcHdr/>
          <w:text/>
        </w:sdtPr>
        <w:sdtContent>
          <w:r>
            <w:rPr>
              <w:rStyle w:val="Zstupntext"/>
              <w:highlight w:val="yellow"/>
            </w:rPr>
            <w:t>Klikněte nebo klepněte sem a zadejte text.</w:t>
          </w:r>
        </w:sdtContent>
      </w:sdt>
      <w:r>
        <w:tab/>
      </w:r>
    </w:p>
    <w:p w14:paraId="2BE8E50C" w14:textId="77777777" w:rsidR="001B4199" w:rsidRDefault="001B4199" w:rsidP="001B4199">
      <w:pPr>
        <w:autoSpaceDE w:val="0"/>
        <w:spacing w:after="0" w:line="240" w:lineRule="auto"/>
        <w:ind w:left="426"/>
      </w:pPr>
      <w:r>
        <w:t>Zastoupená:</w:t>
      </w:r>
      <w:r>
        <w:tab/>
      </w:r>
      <w:sdt>
        <w:sdtPr>
          <w:id w:val="-521705380"/>
          <w:placeholder>
            <w:docPart w:val="61AC8E45C54646CCBC9A0F24233AF206"/>
          </w:placeholder>
          <w:showingPlcHdr/>
          <w:text/>
        </w:sdtPr>
        <w:sdtContent>
          <w:r>
            <w:rPr>
              <w:rStyle w:val="Zstupntext"/>
              <w:highlight w:val="yellow"/>
            </w:rPr>
            <w:t>Klikněte nebo klepněte sem a zadejte text.</w:t>
          </w:r>
        </w:sdtContent>
      </w:sdt>
      <w:r>
        <w:tab/>
      </w:r>
      <w:r>
        <w:tab/>
      </w:r>
      <w:r>
        <w:tab/>
      </w:r>
      <w:r>
        <w:tab/>
      </w:r>
    </w:p>
    <w:p w14:paraId="20A7B8B4" w14:textId="77777777" w:rsidR="001B4199" w:rsidRDefault="001B4199" w:rsidP="001B4199">
      <w:pPr>
        <w:autoSpaceDE w:val="0"/>
        <w:spacing w:after="0" w:line="240" w:lineRule="auto"/>
        <w:ind w:left="426"/>
      </w:pPr>
      <w:r>
        <w:t>IČO:</w:t>
      </w:r>
      <w:r>
        <w:tab/>
      </w:r>
      <w:r>
        <w:tab/>
      </w:r>
      <w:sdt>
        <w:sdtPr>
          <w:id w:val="-589008994"/>
          <w:placeholder>
            <w:docPart w:val="61AC8E45C54646CCBC9A0F24233AF206"/>
          </w:placeholder>
          <w:showingPlcHdr/>
          <w:text/>
        </w:sdtPr>
        <w:sdtContent>
          <w:r>
            <w:rPr>
              <w:rStyle w:val="Zstupntext"/>
              <w:highlight w:val="yellow"/>
            </w:rPr>
            <w:t>Klikněte nebo klepněte sem a zadejte text.</w:t>
          </w:r>
        </w:sdtContent>
      </w:sdt>
      <w:r>
        <w:tab/>
      </w:r>
    </w:p>
    <w:p w14:paraId="5D65A5D5" w14:textId="77777777" w:rsidR="001B4199" w:rsidRDefault="001B4199" w:rsidP="001B4199">
      <w:pPr>
        <w:autoSpaceDE w:val="0"/>
        <w:spacing w:after="0" w:line="240" w:lineRule="auto"/>
        <w:ind w:left="426"/>
      </w:pPr>
      <w:r>
        <w:t>DIČ:</w:t>
      </w:r>
      <w:r>
        <w:tab/>
      </w:r>
      <w:r>
        <w:tab/>
      </w:r>
      <w:sdt>
        <w:sdtPr>
          <w:id w:val="1217316192"/>
          <w:placeholder>
            <w:docPart w:val="61AC8E45C54646CCBC9A0F24233AF206"/>
          </w:placeholder>
          <w:showingPlcHdr/>
          <w:text/>
        </w:sdtPr>
        <w:sdtContent>
          <w:r>
            <w:rPr>
              <w:rStyle w:val="Zstupntext"/>
              <w:highlight w:val="yellow"/>
            </w:rPr>
            <w:t>Klikněte nebo klepněte sem a zadejte text.</w:t>
          </w:r>
        </w:sdtContent>
      </w:sdt>
    </w:p>
    <w:p w14:paraId="1F97D16B" w14:textId="77777777" w:rsidR="001B4199" w:rsidRDefault="001B4199" w:rsidP="001B4199">
      <w:pPr>
        <w:autoSpaceDE w:val="0"/>
        <w:spacing w:after="0" w:line="240" w:lineRule="auto"/>
        <w:ind w:left="426"/>
      </w:pPr>
      <w:r>
        <w:t xml:space="preserve">Bankovní spojení: </w:t>
      </w:r>
      <w:sdt>
        <w:sdtPr>
          <w:id w:val="1508482517"/>
          <w:placeholder>
            <w:docPart w:val="61AC8E45C54646CCBC9A0F24233AF206"/>
          </w:placeholder>
          <w:showingPlcHdr/>
          <w:text/>
        </w:sdtPr>
        <w:sdtContent>
          <w:r>
            <w:rPr>
              <w:rStyle w:val="Zstupntext"/>
              <w:highlight w:val="yellow"/>
            </w:rPr>
            <w:t>Klikněte nebo klepněte sem a zadejte text.</w:t>
          </w:r>
        </w:sdtContent>
      </w:sdt>
    </w:p>
    <w:p w14:paraId="1E49C513" w14:textId="77777777" w:rsidR="001B4199" w:rsidRDefault="001B4199" w:rsidP="001B4199">
      <w:pPr>
        <w:autoSpaceDE w:val="0"/>
        <w:spacing w:after="0" w:line="240" w:lineRule="auto"/>
        <w:ind w:left="426"/>
      </w:pPr>
      <w:r>
        <w:t>Číslo účtu:</w:t>
      </w:r>
      <w:r>
        <w:tab/>
      </w:r>
      <w:sdt>
        <w:sdtPr>
          <w:id w:val="1506631107"/>
          <w:placeholder>
            <w:docPart w:val="61AC8E45C54646CCBC9A0F24233AF206"/>
          </w:placeholder>
          <w:showingPlcHdr/>
          <w:text/>
        </w:sdtPr>
        <w:sdtContent>
          <w:r>
            <w:rPr>
              <w:rStyle w:val="Zstupntext"/>
              <w:highlight w:val="yellow"/>
            </w:rPr>
            <w:t>Klikněte nebo klepněte sem a zadejte text.</w:t>
          </w:r>
        </w:sdtContent>
      </w:sdt>
      <w:r>
        <w:tab/>
      </w:r>
    </w:p>
    <w:p w14:paraId="0F1A1D28" w14:textId="77777777" w:rsidR="001B4199" w:rsidRDefault="001B4199" w:rsidP="001B4199">
      <w:pPr>
        <w:autoSpaceDE w:val="0"/>
        <w:spacing w:after="0" w:line="240" w:lineRule="auto"/>
        <w:ind w:left="426"/>
        <w:rPr>
          <w:sz w:val="24"/>
          <w:szCs w:val="24"/>
        </w:rPr>
      </w:pPr>
      <w:r>
        <w:t xml:space="preserve">Zapsaný v obchodním rejstříku vedeném </w:t>
      </w:r>
      <w:sdt>
        <w:sdtPr>
          <w:id w:val="576485431"/>
          <w:placeholder>
            <w:docPart w:val="E2FA2803C7DC4150AEAE6D1B9A725E58"/>
          </w:placeholder>
          <w:showingPlcHdr/>
          <w:text/>
        </w:sdtPr>
        <w:sdtContent>
          <w:r>
            <w:rPr>
              <w:rStyle w:val="Zstupntext"/>
              <w:highlight w:val="yellow"/>
            </w:rPr>
            <w:t>Klikněte nebo klepněte sem a zadejte text.</w:t>
          </w:r>
        </w:sdtContent>
      </w:sdt>
      <w:r>
        <w:t xml:space="preserve"> soudem v </w:t>
      </w:r>
      <w:sdt>
        <w:sdtPr>
          <w:id w:val="1801033025"/>
          <w:placeholder>
            <w:docPart w:val="61AC8E45C54646CCBC9A0F24233AF206"/>
          </w:placeholder>
          <w:showingPlcHdr/>
          <w:text/>
        </w:sdtPr>
        <w:sdtContent>
          <w:r>
            <w:rPr>
              <w:rStyle w:val="Zstupntext"/>
              <w:highlight w:val="yellow"/>
            </w:rPr>
            <w:t>Klikněte nebo klepněte sem a zadejte text.</w:t>
          </w:r>
        </w:sdtContent>
      </w:sdt>
      <w:r>
        <w:t xml:space="preserve">, oddíl </w:t>
      </w:r>
      <w:sdt>
        <w:sdtPr>
          <w:id w:val="827488835"/>
          <w:placeholder>
            <w:docPart w:val="61AC8E45C54646CCBC9A0F24233AF206"/>
          </w:placeholder>
          <w:showingPlcHdr/>
          <w:text/>
        </w:sdtPr>
        <w:sdtContent>
          <w:r>
            <w:rPr>
              <w:rStyle w:val="Zstupntext"/>
              <w:highlight w:val="yellow"/>
            </w:rPr>
            <w:t>Klikněte nebo klepněte sem a zadejte text.</w:t>
          </w:r>
        </w:sdtContent>
      </w:sdt>
      <w:r>
        <w:t xml:space="preserve">, vložka </w:t>
      </w:r>
      <w:sdt>
        <w:sdtPr>
          <w:id w:val="-1374234973"/>
          <w:placeholder>
            <w:docPart w:val="61AC8E45C54646CCBC9A0F24233AF206"/>
          </w:placeholder>
          <w:showingPlcHdr/>
          <w:text/>
        </w:sdtPr>
        <w:sdtContent>
          <w:r>
            <w:rPr>
              <w:rStyle w:val="Zstupntext"/>
              <w:highlight w:val="yellow"/>
            </w:rPr>
            <w:t>Klikněte nebo klepněte sem a zadejte text.</w:t>
          </w:r>
        </w:sdtContent>
      </w:sdt>
    </w:p>
    <w:p w14:paraId="77DD444C" w14:textId="77777777" w:rsidR="001B4199" w:rsidRDefault="001B4199" w:rsidP="001B4199">
      <w:pPr>
        <w:spacing w:after="0" w:line="240" w:lineRule="auto"/>
      </w:pPr>
    </w:p>
    <w:p w14:paraId="7E91FD5C" w14:textId="09D40C39" w:rsidR="001B4199" w:rsidRDefault="001B4199" w:rsidP="001B4199">
      <w:pPr>
        <w:spacing w:after="0" w:line="240" w:lineRule="auto"/>
        <w:rPr>
          <w:i/>
        </w:rPr>
      </w:pPr>
      <w:r>
        <w:rPr>
          <w:i/>
        </w:rPr>
        <w:t xml:space="preserve">     /dále jen </w:t>
      </w:r>
      <w:r w:rsidR="00BA1C2D">
        <w:rPr>
          <w:i/>
        </w:rPr>
        <w:t>Poskytovatel</w:t>
      </w:r>
      <w:r>
        <w:rPr>
          <w:i/>
        </w:rPr>
        <w:t>/</w:t>
      </w:r>
    </w:p>
    <w:p w14:paraId="41B1A609" w14:textId="77777777" w:rsidR="001B4199" w:rsidRDefault="001B4199" w:rsidP="001B4199">
      <w:pPr>
        <w:spacing w:after="0" w:line="240" w:lineRule="auto"/>
      </w:pPr>
    </w:p>
    <w:p w14:paraId="573B8B99" w14:textId="77777777" w:rsidR="001B4199" w:rsidRDefault="001B4199" w:rsidP="001B4199">
      <w:pPr>
        <w:spacing w:after="0" w:line="240" w:lineRule="auto"/>
        <w:jc w:val="center"/>
        <w:rPr>
          <w:b/>
          <w:bCs/>
          <w:sz w:val="28"/>
        </w:rPr>
      </w:pPr>
      <w:r>
        <w:rPr>
          <w:b/>
          <w:bCs/>
          <w:sz w:val="28"/>
        </w:rPr>
        <w:t>II. Základní ustanovení</w:t>
      </w:r>
    </w:p>
    <w:p w14:paraId="22674EBD" w14:textId="458182EB" w:rsidR="001B4199" w:rsidRDefault="001B4199" w:rsidP="001B4199">
      <w:pPr>
        <w:spacing w:after="0" w:line="240" w:lineRule="auto"/>
      </w:pPr>
      <w:r>
        <w:t>II. 1. S</w:t>
      </w:r>
      <w:r w:rsidRPr="00045B4A">
        <w:t xml:space="preserve">mluvní strany ve smyslu </w:t>
      </w:r>
      <w:r w:rsidR="007062FA">
        <w:t>1746</w:t>
      </w:r>
      <w:r w:rsidRPr="00045B4A">
        <w:t xml:space="preserve"> a násl. zákona č. 89/2012 Sb., občanského zákoníku, ve znění pozdějších předpisů (dále jen „občanský zákoník”) uzavírají tuto </w:t>
      </w:r>
      <w:r>
        <w:t>S</w:t>
      </w:r>
      <w:r w:rsidRPr="00045B4A">
        <w:t xml:space="preserve">mlouvu o </w:t>
      </w:r>
      <w:r>
        <w:t>poskytování služeb</w:t>
      </w:r>
      <w:r w:rsidRPr="00045B4A">
        <w:t xml:space="preserve"> (dále jen „smlouva”).</w:t>
      </w:r>
    </w:p>
    <w:p w14:paraId="7044808C" w14:textId="77777777" w:rsidR="001B4199" w:rsidRDefault="001B4199" w:rsidP="001B4199">
      <w:pPr>
        <w:spacing w:after="0" w:line="240" w:lineRule="auto"/>
        <w:rPr>
          <w:b/>
          <w:bCs/>
          <w:sz w:val="28"/>
        </w:rPr>
      </w:pPr>
    </w:p>
    <w:p w14:paraId="0F047D8A" w14:textId="77777777" w:rsidR="001B4199" w:rsidRDefault="001B4199" w:rsidP="001B4199">
      <w:pPr>
        <w:spacing w:after="0" w:line="240" w:lineRule="auto"/>
        <w:jc w:val="both"/>
      </w:pPr>
      <w:r>
        <w:t>II. 2. Zástupci smluvních stran, podepisující tuto smlouvu prohlašují:</w:t>
      </w:r>
    </w:p>
    <w:p w14:paraId="3A50C238" w14:textId="77777777" w:rsidR="001B4199" w:rsidRDefault="001B4199" w:rsidP="001B4199">
      <w:pPr>
        <w:numPr>
          <w:ilvl w:val="1"/>
          <w:numId w:val="18"/>
        </w:numPr>
        <w:tabs>
          <w:tab w:val="clear" w:pos="1440"/>
          <w:tab w:val="num" w:pos="1080"/>
        </w:tabs>
        <w:suppressAutoHyphens w:val="0"/>
        <w:spacing w:after="0" w:line="240" w:lineRule="auto"/>
        <w:ind w:left="1080"/>
        <w:jc w:val="both"/>
      </w:pPr>
      <w:r>
        <w:t>že údaje uvedené v čl. I této smlouvy (dále jen „identifikační údaje“) a taktéž oprávnění k podnikání jsou v souladu s právní skutečností v době uzavření smlouvy.</w:t>
      </w:r>
    </w:p>
    <w:p w14:paraId="4737A2D4" w14:textId="525B831B" w:rsidR="001B4199" w:rsidRDefault="001B4199" w:rsidP="001B4199">
      <w:pPr>
        <w:numPr>
          <w:ilvl w:val="1"/>
          <w:numId w:val="18"/>
        </w:numPr>
        <w:tabs>
          <w:tab w:val="clear" w:pos="1440"/>
          <w:tab w:val="num" w:pos="1080"/>
        </w:tabs>
        <w:suppressAutoHyphens w:val="0"/>
        <w:spacing w:after="0" w:line="240" w:lineRule="auto"/>
        <w:ind w:left="1080"/>
        <w:jc w:val="both"/>
      </w:pPr>
      <w:r>
        <w:t xml:space="preserve">že podle vnitřních předpisů nebo jiného obdobného předpisu či rozhodnutí orgánu jsou oprávněni podepsat tuto smlouvu a k platnosti smlouvy ze strany </w:t>
      </w:r>
      <w:r w:rsidR="00BA1C2D">
        <w:t>Poskytovatel</w:t>
      </w:r>
      <w:r w:rsidR="00087F19">
        <w:t>e</w:t>
      </w:r>
      <w:r>
        <w:t xml:space="preserve"> není potřeba podpisu jiné osoby či dalšího právního úkonu.</w:t>
      </w:r>
    </w:p>
    <w:p w14:paraId="64FBEAE2" w14:textId="6AAF28C4" w:rsidR="00003033" w:rsidRDefault="001B4199" w:rsidP="00003033">
      <w:pPr>
        <w:suppressAutoHyphens w:val="0"/>
        <w:spacing w:after="0" w:line="240" w:lineRule="auto"/>
        <w:jc w:val="both"/>
      </w:pPr>
      <w:r>
        <w:lastRenderedPageBreak/>
        <w:t xml:space="preserve">II. 3. </w:t>
      </w:r>
      <w:r w:rsidR="00BA1C2D">
        <w:t>Poskytovatel</w:t>
      </w:r>
      <w:r>
        <w:t xml:space="preserve"> výslovně prohlašuje, že je plně odborně způsobilý k plnění podle této smlouvy a splňuje veškeré požadavky stanovené ZD v rámci veřejné zakázky </w:t>
      </w:r>
      <w:r w:rsidRPr="00853DA6">
        <w:t>„</w:t>
      </w:r>
      <w:r w:rsidR="00003033">
        <w:t>Úklid Penzionu ve věži a Sportovní haly Bospor, 2026“</w:t>
      </w:r>
    </w:p>
    <w:p w14:paraId="753BF9EF" w14:textId="54DE0894" w:rsidR="001B4199" w:rsidRDefault="001B4199" w:rsidP="00003033">
      <w:pPr>
        <w:suppressAutoHyphens w:val="0"/>
        <w:spacing w:after="0" w:line="240" w:lineRule="auto"/>
        <w:jc w:val="both"/>
      </w:pPr>
      <w:r>
        <w:t>II. 4.</w:t>
      </w:r>
      <w:r>
        <w:tab/>
        <w:t xml:space="preserve">Smluvní strany se zavazují, že zástupci smluvních stran, podepisující tuto smlouvu, změny svých identifikačních údajů písemně oznámí bez prodlení druhé smluvní straně. </w:t>
      </w:r>
      <w:r w:rsidRPr="00C72319">
        <w:t>V písemném oznámení smluvní strana vždy uvede odkaz na číslo smlouvy a datum účinnosti</w:t>
      </w:r>
      <w:r>
        <w:t xml:space="preserve"> oznamované změny.</w:t>
      </w:r>
    </w:p>
    <w:p w14:paraId="18F042BB" w14:textId="77777777" w:rsidR="001B4199" w:rsidRDefault="001B4199" w:rsidP="001B4199">
      <w:pPr>
        <w:spacing w:after="0" w:line="240" w:lineRule="auto"/>
        <w:jc w:val="both"/>
      </w:pPr>
    </w:p>
    <w:p w14:paraId="543CD1FB" w14:textId="675D1F57" w:rsidR="001B4199" w:rsidRDefault="001B4199" w:rsidP="001B4199">
      <w:pPr>
        <w:spacing w:after="0" w:line="240" w:lineRule="auto"/>
        <w:jc w:val="both"/>
      </w:pPr>
      <w:r>
        <w:t xml:space="preserve">II. 5. </w:t>
      </w:r>
      <w:r w:rsidR="00003033">
        <w:tab/>
      </w:r>
      <w:r w:rsidRPr="00DB22E8">
        <w:t xml:space="preserve">V případě změny účtu </w:t>
      </w:r>
      <w:r w:rsidR="00BA1C2D">
        <w:t>Poskytovatel</w:t>
      </w:r>
      <w:r>
        <w:t>e</w:t>
      </w:r>
      <w:r w:rsidRPr="00DB22E8">
        <w:t xml:space="preserve"> je </w:t>
      </w:r>
      <w:r w:rsidR="00BA1C2D">
        <w:t>Poskytovatel</w:t>
      </w:r>
      <w:r w:rsidRPr="00DB22E8">
        <w:t xml:space="preserve"> povinen rovněž doložit vlastnictví k novému účtu, a to kopií příslušné smlouvy nebo potvrzením peněžního ústavu. Při změně identifikačních údajů smluvních stran včetně změny účtu není nutné uzavírat ke smlouvě dodatek.</w:t>
      </w:r>
    </w:p>
    <w:p w14:paraId="3C50600D" w14:textId="77777777" w:rsidR="001B4199" w:rsidRDefault="001B4199" w:rsidP="001B4199">
      <w:pPr>
        <w:spacing w:after="0" w:line="240" w:lineRule="auto"/>
        <w:jc w:val="both"/>
      </w:pPr>
      <w:r>
        <w:t xml:space="preserve"> </w:t>
      </w:r>
    </w:p>
    <w:p w14:paraId="7281B2B4" w14:textId="77777777" w:rsidR="001B4199" w:rsidRDefault="001B4199" w:rsidP="001B4199">
      <w:pPr>
        <w:spacing w:after="0" w:line="240" w:lineRule="auto"/>
        <w:jc w:val="both"/>
        <w:rPr>
          <w:b/>
          <w:bCs/>
          <w:sz w:val="28"/>
        </w:rPr>
      </w:pPr>
    </w:p>
    <w:p w14:paraId="74B19760" w14:textId="77777777" w:rsidR="001B4199" w:rsidRDefault="001B4199" w:rsidP="001B4199">
      <w:pPr>
        <w:spacing w:after="0" w:line="240" w:lineRule="auto"/>
        <w:jc w:val="center"/>
        <w:rPr>
          <w:b/>
          <w:bCs/>
          <w:sz w:val="28"/>
        </w:rPr>
      </w:pPr>
      <w:r>
        <w:rPr>
          <w:b/>
          <w:bCs/>
          <w:sz w:val="28"/>
        </w:rPr>
        <w:t>III. Předmět a místo plnění</w:t>
      </w:r>
    </w:p>
    <w:p w14:paraId="5C0944F8" w14:textId="13688110" w:rsidR="001B4199" w:rsidRDefault="001B4199" w:rsidP="001B4199">
      <w:pPr>
        <w:spacing w:after="0" w:line="240" w:lineRule="auto"/>
        <w:jc w:val="both"/>
      </w:pPr>
      <w:r>
        <w:t>III. 1</w:t>
      </w:r>
      <w:r>
        <w:tab/>
      </w:r>
      <w:r w:rsidRPr="0075578E">
        <w:t xml:space="preserve">Účelem Smlouvy je zabezpečení řádného poskytování </w:t>
      </w:r>
      <w:r w:rsidR="00163E56">
        <w:t>úklidových služeb</w:t>
      </w:r>
      <w:r w:rsidRPr="0075578E">
        <w:t xml:space="preserve"> (dále jen „Služba“) </w:t>
      </w:r>
      <w:r w:rsidR="00BA1C2D">
        <w:t>Objednatel</w:t>
      </w:r>
      <w:r w:rsidRPr="0075578E">
        <w:t xml:space="preserve">i, a to v souladu s příslušnými platnými a účinnými právními předpisy a všemi podmínkami sjednanými Smlouvou tak, aby byl zajištěn řádný provoz </w:t>
      </w:r>
      <w:r w:rsidR="00BA1C2D">
        <w:t>Objednatel</w:t>
      </w:r>
      <w:r w:rsidRPr="0075578E">
        <w:t xml:space="preserve">e jako </w:t>
      </w:r>
      <w:r w:rsidR="00BA1C2D">
        <w:t>Poskytovatel</w:t>
      </w:r>
      <w:r w:rsidRPr="0075578E">
        <w:t>e hotelového ubytování</w:t>
      </w:r>
      <w:r>
        <w:t xml:space="preserve"> a provozovatele </w:t>
      </w:r>
      <w:r w:rsidR="00163E56">
        <w:t>Sportovní haly</w:t>
      </w:r>
      <w:r w:rsidRPr="0075578E">
        <w:t>.</w:t>
      </w:r>
    </w:p>
    <w:p w14:paraId="6AA7CB1D" w14:textId="77777777" w:rsidR="001B4199" w:rsidRDefault="001B4199" w:rsidP="001B4199">
      <w:pPr>
        <w:widowControl w:val="0"/>
        <w:spacing w:after="0" w:line="240" w:lineRule="auto"/>
        <w:jc w:val="both"/>
      </w:pPr>
    </w:p>
    <w:p w14:paraId="4227FC64" w14:textId="77777777" w:rsidR="001B4199" w:rsidRDefault="001B4199" w:rsidP="001B4199">
      <w:pPr>
        <w:spacing w:after="0" w:line="240" w:lineRule="auto"/>
        <w:jc w:val="both"/>
      </w:pPr>
      <w:r>
        <w:t>III. 2.</w:t>
      </w:r>
      <w:r>
        <w:tab/>
        <w:t>Předmětem poskytování služeb je:</w:t>
      </w:r>
    </w:p>
    <w:p w14:paraId="0D73BF2E" w14:textId="0BCCCFFD" w:rsidR="001B4199" w:rsidRPr="00725AE0" w:rsidRDefault="001B4199" w:rsidP="001B4199">
      <w:pPr>
        <w:spacing w:after="0" w:line="240" w:lineRule="auto"/>
        <w:ind w:left="567"/>
        <w:jc w:val="both"/>
        <w:rPr>
          <w:bCs/>
        </w:rPr>
      </w:pPr>
      <w:r>
        <w:rPr>
          <w:bCs/>
        </w:rPr>
        <w:t xml:space="preserve">III. </w:t>
      </w:r>
      <w:r w:rsidRPr="00725AE0">
        <w:rPr>
          <w:bCs/>
        </w:rPr>
        <w:t>2.1.</w:t>
      </w:r>
      <w:r w:rsidRPr="00725AE0">
        <w:rPr>
          <w:bCs/>
        </w:rPr>
        <w:tab/>
      </w:r>
      <w:r w:rsidR="00E9000C">
        <w:rPr>
          <w:bCs/>
        </w:rPr>
        <w:t>Pravidelný denní úklid Penzionu ve Věži</w:t>
      </w:r>
      <w:r w:rsidRPr="00725AE0">
        <w:rPr>
          <w:bCs/>
        </w:rPr>
        <w:t>;</w:t>
      </w:r>
    </w:p>
    <w:p w14:paraId="2C7A0049" w14:textId="4128E95C" w:rsidR="001B4199" w:rsidRPr="00725AE0" w:rsidRDefault="001B4199" w:rsidP="001B4199">
      <w:pPr>
        <w:spacing w:after="0" w:line="240" w:lineRule="auto"/>
        <w:ind w:left="567"/>
        <w:jc w:val="both"/>
        <w:rPr>
          <w:bCs/>
        </w:rPr>
      </w:pPr>
      <w:r>
        <w:rPr>
          <w:bCs/>
        </w:rPr>
        <w:t xml:space="preserve">III. </w:t>
      </w:r>
      <w:r w:rsidRPr="00725AE0">
        <w:rPr>
          <w:bCs/>
        </w:rPr>
        <w:t>2.2.</w:t>
      </w:r>
      <w:r w:rsidRPr="00725AE0">
        <w:rPr>
          <w:bCs/>
        </w:rPr>
        <w:tab/>
      </w:r>
      <w:r w:rsidR="00BB6EFC">
        <w:rPr>
          <w:bCs/>
        </w:rPr>
        <w:t>Pravidelný denní úklid Sportovní haly Bospor</w:t>
      </w:r>
      <w:r w:rsidRPr="00725AE0">
        <w:rPr>
          <w:bCs/>
        </w:rPr>
        <w:t>;</w:t>
      </w:r>
    </w:p>
    <w:p w14:paraId="25A6129D" w14:textId="6B9D3CA6" w:rsidR="00BB6EFC" w:rsidRDefault="001B4199" w:rsidP="00BB6EFC">
      <w:pPr>
        <w:spacing w:after="0" w:line="240" w:lineRule="auto"/>
        <w:ind w:left="567"/>
        <w:jc w:val="both"/>
        <w:rPr>
          <w:bCs/>
        </w:rPr>
      </w:pPr>
      <w:r>
        <w:rPr>
          <w:bCs/>
        </w:rPr>
        <w:t>III.</w:t>
      </w:r>
      <w:r w:rsidR="00842839">
        <w:rPr>
          <w:bCs/>
        </w:rPr>
        <w:t xml:space="preserve"> </w:t>
      </w:r>
      <w:r>
        <w:rPr>
          <w:bCs/>
        </w:rPr>
        <w:t>2</w:t>
      </w:r>
      <w:r w:rsidRPr="00725AE0">
        <w:rPr>
          <w:bCs/>
        </w:rPr>
        <w:t>.</w:t>
      </w:r>
      <w:r w:rsidR="00842839">
        <w:rPr>
          <w:bCs/>
        </w:rPr>
        <w:t>3</w:t>
      </w:r>
      <w:r w:rsidRPr="00725AE0">
        <w:rPr>
          <w:bCs/>
        </w:rPr>
        <w:t>.</w:t>
      </w:r>
      <w:r w:rsidRPr="00725AE0">
        <w:rPr>
          <w:bCs/>
        </w:rPr>
        <w:tab/>
      </w:r>
      <w:r w:rsidR="00BB6EFC">
        <w:rPr>
          <w:bCs/>
        </w:rPr>
        <w:t xml:space="preserve">Mimořádný úklid dle potřeb </w:t>
      </w:r>
      <w:r w:rsidR="00BA1C2D">
        <w:rPr>
          <w:bCs/>
        </w:rPr>
        <w:t>Objednatel</w:t>
      </w:r>
      <w:r w:rsidR="00BB6EFC">
        <w:rPr>
          <w:bCs/>
        </w:rPr>
        <w:t>e na základě samostatných objednávek</w:t>
      </w:r>
    </w:p>
    <w:p w14:paraId="29A1F154" w14:textId="77777777" w:rsidR="001B4199" w:rsidRDefault="001B4199" w:rsidP="001B4199">
      <w:pPr>
        <w:spacing w:after="0" w:line="240" w:lineRule="auto"/>
        <w:ind w:left="720"/>
        <w:jc w:val="both"/>
      </w:pPr>
    </w:p>
    <w:p w14:paraId="44B3E5FA" w14:textId="1390633C" w:rsidR="001B4199" w:rsidRPr="00BA1C2D" w:rsidRDefault="001B4199" w:rsidP="00C77999">
      <w:pPr>
        <w:widowControl w:val="0"/>
        <w:spacing w:after="0" w:line="240" w:lineRule="auto"/>
        <w:jc w:val="both"/>
        <w:rPr>
          <w:rFonts w:asciiTheme="minorHAnsi" w:hAnsiTheme="minorHAnsi" w:cstheme="minorHAnsi"/>
        </w:rPr>
      </w:pPr>
      <w:r>
        <w:t>III. 3.</w:t>
      </w:r>
      <w:r>
        <w:tab/>
      </w:r>
      <w:r w:rsidR="00BA1C2D" w:rsidRPr="00BA1C2D">
        <w:rPr>
          <w:rFonts w:asciiTheme="minorHAnsi" w:hAnsiTheme="minorHAnsi" w:cstheme="minorHAnsi"/>
        </w:rPr>
        <w:t>Poskytovatel</w:t>
      </w:r>
      <w:r w:rsidR="00B67699" w:rsidRPr="00BA1C2D">
        <w:rPr>
          <w:rFonts w:asciiTheme="minorHAnsi" w:hAnsiTheme="minorHAnsi" w:cstheme="minorHAnsi"/>
        </w:rPr>
        <w:t xml:space="preserve"> se touto smlouvou zavazuje poskytovat </w:t>
      </w:r>
      <w:r w:rsidR="00BA1C2D" w:rsidRPr="00BA1C2D">
        <w:rPr>
          <w:rFonts w:asciiTheme="minorHAnsi" w:hAnsiTheme="minorHAnsi" w:cstheme="minorHAnsi"/>
        </w:rPr>
        <w:t>Objednatel</w:t>
      </w:r>
      <w:r w:rsidR="00B67699" w:rsidRPr="00BA1C2D">
        <w:rPr>
          <w:rFonts w:asciiTheme="minorHAnsi" w:hAnsiTheme="minorHAnsi" w:cstheme="minorHAnsi"/>
        </w:rPr>
        <w:t xml:space="preserve">i úklidové služby ve stanoveném rozsahu dle Přílohy č. </w:t>
      </w:r>
      <w:r w:rsidR="000D441C" w:rsidRPr="00BA1C2D">
        <w:rPr>
          <w:rFonts w:asciiTheme="minorHAnsi" w:hAnsiTheme="minorHAnsi" w:cstheme="minorHAnsi"/>
        </w:rPr>
        <w:t>1</w:t>
      </w:r>
      <w:r w:rsidR="00B67699" w:rsidRPr="00BA1C2D">
        <w:rPr>
          <w:rFonts w:asciiTheme="minorHAnsi" w:hAnsiTheme="minorHAnsi" w:cstheme="minorHAnsi"/>
        </w:rPr>
        <w:t xml:space="preserve"> </w:t>
      </w:r>
      <w:r w:rsidR="000D441C" w:rsidRPr="00BA1C2D">
        <w:rPr>
          <w:rFonts w:asciiTheme="minorHAnsi" w:hAnsiTheme="minorHAnsi" w:cstheme="minorHAnsi"/>
        </w:rPr>
        <w:t xml:space="preserve"> (</w:t>
      </w:r>
      <w:r w:rsidR="00C50B09" w:rsidRPr="00BA1C2D">
        <w:rPr>
          <w:rFonts w:asciiTheme="minorHAnsi" w:hAnsiTheme="minorHAnsi" w:cstheme="minorHAnsi"/>
        </w:rPr>
        <w:t xml:space="preserve">Seznam prostorů a ploch a frekvence úklidu Penzionu)  </w:t>
      </w:r>
      <w:r w:rsidR="000D441C" w:rsidRPr="00BA1C2D">
        <w:rPr>
          <w:rFonts w:asciiTheme="minorHAnsi" w:hAnsiTheme="minorHAnsi" w:cstheme="minorHAnsi"/>
        </w:rPr>
        <w:t xml:space="preserve">a </w:t>
      </w:r>
      <w:r w:rsidR="00C50B09" w:rsidRPr="00BA1C2D">
        <w:rPr>
          <w:rFonts w:asciiTheme="minorHAnsi" w:hAnsiTheme="minorHAnsi" w:cstheme="minorHAnsi"/>
        </w:rPr>
        <w:t>Přílohy č.</w:t>
      </w:r>
      <w:r w:rsidR="000D441C" w:rsidRPr="00BA1C2D">
        <w:rPr>
          <w:rFonts w:asciiTheme="minorHAnsi" w:hAnsiTheme="minorHAnsi" w:cstheme="minorHAnsi"/>
        </w:rPr>
        <w:t>2</w:t>
      </w:r>
      <w:r w:rsidR="00C50B09" w:rsidRPr="00BA1C2D">
        <w:rPr>
          <w:rFonts w:asciiTheme="minorHAnsi" w:hAnsiTheme="minorHAnsi" w:cstheme="minorHAnsi"/>
        </w:rPr>
        <w:t xml:space="preserve"> (Seznam prostorů a ploch a frekvence úklidu Sportovní haly)</w:t>
      </w:r>
      <w:r w:rsidR="000D441C" w:rsidRPr="00BA1C2D">
        <w:rPr>
          <w:rFonts w:asciiTheme="minorHAnsi" w:hAnsiTheme="minorHAnsi" w:cstheme="minorHAnsi"/>
        </w:rPr>
        <w:t xml:space="preserve"> této smlouvy </w:t>
      </w:r>
      <w:r w:rsidR="00B67699" w:rsidRPr="00BA1C2D">
        <w:rPr>
          <w:rFonts w:asciiTheme="minorHAnsi" w:hAnsiTheme="minorHAnsi" w:cstheme="minorHAnsi"/>
        </w:rPr>
        <w:t xml:space="preserve">a požadavků </w:t>
      </w:r>
      <w:r w:rsidR="00BA1C2D" w:rsidRPr="00BA1C2D">
        <w:rPr>
          <w:rFonts w:asciiTheme="minorHAnsi" w:hAnsiTheme="minorHAnsi" w:cstheme="minorHAnsi"/>
        </w:rPr>
        <w:t>Objednatel</w:t>
      </w:r>
      <w:r w:rsidR="00B67699" w:rsidRPr="00BA1C2D">
        <w:rPr>
          <w:rFonts w:asciiTheme="minorHAnsi" w:hAnsiTheme="minorHAnsi" w:cstheme="minorHAnsi"/>
        </w:rPr>
        <w:t xml:space="preserve">e za níže sjednaných podmínek, a to v </w:t>
      </w:r>
      <w:r w:rsidR="002464F1" w:rsidRPr="00BA1C2D">
        <w:rPr>
          <w:rFonts w:asciiTheme="minorHAnsi" w:hAnsiTheme="minorHAnsi" w:cstheme="minorHAnsi"/>
        </w:rPr>
        <w:t>objektu</w:t>
      </w:r>
      <w:r w:rsidR="00B67699" w:rsidRPr="00BA1C2D">
        <w:rPr>
          <w:rFonts w:asciiTheme="minorHAnsi" w:hAnsiTheme="minorHAnsi" w:cstheme="minorHAnsi"/>
        </w:rPr>
        <w:t xml:space="preserve"> </w:t>
      </w:r>
      <w:r w:rsidR="002464F1" w:rsidRPr="00BA1C2D">
        <w:rPr>
          <w:rFonts w:asciiTheme="minorHAnsi" w:eastAsia="Times New Roman" w:hAnsiTheme="minorHAnsi" w:cstheme="minorHAnsi"/>
        </w:rPr>
        <w:t>Penzion ve věži, budově pod adresou Koperníkova 1215, 735 81 Bohumín</w:t>
      </w:r>
      <w:r w:rsidR="002464F1" w:rsidRPr="00BA1C2D">
        <w:rPr>
          <w:rFonts w:asciiTheme="minorHAnsi" w:hAnsiTheme="minorHAnsi" w:cstheme="minorHAnsi"/>
        </w:rPr>
        <w:t xml:space="preserve"> </w:t>
      </w:r>
      <w:r w:rsidR="00B67699" w:rsidRPr="00BA1C2D">
        <w:rPr>
          <w:rFonts w:asciiTheme="minorHAnsi" w:hAnsiTheme="minorHAnsi" w:cstheme="minorHAnsi"/>
        </w:rPr>
        <w:t>(dále též „</w:t>
      </w:r>
      <w:r w:rsidR="002464F1" w:rsidRPr="00BA1C2D">
        <w:rPr>
          <w:rFonts w:asciiTheme="minorHAnsi" w:hAnsiTheme="minorHAnsi" w:cstheme="minorHAnsi"/>
        </w:rPr>
        <w:t>Penzion</w:t>
      </w:r>
      <w:r w:rsidR="00B67699" w:rsidRPr="00BA1C2D">
        <w:rPr>
          <w:rFonts w:asciiTheme="minorHAnsi" w:hAnsiTheme="minorHAnsi" w:cstheme="minorHAnsi"/>
        </w:rPr>
        <w:t>“), a</w:t>
      </w:r>
      <w:r w:rsidR="002464F1" w:rsidRPr="00BA1C2D">
        <w:rPr>
          <w:rFonts w:asciiTheme="minorHAnsi" w:hAnsiTheme="minorHAnsi" w:cstheme="minorHAnsi"/>
        </w:rPr>
        <w:t xml:space="preserve"> </w:t>
      </w:r>
      <w:r w:rsidR="00C77999" w:rsidRPr="00BA1C2D">
        <w:rPr>
          <w:rFonts w:asciiTheme="minorHAnsi" w:eastAsia="Times New Roman" w:hAnsiTheme="minorHAnsi" w:cstheme="minorHAnsi"/>
        </w:rPr>
        <w:t xml:space="preserve">Sportovní hale Bospor, budově pod adresou Koperníkova 1222, Bohumín, 735 81 (dále též „Sportovní hala“) a </w:t>
      </w:r>
      <w:r w:rsidR="00B67699" w:rsidRPr="00BA1C2D">
        <w:rPr>
          <w:rFonts w:asciiTheme="minorHAnsi" w:hAnsiTheme="minorHAnsi" w:cstheme="minorHAnsi"/>
        </w:rPr>
        <w:t xml:space="preserve"> </w:t>
      </w:r>
      <w:r w:rsidR="00BA1C2D" w:rsidRPr="00BA1C2D">
        <w:rPr>
          <w:rFonts w:asciiTheme="minorHAnsi" w:hAnsiTheme="minorHAnsi" w:cstheme="minorHAnsi"/>
        </w:rPr>
        <w:t>Objednatel</w:t>
      </w:r>
      <w:r w:rsidR="00B67699" w:rsidRPr="00BA1C2D">
        <w:rPr>
          <w:rFonts w:asciiTheme="minorHAnsi" w:hAnsiTheme="minorHAnsi" w:cstheme="minorHAnsi"/>
        </w:rPr>
        <w:t xml:space="preserve"> se zavazuje zaplatit </w:t>
      </w:r>
      <w:r w:rsidR="00BA1C2D" w:rsidRPr="00BA1C2D">
        <w:rPr>
          <w:rFonts w:asciiTheme="minorHAnsi" w:hAnsiTheme="minorHAnsi" w:cstheme="minorHAnsi"/>
        </w:rPr>
        <w:t>Poskytovatel</w:t>
      </w:r>
      <w:r w:rsidR="00B67699" w:rsidRPr="00BA1C2D">
        <w:rPr>
          <w:rFonts w:asciiTheme="minorHAnsi" w:hAnsiTheme="minorHAnsi" w:cstheme="minorHAnsi"/>
        </w:rPr>
        <w:t>i sjednanou cenu za podmínek specifikovaných v této smlouvě.</w:t>
      </w:r>
    </w:p>
    <w:p w14:paraId="448A8615" w14:textId="77777777" w:rsidR="001B4199" w:rsidRDefault="001B4199" w:rsidP="001B4199">
      <w:pPr>
        <w:spacing w:after="0" w:line="240" w:lineRule="auto"/>
        <w:jc w:val="both"/>
      </w:pPr>
    </w:p>
    <w:p w14:paraId="2DE75E15" w14:textId="7C6E5A34" w:rsidR="00861E39" w:rsidRDefault="001B4199" w:rsidP="001B4199">
      <w:pPr>
        <w:spacing w:after="0" w:line="240" w:lineRule="auto"/>
        <w:jc w:val="both"/>
      </w:pPr>
      <w:r>
        <w:t>III. 4.</w:t>
      </w:r>
      <w:r>
        <w:tab/>
      </w:r>
      <w:r w:rsidR="00DB09EE" w:rsidRPr="00DB09EE">
        <w:t xml:space="preserve">Smluvní strany se dohodly, že </w:t>
      </w:r>
      <w:r w:rsidR="00BA1C2D">
        <w:t>Poskytovatel</w:t>
      </w:r>
      <w:r w:rsidR="00DB09EE" w:rsidRPr="00DB09EE">
        <w:t xml:space="preserve"> zajistí poskytování služeb podle této smlouvy prostřednictvím </w:t>
      </w:r>
      <w:r w:rsidR="00861E39">
        <w:t xml:space="preserve">vlastními </w:t>
      </w:r>
      <w:r w:rsidR="00DB09EE">
        <w:t>zaměstnanci</w:t>
      </w:r>
      <w:r w:rsidR="00DB09EE" w:rsidRPr="00DB09EE">
        <w:t>, které budou po celou dobu poskytování služeb splňovat podmínky stanovené výzvou k podání nabídek na plnění veřejné zakázky včetně jejích příloh</w:t>
      </w:r>
      <w:r w:rsidR="00861E39">
        <w:t>.</w:t>
      </w:r>
    </w:p>
    <w:p w14:paraId="557F8F0F" w14:textId="486E0FAC" w:rsidR="00861E39" w:rsidRDefault="00DB09EE" w:rsidP="001B4199">
      <w:pPr>
        <w:spacing w:after="0" w:line="240" w:lineRule="auto"/>
        <w:jc w:val="both"/>
      </w:pPr>
      <w:r w:rsidRPr="00DB09EE">
        <w:t xml:space="preserve">Služby budou poskytovány s ohledem na povahu služeb a provoz </w:t>
      </w:r>
      <w:r w:rsidR="00861E39">
        <w:t xml:space="preserve">Penzionu a Sportovní haly </w:t>
      </w:r>
      <w:r w:rsidR="00BA1C2D">
        <w:t>Objednatel</w:t>
      </w:r>
      <w:r w:rsidRPr="00DB09EE">
        <w:t>e každý den v místě plnění v</w:t>
      </w:r>
      <w:r w:rsidR="00861E39">
        <w:t xml:space="preserve"> to</w:t>
      </w:r>
      <w:r w:rsidRPr="00DB09EE">
        <w:t xml:space="preserve"> časovém rozmezí </w:t>
      </w:r>
    </w:p>
    <w:p w14:paraId="5C9F871D" w14:textId="4E2894B9" w:rsidR="001B4199" w:rsidRPr="00A50AFE" w:rsidRDefault="00861E39" w:rsidP="00861E39">
      <w:pPr>
        <w:pStyle w:val="Odstavecseseznamem"/>
        <w:numPr>
          <w:ilvl w:val="0"/>
          <w:numId w:val="20"/>
        </w:numPr>
        <w:spacing w:after="0" w:line="240" w:lineRule="auto"/>
        <w:jc w:val="both"/>
      </w:pPr>
      <w:r w:rsidRPr="00A50AFE">
        <w:t>0</w:t>
      </w:r>
      <w:r w:rsidR="008A51C4" w:rsidRPr="00A50AFE">
        <w:t>6</w:t>
      </w:r>
      <w:r w:rsidR="00DB09EE" w:rsidRPr="00A50AFE">
        <w:t xml:space="preserve">:00 – </w:t>
      </w:r>
      <w:r w:rsidR="008A51C4" w:rsidRPr="00A50AFE">
        <w:t>22</w:t>
      </w:r>
      <w:r w:rsidR="00DB09EE" w:rsidRPr="00A50AFE">
        <w:t>:00</w:t>
      </w:r>
      <w:r w:rsidRPr="00A50AFE">
        <w:t xml:space="preserve"> pro Penzion</w:t>
      </w:r>
    </w:p>
    <w:p w14:paraId="03501899" w14:textId="3DC6C06F" w:rsidR="00861E39" w:rsidRDefault="00861E39" w:rsidP="00861E39">
      <w:pPr>
        <w:pStyle w:val="Odstavecseseznamem"/>
        <w:numPr>
          <w:ilvl w:val="0"/>
          <w:numId w:val="20"/>
        </w:numPr>
        <w:spacing w:after="0" w:line="240" w:lineRule="auto"/>
        <w:jc w:val="both"/>
      </w:pPr>
      <w:r w:rsidRPr="00A50AFE">
        <w:t>0</w:t>
      </w:r>
      <w:r w:rsidR="008A51C4" w:rsidRPr="00A50AFE">
        <w:t>6</w:t>
      </w:r>
      <w:r w:rsidRPr="00A50AFE">
        <w:t xml:space="preserve">:00 – </w:t>
      </w:r>
      <w:r w:rsidR="008A51C4" w:rsidRPr="00A50AFE">
        <w:t>22</w:t>
      </w:r>
      <w:r w:rsidRPr="00A50AFE">
        <w:t xml:space="preserve">:00 </w:t>
      </w:r>
      <w:r>
        <w:t>pro Sportovní halu</w:t>
      </w:r>
    </w:p>
    <w:p w14:paraId="6934A911" w14:textId="77777777" w:rsidR="00192182" w:rsidRDefault="00192182" w:rsidP="00192182">
      <w:pPr>
        <w:spacing w:after="0" w:line="240" w:lineRule="auto"/>
        <w:jc w:val="both"/>
      </w:pPr>
    </w:p>
    <w:p w14:paraId="1D94CF4D" w14:textId="5658B02D" w:rsidR="00192182" w:rsidRDefault="00192182" w:rsidP="00192182">
      <w:pPr>
        <w:spacing w:after="0" w:line="240" w:lineRule="auto"/>
        <w:jc w:val="both"/>
      </w:pPr>
      <w:r>
        <w:t xml:space="preserve">III. 5. </w:t>
      </w:r>
      <w:r w:rsidR="00BA1C2D">
        <w:t>Objednatel</w:t>
      </w:r>
      <w:r w:rsidR="000F183D" w:rsidRPr="000F183D">
        <w:t xml:space="preserve"> je oprávněn poptávat i jiné služby než uvedené v Příloze č. 1</w:t>
      </w:r>
      <w:r w:rsidR="000F183D">
        <w:t xml:space="preserve"> a Příloze č. 2</w:t>
      </w:r>
      <w:r w:rsidR="000F183D" w:rsidRPr="000F183D">
        <w:t xml:space="preserve">, ovšem obdobného charakteru jako je předmět plnění podle této smlouvy, a to na základě písemné výzvy formou e-mailu. </w:t>
      </w:r>
      <w:r w:rsidR="00BA1C2D">
        <w:t>Poskytovatel</w:t>
      </w:r>
      <w:r w:rsidR="000F183D" w:rsidRPr="000F183D">
        <w:t xml:space="preserve"> zašle </w:t>
      </w:r>
      <w:r w:rsidR="00BA1C2D">
        <w:t>Objednatel</w:t>
      </w:r>
      <w:r w:rsidR="000F183D" w:rsidRPr="000F183D">
        <w:t>i cenovou kalkulaci požadovaných služeb, je-li schopen je nabídnout</w:t>
      </w:r>
      <w:r w:rsidR="000F183D">
        <w:t>.</w:t>
      </w:r>
    </w:p>
    <w:p w14:paraId="78B42333" w14:textId="77777777" w:rsidR="00007C22" w:rsidRDefault="00007C22" w:rsidP="00192182">
      <w:pPr>
        <w:spacing w:after="0" w:line="240" w:lineRule="auto"/>
        <w:jc w:val="both"/>
      </w:pPr>
    </w:p>
    <w:p w14:paraId="244DD276" w14:textId="60FEA3D9" w:rsidR="004D4E17" w:rsidRPr="004D4E17" w:rsidRDefault="00CA228C" w:rsidP="004D4E17">
      <w:pPr>
        <w:spacing w:after="0" w:line="240" w:lineRule="auto"/>
        <w:jc w:val="both"/>
      </w:pPr>
      <w:r>
        <w:t xml:space="preserve">III. 6. </w:t>
      </w:r>
      <w:r w:rsidR="00246429">
        <w:t>Individuální objednávky mimořádného úklidu dle III.2.3. podle potřeby Objednatele budou učiněny elektronicky, či písemně, a</w:t>
      </w:r>
      <w:r>
        <w:t xml:space="preserve"> </w:t>
      </w:r>
      <w:r w:rsidR="004D4E17">
        <w:t xml:space="preserve">budou obsahovat zejména </w:t>
      </w:r>
    </w:p>
    <w:p w14:paraId="588FB961" w14:textId="77777777" w:rsidR="004D4E17" w:rsidRPr="004D4E17" w:rsidRDefault="004D4E17" w:rsidP="004D4E17">
      <w:pPr>
        <w:spacing w:after="0" w:line="240" w:lineRule="auto"/>
        <w:jc w:val="both"/>
      </w:pPr>
      <w:r w:rsidRPr="004D4E17">
        <w:t>a. specifikaci požadovaného plnění včetně jeho množství a rozsahu,</w:t>
      </w:r>
    </w:p>
    <w:p w14:paraId="1CC7A724" w14:textId="77777777" w:rsidR="004D4E17" w:rsidRPr="004D4E17" w:rsidRDefault="004D4E17" w:rsidP="004D4E17">
      <w:pPr>
        <w:spacing w:after="0" w:line="240" w:lineRule="auto"/>
        <w:jc w:val="both"/>
      </w:pPr>
      <w:r w:rsidRPr="004D4E17">
        <w:t>b. specifikaci termínu realizace požadovaného plnění,</w:t>
      </w:r>
    </w:p>
    <w:p w14:paraId="3263CEF2" w14:textId="77777777" w:rsidR="004D4E17" w:rsidRPr="004D4E17" w:rsidRDefault="004D4E17" w:rsidP="004D4E17">
      <w:pPr>
        <w:spacing w:after="0" w:line="240" w:lineRule="auto"/>
        <w:jc w:val="both"/>
      </w:pPr>
      <w:r w:rsidRPr="004D4E17">
        <w:t>c. cenu za poskytnuté služby,</w:t>
      </w:r>
    </w:p>
    <w:p w14:paraId="3A06DC9A" w14:textId="77777777" w:rsidR="004D4E17" w:rsidRPr="004D4E17" w:rsidRDefault="004D4E17" w:rsidP="004D4E17">
      <w:pPr>
        <w:spacing w:after="0" w:line="240" w:lineRule="auto"/>
        <w:jc w:val="both"/>
      </w:pPr>
      <w:r w:rsidRPr="004D4E17">
        <w:t>d. případně další požadavky objednatele.</w:t>
      </w:r>
    </w:p>
    <w:p w14:paraId="625545F5" w14:textId="62B1578E" w:rsidR="00007C22" w:rsidRDefault="004D4E17" w:rsidP="004D4E17">
      <w:pPr>
        <w:spacing w:after="0" w:line="240" w:lineRule="auto"/>
        <w:jc w:val="both"/>
      </w:pPr>
      <w:r w:rsidRPr="004D4E17">
        <w:t>V objednávce budou dále uvedeny identifikační údaje objednatele a poskytovatele a údaje zaměstnance</w:t>
      </w:r>
      <w:r w:rsidR="00962167">
        <w:t xml:space="preserve"> </w:t>
      </w:r>
      <w:r w:rsidRPr="004D4E17">
        <w:t>oprávněného učinit objednávku.</w:t>
      </w:r>
      <w:r w:rsidR="00962167">
        <w:t xml:space="preserve"> </w:t>
      </w:r>
    </w:p>
    <w:p w14:paraId="5BB1D0F8" w14:textId="2B1C4955" w:rsidR="00962167" w:rsidRDefault="00962167" w:rsidP="00962167">
      <w:pPr>
        <w:spacing w:after="0" w:line="240" w:lineRule="auto"/>
        <w:jc w:val="both"/>
      </w:pPr>
      <w:r>
        <w:lastRenderedPageBreak/>
        <w:t xml:space="preserve">Kontaktní osobou pro tyto objednávky je u Poskytovatele: </w:t>
      </w:r>
      <w:sdt>
        <w:sdtPr>
          <w:id w:val="-788124279"/>
          <w:placeholder>
            <w:docPart w:val="72045F40C1E34D528C894B22A30ADC04"/>
          </w:placeholder>
          <w:showingPlcHdr/>
          <w:text/>
        </w:sdtPr>
        <w:sdtContent>
          <w:r>
            <w:rPr>
              <w:rStyle w:val="Zstupntext"/>
              <w:highlight w:val="yellow"/>
            </w:rPr>
            <w:t>Klikněte nebo klepněte sem a zadejte text.</w:t>
          </w:r>
        </w:sdtContent>
      </w:sdt>
      <w:r>
        <w:rPr>
          <w:b/>
          <w:bCs/>
          <w:i/>
          <w:iCs/>
          <w:color w:val="EE0000"/>
        </w:rPr>
        <w:t xml:space="preserve">, </w:t>
      </w:r>
      <w:r>
        <w:t xml:space="preserve">tel.: </w:t>
      </w:r>
      <w:sdt>
        <w:sdtPr>
          <w:id w:val="1116794007"/>
          <w:placeholder>
            <w:docPart w:val="6E9AE193CE3E49C88FDBF550B6BF156C"/>
          </w:placeholder>
          <w:showingPlcHdr/>
          <w:text/>
        </w:sdtPr>
        <w:sdtContent>
          <w:r>
            <w:rPr>
              <w:rStyle w:val="Zstupntext"/>
              <w:highlight w:val="yellow"/>
            </w:rPr>
            <w:t>Klikněte nebo klepněte sem a zadejte text.</w:t>
          </w:r>
        </w:sdtContent>
      </w:sdt>
      <w:r>
        <w:t xml:space="preserve">, e-mail: </w:t>
      </w:r>
      <w:sdt>
        <w:sdtPr>
          <w:id w:val="-1082600833"/>
          <w:placeholder>
            <w:docPart w:val="0C3406A62F04450FA69EB01F1E524595"/>
          </w:placeholder>
          <w:showingPlcHdr/>
          <w:text/>
        </w:sdtPr>
        <w:sdtContent>
          <w:r>
            <w:rPr>
              <w:rStyle w:val="Zstupntext"/>
              <w:highlight w:val="yellow"/>
            </w:rPr>
            <w:t>Klikněte nebo klepněte sem a zadejte text.</w:t>
          </w:r>
        </w:sdtContent>
      </w:sdt>
      <w:r>
        <w:t xml:space="preserve"> </w:t>
      </w:r>
    </w:p>
    <w:p w14:paraId="2C68358A" w14:textId="77777777" w:rsidR="003A6E1A" w:rsidRDefault="003A6E1A" w:rsidP="00962167">
      <w:pPr>
        <w:spacing w:after="0" w:line="240" w:lineRule="auto"/>
        <w:jc w:val="both"/>
      </w:pPr>
    </w:p>
    <w:p w14:paraId="4723783A" w14:textId="0E32D462" w:rsidR="003A6E1A" w:rsidRDefault="003A6E1A" w:rsidP="00D37611">
      <w:pPr>
        <w:spacing w:after="0" w:line="240" w:lineRule="auto"/>
        <w:jc w:val="both"/>
      </w:pPr>
      <w:r>
        <w:t>III. 7. Objednávku, která byla doručena v souladu s touto smlouvou, je poskytovatel povinen bez zbytečného odkladu, nejpozději však do 24 hodin (včetně), objednateli formou e-mailu potvrdit</w:t>
      </w:r>
      <w:r w:rsidR="00D37611">
        <w:t>.</w:t>
      </w:r>
      <w:r w:rsidR="00BD71CD">
        <w:t>3</w:t>
      </w:r>
    </w:p>
    <w:p w14:paraId="5FB09E73" w14:textId="77777777" w:rsidR="00BD71CD" w:rsidRDefault="00BD71CD" w:rsidP="00D37611">
      <w:pPr>
        <w:spacing w:after="0" w:line="240" w:lineRule="auto"/>
        <w:jc w:val="both"/>
      </w:pPr>
    </w:p>
    <w:p w14:paraId="28FE6130" w14:textId="7246466D" w:rsidR="00BD71CD" w:rsidRPr="00BD71CD" w:rsidRDefault="00BD71CD" w:rsidP="00BD71CD">
      <w:pPr>
        <w:spacing w:after="0" w:line="240" w:lineRule="auto"/>
        <w:jc w:val="both"/>
      </w:pPr>
      <w:r>
        <w:t xml:space="preserve">III. 8. </w:t>
      </w:r>
      <w:r w:rsidRPr="00BD71CD">
        <w:t xml:space="preserve">Pokud poskytovatel nesplní povinnost dle odst. </w:t>
      </w:r>
      <w:r>
        <w:t xml:space="preserve">III. </w:t>
      </w:r>
      <w:r w:rsidRPr="00BD71CD">
        <w:t>7. tohoto článku, je objednávka rovněž akceptována:</w:t>
      </w:r>
    </w:p>
    <w:p w14:paraId="42DAD132" w14:textId="35F8BC4C" w:rsidR="00BD71CD" w:rsidRPr="00BD71CD" w:rsidRDefault="00BD71CD" w:rsidP="00BD71CD">
      <w:pPr>
        <w:spacing w:after="0" w:line="240" w:lineRule="auto"/>
        <w:ind w:left="426"/>
        <w:jc w:val="both"/>
      </w:pPr>
      <w:r w:rsidRPr="00BD71CD">
        <w:t>a. uplynutím lhůty 24 hodin (včetně) ode dne doručení objednávky poskytovateli, aniž je v této lhůtě</w:t>
      </w:r>
      <w:r>
        <w:t xml:space="preserve"> </w:t>
      </w:r>
      <w:r w:rsidRPr="00BD71CD">
        <w:t>objednateli doručen protinávrh nebo odmítnutí objednávky,</w:t>
      </w:r>
    </w:p>
    <w:p w14:paraId="5F98435A" w14:textId="77777777" w:rsidR="00BD71CD" w:rsidRPr="00BD71CD" w:rsidRDefault="00BD71CD" w:rsidP="00BD71CD">
      <w:pPr>
        <w:spacing w:after="0" w:line="240" w:lineRule="auto"/>
        <w:ind w:left="426"/>
        <w:jc w:val="both"/>
      </w:pPr>
      <w:r w:rsidRPr="00BD71CD">
        <w:t>b. zahájením plnění ze strany poskytovatele,</w:t>
      </w:r>
    </w:p>
    <w:p w14:paraId="575C4D38" w14:textId="71FC74C1" w:rsidR="00BD71CD" w:rsidRDefault="00BD71CD" w:rsidP="00BD71CD">
      <w:pPr>
        <w:spacing w:after="0" w:line="240" w:lineRule="auto"/>
        <w:jc w:val="both"/>
      </w:pPr>
      <w:r w:rsidRPr="00BD71CD">
        <w:t>resp. prvním ze shora uvedených okamžiků. Pokud poskytovatel započne s plněním, nemůže namítat, že</w:t>
      </w:r>
      <w:r>
        <w:t xml:space="preserve"> </w:t>
      </w:r>
      <w:r w:rsidRPr="00BD71CD">
        <w:t>objednávku neakceptoval.</w:t>
      </w:r>
      <w:r>
        <w:t xml:space="preserve"> </w:t>
      </w:r>
      <w:r w:rsidRPr="00BD71CD">
        <w:t>Poskytovatel není oprávněn odmítnout objednávku zadanou řádně způsobem dle této smlouvy.</w:t>
      </w:r>
    </w:p>
    <w:p w14:paraId="79BF3F89" w14:textId="77777777" w:rsidR="00D56991" w:rsidRDefault="00D56991" w:rsidP="00192182">
      <w:pPr>
        <w:spacing w:after="0" w:line="240" w:lineRule="auto"/>
        <w:jc w:val="both"/>
      </w:pPr>
    </w:p>
    <w:p w14:paraId="38D3B2B0" w14:textId="0044196B" w:rsidR="00D56991" w:rsidRDefault="00D56991" w:rsidP="00192182">
      <w:pPr>
        <w:spacing w:after="0" w:line="240" w:lineRule="auto"/>
        <w:jc w:val="both"/>
      </w:pPr>
      <w:r>
        <w:t xml:space="preserve">III. </w:t>
      </w:r>
      <w:r w:rsidR="00D37611">
        <w:t>8</w:t>
      </w:r>
      <w:r w:rsidRPr="00D56991">
        <w:t>.</w:t>
      </w:r>
      <w:r w:rsidRPr="00D56991">
        <w:tab/>
      </w:r>
      <w:r w:rsidR="00BA1C2D">
        <w:t>Poskytovatel</w:t>
      </w:r>
      <w:r w:rsidRPr="00D56991">
        <w:t xml:space="preserve"> výslovně prohlašuje, že se v plném rozsahu a s vynaložením odborné péče seznámil se všemi podmínkami zadávací dokumentace veřejné zakázky včetně příloh, s obsahem této smlouvy a s rozsahem a povahou předmětu této smlouvy a neshledal existenci žádných rozporů, nedostatků nebo vad, které by mohly bránit řádnému a včasnému poskytnutí služeb za podmínek stanovených touto smlouvou a obecně závaznými právními předpisy. </w:t>
      </w:r>
      <w:r w:rsidR="00BA1C2D">
        <w:t>Poskytovatel</w:t>
      </w:r>
      <w:r w:rsidRPr="00D56991">
        <w:t xml:space="preserve"> dále prohlašuje, že je schopen a připraven služby poskytnout </w:t>
      </w:r>
      <w:r w:rsidR="00BA1C2D">
        <w:t>Objednatel</w:t>
      </w:r>
      <w:r w:rsidRPr="00D56991">
        <w:t xml:space="preserve">i v plném rozsahu a za podmínek stanovených v této smlouvě, že jsou mu známy podmínky nezbytné pro její realizaci a že disponuje takovými kapacitami a odbornými znalostmi, včetně technického a personálního zázemí, které jsou nezbytné pro řádné plnění povinností vyplývajících z této smlouvy za podmínek stanovených v této smlouvě. </w:t>
      </w:r>
      <w:r w:rsidR="00BA1C2D">
        <w:t>Poskytovatel</w:t>
      </w:r>
      <w:r w:rsidRPr="00D56991">
        <w:t xml:space="preserve"> se při poskytování služeb zavazuje dodržovat standardy a plnit požadavky </w:t>
      </w:r>
      <w:r w:rsidR="00BA1C2D">
        <w:t>Objednatel</w:t>
      </w:r>
      <w:r w:rsidRPr="00D56991">
        <w:t xml:space="preserve">e vyplývající rovněž z výzvy k podání nabídek na plnění veřejné zakázky, pro vyloučení případných pochybností smluvní strany konstatují, že zadavatelem se v uvedených dokumentech rozumí </w:t>
      </w:r>
      <w:r w:rsidR="00BA1C2D">
        <w:t>Objednatel</w:t>
      </w:r>
      <w:r w:rsidRPr="00D56991">
        <w:t xml:space="preserve"> a dodavatelem se rozumí </w:t>
      </w:r>
      <w:r w:rsidR="00BA1C2D">
        <w:t>Poskytovatel</w:t>
      </w:r>
      <w:r w:rsidRPr="00D56991">
        <w:t xml:space="preserve">. V případě rozporu mezi textem této smlouvy a obsahem dokumentů specifikovaných v předchozí větě rozhodne o tom, jaké znění se uplatní na právní vztah z této smlouvy, výhradně </w:t>
      </w:r>
      <w:r w:rsidR="00BA1C2D">
        <w:t>Objednatel</w:t>
      </w:r>
      <w:r w:rsidRPr="00D56991">
        <w:t>.</w:t>
      </w:r>
    </w:p>
    <w:p w14:paraId="30DD29D9" w14:textId="77777777" w:rsidR="00861E39" w:rsidRDefault="00861E39" w:rsidP="00861E39">
      <w:pPr>
        <w:pStyle w:val="Odstavecseseznamem"/>
        <w:spacing w:after="0" w:line="240" w:lineRule="auto"/>
        <w:jc w:val="both"/>
      </w:pPr>
    </w:p>
    <w:p w14:paraId="6F0F47DD" w14:textId="77777777" w:rsidR="001B4199" w:rsidRPr="00F82304" w:rsidRDefault="001B4199" w:rsidP="001B4199">
      <w:pPr>
        <w:spacing w:after="0" w:line="240" w:lineRule="auto"/>
        <w:jc w:val="center"/>
        <w:rPr>
          <w:b/>
          <w:bCs/>
          <w:sz w:val="28"/>
        </w:rPr>
      </w:pPr>
      <w:r>
        <w:rPr>
          <w:b/>
          <w:bCs/>
          <w:sz w:val="28"/>
        </w:rPr>
        <w:t xml:space="preserve">IV. </w:t>
      </w:r>
      <w:r w:rsidRPr="00F82304">
        <w:rPr>
          <w:b/>
          <w:bCs/>
          <w:sz w:val="28"/>
        </w:rPr>
        <w:t>Doba plnění</w:t>
      </w:r>
    </w:p>
    <w:p w14:paraId="48736CC1" w14:textId="36E677AD" w:rsidR="00C3481E" w:rsidRDefault="00C3481E" w:rsidP="001B4199">
      <w:pPr>
        <w:pStyle w:val="Zkladntext1"/>
        <w:jc w:val="both"/>
        <w:rPr>
          <w:rFonts w:asciiTheme="minorHAnsi" w:hAnsiTheme="minorHAnsi"/>
          <w:sz w:val="22"/>
          <w:szCs w:val="22"/>
        </w:rPr>
      </w:pPr>
      <w:r>
        <w:rPr>
          <w:rFonts w:asciiTheme="minorHAnsi" w:hAnsiTheme="minorHAnsi"/>
          <w:sz w:val="22"/>
          <w:szCs w:val="22"/>
        </w:rPr>
        <w:t>IV</w:t>
      </w:r>
      <w:r w:rsidR="00E71BE4">
        <w:rPr>
          <w:rFonts w:asciiTheme="minorHAnsi" w:hAnsiTheme="minorHAnsi"/>
          <w:sz w:val="22"/>
          <w:szCs w:val="22"/>
        </w:rPr>
        <w:t xml:space="preserve">. </w:t>
      </w:r>
      <w:r>
        <w:rPr>
          <w:rFonts w:asciiTheme="minorHAnsi" w:hAnsiTheme="minorHAnsi"/>
          <w:sz w:val="22"/>
          <w:szCs w:val="22"/>
        </w:rPr>
        <w:t xml:space="preserve">2. Tato smlouva se uzavírá na dobu určitou, a to na 12 měsíců. </w:t>
      </w:r>
    </w:p>
    <w:p w14:paraId="5811F52B" w14:textId="77777777" w:rsidR="00C3481E" w:rsidRDefault="00C3481E" w:rsidP="001B4199">
      <w:pPr>
        <w:pStyle w:val="Zkladntext1"/>
        <w:jc w:val="both"/>
        <w:rPr>
          <w:rFonts w:asciiTheme="minorHAnsi" w:hAnsiTheme="minorHAnsi"/>
          <w:sz w:val="22"/>
          <w:szCs w:val="22"/>
        </w:rPr>
      </w:pPr>
    </w:p>
    <w:p w14:paraId="58CC74CA" w14:textId="4289F4B9" w:rsidR="00C3481E" w:rsidRPr="000F183D" w:rsidRDefault="001B4199" w:rsidP="001B4199">
      <w:pPr>
        <w:pStyle w:val="Zkladntext1"/>
        <w:jc w:val="both"/>
        <w:rPr>
          <w:rFonts w:asciiTheme="minorHAnsi" w:hAnsiTheme="minorHAnsi"/>
          <w:sz w:val="22"/>
          <w:szCs w:val="22"/>
        </w:rPr>
      </w:pPr>
      <w:r w:rsidRPr="00B231CA">
        <w:rPr>
          <w:rFonts w:asciiTheme="minorHAnsi" w:hAnsiTheme="minorHAnsi"/>
          <w:sz w:val="22"/>
          <w:szCs w:val="22"/>
        </w:rPr>
        <w:t>IV.</w:t>
      </w:r>
      <w:r w:rsidR="00E71BE4">
        <w:rPr>
          <w:rFonts w:asciiTheme="minorHAnsi" w:hAnsiTheme="minorHAnsi"/>
          <w:sz w:val="22"/>
          <w:szCs w:val="22"/>
        </w:rPr>
        <w:t xml:space="preserve"> </w:t>
      </w:r>
      <w:r w:rsidR="00F209BB">
        <w:rPr>
          <w:rFonts w:asciiTheme="minorHAnsi" w:hAnsiTheme="minorHAnsi"/>
          <w:sz w:val="22"/>
          <w:szCs w:val="22"/>
        </w:rPr>
        <w:t>3</w:t>
      </w:r>
      <w:r w:rsidRPr="00B231CA">
        <w:rPr>
          <w:rFonts w:asciiTheme="minorHAnsi" w:hAnsiTheme="minorHAnsi"/>
          <w:sz w:val="22"/>
          <w:szCs w:val="22"/>
        </w:rPr>
        <w:t>.</w:t>
      </w:r>
      <w:r w:rsidRPr="00B231CA">
        <w:rPr>
          <w:rFonts w:asciiTheme="minorHAnsi" w:hAnsiTheme="minorHAnsi"/>
          <w:sz w:val="22"/>
          <w:szCs w:val="22"/>
        </w:rPr>
        <w:tab/>
      </w:r>
      <w:r w:rsidR="00BA1C2D">
        <w:rPr>
          <w:rFonts w:asciiTheme="minorHAnsi" w:hAnsiTheme="minorHAnsi"/>
          <w:sz w:val="22"/>
          <w:szCs w:val="22"/>
        </w:rPr>
        <w:t>Poskytovatel</w:t>
      </w:r>
      <w:r w:rsidRPr="00B231CA">
        <w:rPr>
          <w:rFonts w:asciiTheme="minorHAnsi" w:hAnsiTheme="minorHAnsi"/>
          <w:sz w:val="22"/>
          <w:szCs w:val="22"/>
        </w:rPr>
        <w:t xml:space="preserve"> se zavazuje </w:t>
      </w:r>
      <w:r>
        <w:rPr>
          <w:rFonts w:asciiTheme="minorHAnsi" w:hAnsiTheme="minorHAnsi"/>
          <w:sz w:val="22"/>
          <w:szCs w:val="22"/>
        </w:rPr>
        <w:t>poskytovat služby v souladu se zadávací dokumentací</w:t>
      </w:r>
      <w:r w:rsidRPr="00B231CA">
        <w:rPr>
          <w:rFonts w:asciiTheme="minorHAnsi" w:hAnsiTheme="minorHAnsi"/>
          <w:sz w:val="22"/>
          <w:szCs w:val="22"/>
        </w:rPr>
        <w:t xml:space="preserve"> ve sjednané době:</w:t>
      </w:r>
    </w:p>
    <w:p w14:paraId="423D8617" w14:textId="77777777" w:rsidR="001B4199" w:rsidRDefault="001B4199" w:rsidP="001B4199">
      <w:pPr>
        <w:pStyle w:val="Zkladntext1"/>
        <w:jc w:val="both"/>
        <w:rPr>
          <w:sz w:val="24"/>
          <w:u w:val="single"/>
        </w:rPr>
      </w:pPr>
    </w:p>
    <w:p w14:paraId="4D4E0A9A" w14:textId="77777777" w:rsidR="001B4199" w:rsidRDefault="001B4199" w:rsidP="001B4199">
      <w:pPr>
        <w:overflowPunct w:val="0"/>
        <w:autoSpaceDE w:val="0"/>
        <w:spacing w:after="0" w:line="240" w:lineRule="auto"/>
        <w:ind w:left="3540" w:hanging="3540"/>
        <w:jc w:val="both"/>
        <w:rPr>
          <w:b/>
          <w:bCs/>
        </w:rPr>
      </w:pPr>
      <w:r>
        <w:rPr>
          <w:b/>
          <w:bCs/>
        </w:rPr>
        <w:t>Termín zahájení poskytování služeb:</w:t>
      </w:r>
      <w:r>
        <w:rPr>
          <w:b/>
          <w:bCs/>
        </w:rPr>
        <w:tab/>
      </w:r>
      <w:r>
        <w:rPr>
          <w:b/>
          <w:bCs/>
        </w:rPr>
        <w:tab/>
      </w:r>
      <w:r>
        <w:rPr>
          <w:b/>
          <w:bCs/>
        </w:rPr>
        <w:tab/>
      </w:r>
      <w:r>
        <w:rPr>
          <w:b/>
          <w:bCs/>
        </w:rPr>
        <w:tab/>
      </w:r>
      <w:r>
        <w:rPr>
          <w:b/>
          <w:bCs/>
        </w:rPr>
        <w:tab/>
        <w:t xml:space="preserve">01.01.2026  </w:t>
      </w:r>
    </w:p>
    <w:p w14:paraId="45F9A583" w14:textId="77777777" w:rsidR="001B4199" w:rsidRPr="00D201CF" w:rsidRDefault="001B4199" w:rsidP="001B4199">
      <w:pPr>
        <w:spacing w:after="0" w:line="240" w:lineRule="auto"/>
        <w:jc w:val="both"/>
        <w:rPr>
          <w:b/>
          <w:bCs/>
        </w:rPr>
      </w:pPr>
      <w:r>
        <w:rPr>
          <w:b/>
          <w:bCs/>
        </w:rPr>
        <w:t>Termín ukončení poskytování služeb:</w:t>
      </w:r>
      <w:r>
        <w:rPr>
          <w:b/>
          <w:bCs/>
        </w:rPr>
        <w:tab/>
      </w:r>
      <w:r>
        <w:rPr>
          <w:b/>
          <w:bCs/>
        </w:rPr>
        <w:tab/>
      </w:r>
      <w:r>
        <w:rPr>
          <w:b/>
          <w:bCs/>
        </w:rPr>
        <w:tab/>
      </w:r>
      <w:r>
        <w:rPr>
          <w:b/>
          <w:bCs/>
        </w:rPr>
        <w:tab/>
        <w:t>31.12.2026</w:t>
      </w:r>
    </w:p>
    <w:p w14:paraId="154F7E31" w14:textId="77777777" w:rsidR="001B4199" w:rsidRDefault="001B4199" w:rsidP="001B4199">
      <w:pPr>
        <w:spacing w:after="0" w:line="240" w:lineRule="auto"/>
        <w:jc w:val="both"/>
      </w:pPr>
    </w:p>
    <w:p w14:paraId="61C089CD" w14:textId="23CABB7A" w:rsidR="001B4199" w:rsidRDefault="001B4199" w:rsidP="001B4199">
      <w:pPr>
        <w:spacing w:after="0" w:line="240" w:lineRule="auto"/>
        <w:jc w:val="both"/>
      </w:pPr>
      <w:r>
        <w:t>IV.</w:t>
      </w:r>
      <w:r w:rsidR="00E71BE4">
        <w:t xml:space="preserve"> </w:t>
      </w:r>
      <w:r w:rsidR="002F6903">
        <w:t>4</w:t>
      </w:r>
      <w:r>
        <w:t>.</w:t>
      </w:r>
      <w:r>
        <w:tab/>
      </w:r>
      <w:r w:rsidR="00BA1C2D">
        <w:t>Poskytovatel</w:t>
      </w:r>
      <w:r>
        <w:t xml:space="preserve"> je povinen poskytovat služby v pravidelných dohodnutých termínech a dále </w:t>
      </w:r>
      <w:r w:rsidR="002F6903">
        <w:t xml:space="preserve">individuálních objednávek </w:t>
      </w:r>
      <w:r>
        <w:t xml:space="preserve">podle potřeby </w:t>
      </w:r>
      <w:r w:rsidR="00BA1C2D">
        <w:t>Objednatel</w:t>
      </w:r>
      <w:r>
        <w:t>e, učiněn</w:t>
      </w:r>
      <w:r w:rsidR="002F6903">
        <w:t>ých</w:t>
      </w:r>
      <w:r>
        <w:t xml:space="preserve"> elektronicky, písemně či telefonicky. </w:t>
      </w:r>
      <w:r w:rsidR="00281EAF">
        <w:t xml:space="preserve"> </w:t>
      </w:r>
    </w:p>
    <w:p w14:paraId="356710D8" w14:textId="77777777" w:rsidR="00126DDB" w:rsidRDefault="00126DDB" w:rsidP="001B4199">
      <w:pPr>
        <w:spacing w:after="0" w:line="240" w:lineRule="auto"/>
        <w:jc w:val="center"/>
        <w:rPr>
          <w:b/>
          <w:bCs/>
          <w:sz w:val="28"/>
        </w:rPr>
      </w:pPr>
    </w:p>
    <w:p w14:paraId="69FDE30F" w14:textId="4BD8D18B" w:rsidR="001B4199" w:rsidRPr="00073256" w:rsidRDefault="001B4199" w:rsidP="001B4199">
      <w:pPr>
        <w:spacing w:after="0" w:line="240" w:lineRule="auto"/>
        <w:jc w:val="center"/>
        <w:rPr>
          <w:b/>
          <w:bCs/>
          <w:sz w:val="28"/>
        </w:rPr>
      </w:pPr>
      <w:r w:rsidRPr="00073256">
        <w:rPr>
          <w:b/>
          <w:bCs/>
          <w:sz w:val="28"/>
        </w:rPr>
        <w:t xml:space="preserve">V. Práva a povinnosti </w:t>
      </w:r>
      <w:r w:rsidR="00BA1C2D" w:rsidRPr="00073256">
        <w:rPr>
          <w:b/>
          <w:bCs/>
          <w:sz w:val="28"/>
        </w:rPr>
        <w:t>Poskytovatel</w:t>
      </w:r>
      <w:r w:rsidRPr="00073256">
        <w:rPr>
          <w:b/>
          <w:bCs/>
          <w:sz w:val="28"/>
        </w:rPr>
        <w:t>e</w:t>
      </w:r>
    </w:p>
    <w:p w14:paraId="4BFC9469" w14:textId="242940FB" w:rsidR="001B4199" w:rsidRPr="00073256" w:rsidRDefault="001B4199" w:rsidP="001B4199">
      <w:pPr>
        <w:spacing w:after="0" w:line="240" w:lineRule="auto"/>
        <w:jc w:val="both"/>
      </w:pPr>
      <w:r w:rsidRPr="00073256">
        <w:t>V.</w:t>
      </w:r>
      <w:r w:rsidR="00E71BE4">
        <w:t xml:space="preserve"> </w:t>
      </w:r>
      <w:r w:rsidRPr="00073256">
        <w:t>1.</w:t>
      </w:r>
      <w:r w:rsidRPr="00073256">
        <w:tab/>
      </w:r>
      <w:r w:rsidR="00BA1C2D" w:rsidRPr="00073256">
        <w:t>Poskytovatel</w:t>
      </w:r>
      <w:r w:rsidRPr="00073256">
        <w:t xml:space="preserve"> se zavazuje provádět veškeré činnosti uvedené v bodě III. 2. této smlouvy kvalifikovanými pracovník</w:t>
      </w:r>
      <w:r w:rsidR="00842839" w:rsidRPr="00073256">
        <w:t>y</w:t>
      </w:r>
      <w:r w:rsidRPr="00073256">
        <w:t xml:space="preserve"> a v souladu s veškerými platnými právními předpisy a normami České republiky, které se k předmětu poskytování služeb vztahují. </w:t>
      </w:r>
      <w:r w:rsidR="00E71DA3" w:rsidRPr="00E71DA3">
        <w:t xml:space="preserve">V případě, že některý ze </w:t>
      </w:r>
      <w:r w:rsidR="00E71DA3">
        <w:t>zaměstnanců Poskytovatele</w:t>
      </w:r>
      <w:r w:rsidR="00E71DA3" w:rsidRPr="00E71DA3">
        <w:t xml:space="preserve"> poruší některou ze stanovených povinností, je </w:t>
      </w:r>
      <w:r w:rsidR="00E71DA3">
        <w:t>O</w:t>
      </w:r>
      <w:r w:rsidR="00E71DA3" w:rsidRPr="00E71DA3">
        <w:t xml:space="preserve">bjednatel oprávněn zamezit uvedenému </w:t>
      </w:r>
      <w:r w:rsidR="00E71DA3">
        <w:t>zaměstnanci</w:t>
      </w:r>
      <w:r w:rsidR="00E71DA3" w:rsidRPr="00E71DA3">
        <w:t xml:space="preserve"> v přístupu do místa plnění. V takovém případě je poskytovatel povinen zajistit náhradu prostřednictvím jiného </w:t>
      </w:r>
      <w:r w:rsidR="00E71DA3">
        <w:t>zaměstnance</w:t>
      </w:r>
      <w:r w:rsidR="00E71DA3" w:rsidRPr="00E71DA3">
        <w:t>, a to bez zbytečného odkladu.</w:t>
      </w:r>
    </w:p>
    <w:p w14:paraId="33D65171" w14:textId="77777777" w:rsidR="001B4199" w:rsidRPr="00073256" w:rsidRDefault="001B4199" w:rsidP="001B4199">
      <w:pPr>
        <w:spacing w:after="0" w:line="240" w:lineRule="auto"/>
        <w:jc w:val="both"/>
      </w:pPr>
    </w:p>
    <w:p w14:paraId="3D391833" w14:textId="5DAE90F5" w:rsidR="001B4199" w:rsidRDefault="001B4199" w:rsidP="001B4199">
      <w:pPr>
        <w:spacing w:after="0" w:line="240" w:lineRule="auto"/>
        <w:jc w:val="both"/>
      </w:pPr>
      <w:r w:rsidRPr="00073256">
        <w:lastRenderedPageBreak/>
        <w:t>V.</w:t>
      </w:r>
      <w:r w:rsidR="00E71BE4">
        <w:t xml:space="preserve"> </w:t>
      </w:r>
      <w:r w:rsidRPr="00073256">
        <w:t>2.</w:t>
      </w:r>
      <w:r w:rsidRPr="00073256">
        <w:tab/>
      </w:r>
      <w:r w:rsidR="002737D4" w:rsidRPr="002737D4">
        <w:t>Poskytovatel se zavazuje během plnění smlouvy a po jejím ukončení zachovávat mlčenlivost o všech skutečnostech, o kterých se dozví od objednatele v souvislosti s plněním smlouvy. Porušení povinnosti mlčenlivosti je považováno za podstatné porušení smluvních povinností.</w:t>
      </w:r>
    </w:p>
    <w:p w14:paraId="7ABFE4C2" w14:textId="77777777" w:rsidR="002737D4" w:rsidRPr="00073256" w:rsidRDefault="002737D4" w:rsidP="001B4199">
      <w:pPr>
        <w:spacing w:after="0" w:line="240" w:lineRule="auto"/>
        <w:jc w:val="both"/>
      </w:pPr>
    </w:p>
    <w:p w14:paraId="1A68415F" w14:textId="0CFBF48D" w:rsidR="001B4199" w:rsidRDefault="001B4199" w:rsidP="001B4199">
      <w:pPr>
        <w:spacing w:after="0" w:line="240" w:lineRule="auto"/>
        <w:jc w:val="both"/>
      </w:pPr>
      <w:r w:rsidRPr="00073256">
        <w:t>V.</w:t>
      </w:r>
      <w:r w:rsidR="00E71BE4">
        <w:t xml:space="preserve"> </w:t>
      </w:r>
      <w:r w:rsidRPr="00073256">
        <w:t>3.</w:t>
      </w:r>
      <w:r w:rsidRPr="00073256">
        <w:tab/>
      </w:r>
      <w:r w:rsidR="000803F6" w:rsidRPr="000803F6">
        <w:t xml:space="preserve">Poskytovatel se zavazuje zajistit okamžitou zastupitelnost </w:t>
      </w:r>
      <w:r w:rsidR="000803F6">
        <w:t>zaměstnanců</w:t>
      </w:r>
      <w:r w:rsidR="000803F6" w:rsidRPr="000803F6">
        <w:t xml:space="preserve"> podílejících se na poskytování služeb podle této smlouvy, tedy v případě absence jednoho </w:t>
      </w:r>
      <w:r w:rsidR="000803F6">
        <w:t>zaměstnance</w:t>
      </w:r>
      <w:r w:rsidR="000803F6" w:rsidRPr="000803F6">
        <w:t xml:space="preserve"> zajistí </w:t>
      </w:r>
      <w:r w:rsidR="000803F6">
        <w:t>P</w:t>
      </w:r>
      <w:r w:rsidR="000803F6" w:rsidRPr="000803F6">
        <w:t xml:space="preserve">oskytovatel poskytování služeb dle této smlouvy jiným. Porušení povinnosti dle ustanovení tohoto odstavce je považováno za podstatné porušení smluvní povinnosti ze strany </w:t>
      </w:r>
      <w:r w:rsidR="000803F6">
        <w:t>P</w:t>
      </w:r>
      <w:r w:rsidR="000803F6" w:rsidRPr="000803F6">
        <w:t>oskytovatele.</w:t>
      </w:r>
    </w:p>
    <w:p w14:paraId="3C811B10" w14:textId="77777777" w:rsidR="000803F6" w:rsidRPr="00073256" w:rsidRDefault="000803F6" w:rsidP="001B4199">
      <w:pPr>
        <w:spacing w:after="0" w:line="240" w:lineRule="auto"/>
        <w:jc w:val="both"/>
      </w:pPr>
    </w:p>
    <w:p w14:paraId="2CA087F8" w14:textId="70B04E0A" w:rsidR="001B4199" w:rsidRPr="00073256" w:rsidRDefault="001B4199" w:rsidP="001B4199">
      <w:pPr>
        <w:spacing w:after="0" w:line="240" w:lineRule="auto"/>
        <w:jc w:val="both"/>
      </w:pPr>
      <w:r w:rsidRPr="00073256">
        <w:t>V.</w:t>
      </w:r>
      <w:r w:rsidR="00E71BE4">
        <w:t xml:space="preserve"> </w:t>
      </w:r>
      <w:r w:rsidRPr="00073256">
        <w:t>4.</w:t>
      </w:r>
      <w:r w:rsidRPr="00073256">
        <w:tab/>
      </w:r>
      <w:r w:rsidR="000127E9" w:rsidRPr="000127E9">
        <w:t xml:space="preserve">Kontaktní osoba </w:t>
      </w:r>
      <w:r w:rsidR="00E71BE4">
        <w:t>P</w:t>
      </w:r>
      <w:r w:rsidR="000127E9" w:rsidRPr="000127E9">
        <w:t>oskytovatele uvedená v</w:t>
      </w:r>
      <w:r w:rsidR="002F6903">
        <w:t> </w:t>
      </w:r>
      <w:r w:rsidR="00D83D06">
        <w:t>odstavci</w:t>
      </w:r>
      <w:r w:rsidR="002F6903">
        <w:t xml:space="preserve"> IV.</w:t>
      </w:r>
      <w:r w:rsidR="00E71BE4">
        <w:t xml:space="preserve"> </w:t>
      </w:r>
      <w:r w:rsidR="002F6903">
        <w:t>4.</w:t>
      </w:r>
      <w:r w:rsidR="000127E9" w:rsidRPr="000127E9">
        <w:t xml:space="preserve"> této smlouvy je</w:t>
      </w:r>
      <w:r w:rsidR="00B5648B">
        <w:t xml:space="preserve"> rovněž</w:t>
      </w:r>
      <w:r w:rsidR="000127E9" w:rsidRPr="000127E9">
        <w:t xml:space="preserve"> povinna poskytovat řádnou a dostatečnou součinnost při komunikaci s </w:t>
      </w:r>
      <w:r w:rsidR="00B5648B">
        <w:t>O</w:t>
      </w:r>
      <w:r w:rsidR="000127E9" w:rsidRPr="000127E9">
        <w:t xml:space="preserve">bjednatelem, čímž se rozumí zejména zodpovězení dotazů </w:t>
      </w:r>
      <w:r w:rsidR="00B5648B">
        <w:t>O</w:t>
      </w:r>
      <w:r w:rsidR="000127E9" w:rsidRPr="000127E9">
        <w:t xml:space="preserve">bjednatele, či poskytování informací </w:t>
      </w:r>
      <w:r w:rsidR="00B5648B">
        <w:t>O</w:t>
      </w:r>
      <w:r w:rsidR="000127E9" w:rsidRPr="000127E9">
        <w:t>bjednateli v pracovních dnech mezi 8:00 hod. a 1</w:t>
      </w:r>
      <w:r w:rsidR="00B5648B">
        <w:t>6</w:t>
      </w:r>
      <w:r w:rsidR="000127E9" w:rsidRPr="000127E9">
        <w:t xml:space="preserve">:00 hod., a to nejdéle do 24 hodin od okamžiku obdržení dotazu, či sdělení informace. V případě potřeby je </w:t>
      </w:r>
      <w:r w:rsidR="00B5648B">
        <w:t>P</w:t>
      </w:r>
      <w:r w:rsidR="000127E9" w:rsidRPr="000127E9">
        <w:t>oskytovatel povinen zajistit zástupce této kontaktní osoby.</w:t>
      </w:r>
    </w:p>
    <w:p w14:paraId="258D0040" w14:textId="77777777" w:rsidR="001B4199" w:rsidRPr="00073256" w:rsidRDefault="001B4199" w:rsidP="001B4199">
      <w:pPr>
        <w:spacing w:after="0" w:line="240" w:lineRule="auto"/>
        <w:jc w:val="both"/>
      </w:pPr>
    </w:p>
    <w:p w14:paraId="68F60515" w14:textId="29949606" w:rsidR="00912D87" w:rsidRDefault="001B4199" w:rsidP="00912D87">
      <w:pPr>
        <w:spacing w:after="0" w:line="240" w:lineRule="auto"/>
        <w:jc w:val="both"/>
      </w:pPr>
      <w:r w:rsidRPr="00073256">
        <w:t>V.</w:t>
      </w:r>
      <w:r w:rsidR="00912D87">
        <w:t xml:space="preserve"> </w:t>
      </w:r>
      <w:r w:rsidRPr="00073256">
        <w:t>5.</w:t>
      </w:r>
      <w:r w:rsidRPr="00073256">
        <w:tab/>
      </w:r>
      <w:r w:rsidR="000214E1" w:rsidRPr="000214E1">
        <w:t xml:space="preserve">Poskytovatel se zavazuje poskytovat </w:t>
      </w:r>
      <w:r w:rsidR="000214E1">
        <w:t>O</w:t>
      </w:r>
      <w:r w:rsidR="000214E1" w:rsidRPr="000214E1">
        <w:t>bjednateli veškeré služby tak, aby nedošlo ke vzniku jakékoli škody na budov</w:t>
      </w:r>
      <w:r w:rsidR="000214E1">
        <w:t>ách</w:t>
      </w:r>
      <w:r w:rsidR="000214E1" w:rsidRPr="000214E1">
        <w:t>, včetně jej</w:t>
      </w:r>
      <w:r w:rsidR="000214E1">
        <w:t>ich</w:t>
      </w:r>
      <w:r w:rsidR="000214E1" w:rsidRPr="000214E1">
        <w:t xml:space="preserve"> vybavení, majetku objednatele, nebo na majetku třetích </w:t>
      </w:r>
    </w:p>
    <w:p w14:paraId="2D4F51D8" w14:textId="215C31FA" w:rsidR="001B4199" w:rsidRDefault="000214E1" w:rsidP="00912D87">
      <w:pPr>
        <w:spacing w:after="0" w:line="240" w:lineRule="auto"/>
        <w:jc w:val="both"/>
      </w:pPr>
      <w:r w:rsidRPr="000214E1">
        <w:t>osob.</w:t>
      </w:r>
    </w:p>
    <w:p w14:paraId="138F4254" w14:textId="77777777" w:rsidR="0076071B" w:rsidRDefault="0076071B" w:rsidP="00912D87">
      <w:pPr>
        <w:spacing w:after="0" w:line="240" w:lineRule="auto"/>
        <w:jc w:val="both"/>
      </w:pPr>
    </w:p>
    <w:p w14:paraId="1B4A0CA9" w14:textId="3BDB3E94" w:rsidR="0076071B" w:rsidRDefault="0076071B" w:rsidP="0076071B">
      <w:pPr>
        <w:spacing w:after="0" w:line="240" w:lineRule="auto"/>
        <w:jc w:val="both"/>
      </w:pPr>
      <w:r>
        <w:t>V. 6. Poskytovatel se zavazuje odevzdat veškeré věci nalezené zaměstnanci poskytovatele v uklízených</w:t>
      </w:r>
    </w:p>
    <w:p w14:paraId="147835E7" w14:textId="762F0E5B" w:rsidR="0076071B" w:rsidRDefault="0076071B" w:rsidP="0076071B">
      <w:pPr>
        <w:spacing w:after="0" w:line="240" w:lineRule="auto"/>
        <w:jc w:val="both"/>
      </w:pPr>
      <w:r>
        <w:t>prostorách, které neslouží pro výkon činnosti poskytovatele a mají charakter osobních věcí (zejména klíče, peníze, cennosti a osobní doklady).</w:t>
      </w:r>
    </w:p>
    <w:p w14:paraId="16D6EF6E" w14:textId="77777777" w:rsidR="00912D87" w:rsidRDefault="00912D87" w:rsidP="00912D87">
      <w:pPr>
        <w:spacing w:after="0" w:line="240" w:lineRule="auto"/>
        <w:jc w:val="both"/>
      </w:pPr>
    </w:p>
    <w:p w14:paraId="3ABD93A4" w14:textId="4977D1F8" w:rsidR="00912D87" w:rsidRDefault="00912D87" w:rsidP="00912D87">
      <w:pPr>
        <w:spacing w:after="0" w:line="240" w:lineRule="auto"/>
        <w:jc w:val="both"/>
      </w:pPr>
      <w:r>
        <w:t xml:space="preserve">V. </w:t>
      </w:r>
      <w:r w:rsidR="0076071B">
        <w:t>7</w:t>
      </w:r>
      <w:r>
        <w:t>.</w:t>
      </w:r>
      <w:r>
        <w:tab/>
      </w:r>
      <w:r w:rsidRPr="00912D87">
        <w:t xml:space="preserve">Poskytovatel se zavazuje mít po celou dobu trvání této smlouvy pojištění odpovědnosti za škodu způsobenou poskytovatelem při výkonu jeho činnosti s pojistnou hodnotou ve výši minimálně </w:t>
      </w:r>
      <w:proofErr w:type="gramStart"/>
      <w:r w:rsidRPr="008A51C4">
        <w:t>10.000.000,-</w:t>
      </w:r>
      <w:proofErr w:type="gramEnd"/>
      <w:r w:rsidRPr="008A51C4">
        <w:t xml:space="preserve"> Kč. </w:t>
      </w:r>
      <w:r w:rsidRPr="00912D87">
        <w:t>V případě přerušení pojištění nebo jiné odchylky od povinnosti dle ustanovení tohoto odstavce ze strany poskytovatele je objednatel oprávněn odstoupit od této smlouvy. Doklad o pojištění tvoří Přílohu č. 3 k této smlouvě.</w:t>
      </w:r>
    </w:p>
    <w:p w14:paraId="4309F287" w14:textId="77777777" w:rsidR="00D054AC" w:rsidRDefault="00D054AC" w:rsidP="00912D87">
      <w:pPr>
        <w:spacing w:after="0" w:line="240" w:lineRule="auto"/>
        <w:jc w:val="both"/>
      </w:pPr>
    </w:p>
    <w:p w14:paraId="3EAA66CE" w14:textId="1FCA2125" w:rsidR="00384B63" w:rsidRPr="002F6136" w:rsidRDefault="00D054AC" w:rsidP="00384B63">
      <w:pPr>
        <w:spacing w:after="0" w:line="240" w:lineRule="auto"/>
        <w:jc w:val="both"/>
      </w:pPr>
      <w:r>
        <w:t xml:space="preserve">V. </w:t>
      </w:r>
      <w:r w:rsidR="0076071B">
        <w:t>8</w:t>
      </w:r>
      <w:r>
        <w:t>.</w:t>
      </w:r>
      <w:r>
        <w:tab/>
      </w:r>
      <w:r w:rsidR="00384B63" w:rsidRPr="00384B63">
        <w:t xml:space="preserve">Poskytovatel se zavazuje </w:t>
      </w:r>
      <w:r w:rsidR="00384B63">
        <w:t>O</w:t>
      </w:r>
      <w:r w:rsidR="00384B63" w:rsidRPr="00384B63">
        <w:t>bjednateli hlásit formou e-mailu nebo telefonicky veškeré zjištěné závady v budov</w:t>
      </w:r>
      <w:r w:rsidR="00C74FF9">
        <w:t>ách</w:t>
      </w:r>
      <w:r w:rsidR="00384B63" w:rsidRPr="00384B63">
        <w:t xml:space="preserve"> nebo zařízení objednatele, a to bez zbytečného odkladu.</w:t>
      </w:r>
      <w:r>
        <w:t xml:space="preserve"> </w:t>
      </w:r>
      <w:r w:rsidR="00384B63">
        <w:t xml:space="preserve">Kontaktní osobou je u </w:t>
      </w:r>
      <w:r w:rsidR="00384B63" w:rsidRPr="008A51C4">
        <w:t>Objednatele</w:t>
      </w:r>
      <w:r w:rsidR="00384B63" w:rsidRPr="002F6136">
        <w:t xml:space="preserve">: </w:t>
      </w:r>
      <w:r w:rsidR="008A51C4" w:rsidRPr="002F6136">
        <w:t>Ing. Jaromír Voráč</w:t>
      </w:r>
      <w:r w:rsidR="00384B63" w:rsidRPr="002F6136">
        <w:rPr>
          <w:b/>
          <w:bCs/>
        </w:rPr>
        <w:t xml:space="preserve">, </w:t>
      </w:r>
      <w:r w:rsidR="00384B63" w:rsidRPr="002F6136">
        <w:t xml:space="preserve">tel.: </w:t>
      </w:r>
      <w:r w:rsidR="008A51C4" w:rsidRPr="002F6136">
        <w:t>777 707 780</w:t>
      </w:r>
      <w:r w:rsidR="00384B63" w:rsidRPr="002F6136">
        <w:t xml:space="preserve">, e-mail: </w:t>
      </w:r>
      <w:r w:rsidR="008A51C4" w:rsidRPr="002F6136">
        <w:t>vorac.jaromir@bospor.info</w:t>
      </w:r>
      <w:r w:rsidR="00384B63" w:rsidRPr="002F6136">
        <w:t xml:space="preserve">. </w:t>
      </w:r>
    </w:p>
    <w:p w14:paraId="4874AA7A" w14:textId="2A36BC1D" w:rsidR="00D054AC" w:rsidRPr="00073256" w:rsidRDefault="00D054AC" w:rsidP="00912D87">
      <w:pPr>
        <w:spacing w:after="0" w:line="240" w:lineRule="auto"/>
        <w:jc w:val="both"/>
      </w:pPr>
    </w:p>
    <w:p w14:paraId="5703A6F5" w14:textId="003B4CE7" w:rsidR="001B4199" w:rsidRDefault="00766D30" w:rsidP="001B4199">
      <w:pPr>
        <w:spacing w:after="0" w:line="240" w:lineRule="auto"/>
        <w:jc w:val="both"/>
      </w:pPr>
      <w:r>
        <w:t xml:space="preserve">V. </w:t>
      </w:r>
      <w:r w:rsidR="0076071B">
        <w:t>9</w:t>
      </w:r>
      <w:r>
        <w:t>.</w:t>
      </w:r>
      <w:r>
        <w:tab/>
      </w:r>
      <w:r w:rsidRPr="00766D30">
        <w:t xml:space="preserve">Poskytovatel se zavazuje kontrolovat průběh a kvalitu poskytovaných služeb. V souladu se systémem kontroly jakosti se zavazuje provádět kontrolu poskytování služeb pověřeným zaměstnancem ve spolupráci se zástupcem </w:t>
      </w:r>
      <w:r>
        <w:t>O</w:t>
      </w:r>
      <w:r w:rsidRPr="00766D30">
        <w:t>bjednatele.</w:t>
      </w:r>
    </w:p>
    <w:p w14:paraId="445A8797" w14:textId="77777777" w:rsidR="00766D30" w:rsidRDefault="00766D30" w:rsidP="001B4199">
      <w:pPr>
        <w:spacing w:after="0" w:line="240" w:lineRule="auto"/>
        <w:jc w:val="both"/>
      </w:pPr>
    </w:p>
    <w:p w14:paraId="73F45A32" w14:textId="0C2E3E0E" w:rsidR="00766D30" w:rsidRDefault="00766D30" w:rsidP="001B4199">
      <w:pPr>
        <w:spacing w:after="0" w:line="240" w:lineRule="auto"/>
        <w:jc w:val="both"/>
      </w:pPr>
      <w:r>
        <w:t xml:space="preserve">V. </w:t>
      </w:r>
      <w:r w:rsidR="0076071B">
        <w:t>10</w:t>
      </w:r>
      <w:r>
        <w:t>.</w:t>
      </w:r>
      <w:r>
        <w:tab/>
      </w:r>
      <w:r w:rsidR="00B834FD" w:rsidRPr="00B834FD">
        <w:t xml:space="preserve">Poskytovatel se zavazuje poskytovat všem </w:t>
      </w:r>
      <w:r w:rsidR="00B834FD">
        <w:t>zaměstnancům</w:t>
      </w:r>
      <w:r w:rsidR="00B834FD" w:rsidRPr="00B834FD">
        <w:t xml:space="preserve"> podílejícím se na plnění předmětu smlouvy předepsané vhodné pracovní oblečení, obuv a ostatní nutné osobní ochranné pracovní pomůcky a zajišťovat jejich pravidelnou údržbu.</w:t>
      </w:r>
    </w:p>
    <w:p w14:paraId="41BAD6AA" w14:textId="77777777" w:rsidR="00BE1ED7" w:rsidRDefault="00BE1ED7" w:rsidP="001B4199">
      <w:pPr>
        <w:spacing w:after="0" w:line="240" w:lineRule="auto"/>
        <w:jc w:val="both"/>
      </w:pPr>
    </w:p>
    <w:p w14:paraId="5E1A8BDD" w14:textId="1A09F707" w:rsidR="00BE1ED7" w:rsidRDefault="00BE1ED7" w:rsidP="001B4199">
      <w:pPr>
        <w:spacing w:after="0" w:line="240" w:lineRule="auto"/>
        <w:jc w:val="both"/>
      </w:pPr>
      <w:r>
        <w:t>V. 1</w:t>
      </w:r>
      <w:r w:rsidR="0076071B">
        <w:t>1</w:t>
      </w:r>
      <w:r>
        <w:t>.</w:t>
      </w:r>
      <w:r>
        <w:tab/>
      </w:r>
      <w:r w:rsidRPr="00BE1ED7">
        <w:t>Poskytovatel se zavazuje dodržovat legislativní požadavky bezpečnostních, hygienických a ekologických norem a předpisů týkajících se bezpečnosti práce, technických zařízení a ochrany zdraví při práci, zejména dle ustanovení zákona č. 350/2011 Sb., o chemických látkách a chemických směsích a o změně některých zákonů (chemický zákon), ve znění pozdějších předpisů, a dle dalších obecně závazných právních předpisů.</w:t>
      </w:r>
    </w:p>
    <w:p w14:paraId="3A902F28" w14:textId="77777777" w:rsidR="00766D30" w:rsidRDefault="00766D30" w:rsidP="001B4199">
      <w:pPr>
        <w:spacing w:after="0" w:line="240" w:lineRule="auto"/>
        <w:jc w:val="both"/>
      </w:pPr>
    </w:p>
    <w:p w14:paraId="10318E81" w14:textId="70259542" w:rsidR="003A40C9" w:rsidRDefault="003A40C9" w:rsidP="001B4199">
      <w:pPr>
        <w:spacing w:after="0" w:line="240" w:lineRule="auto"/>
        <w:jc w:val="both"/>
      </w:pPr>
      <w:r>
        <w:t xml:space="preserve">V. </w:t>
      </w:r>
      <w:r w:rsidR="00BE1ED7">
        <w:t>1</w:t>
      </w:r>
      <w:r w:rsidR="0076071B">
        <w:t>2</w:t>
      </w:r>
      <w:r>
        <w:t>.</w:t>
      </w:r>
      <w:r>
        <w:tab/>
      </w:r>
      <w:r w:rsidRPr="003A40C9">
        <w:t>Poskytovatel je povinen provádět potřebná opatření k odstranění nedostatků, které případně vzniknou při poskytování služeb. Zjistí-li poskytovatel překážky při plnění předmětu této smlouvy, které znemožňují jeho řádnou realizaci, je povinen to oznámit bez zbytečného odkladu objednateli, se kterým se dohodne na odstranění těchto překážek.</w:t>
      </w:r>
    </w:p>
    <w:p w14:paraId="6BC066AC" w14:textId="77777777" w:rsidR="003A40C9" w:rsidRPr="00073256" w:rsidRDefault="003A40C9" w:rsidP="001B4199">
      <w:pPr>
        <w:spacing w:after="0" w:line="240" w:lineRule="auto"/>
        <w:jc w:val="both"/>
      </w:pPr>
    </w:p>
    <w:p w14:paraId="4228D687" w14:textId="4D7DC187" w:rsidR="001B4199" w:rsidRPr="00073256" w:rsidRDefault="001B4199" w:rsidP="001B4199">
      <w:pPr>
        <w:spacing w:after="0" w:line="240" w:lineRule="auto"/>
        <w:jc w:val="both"/>
      </w:pPr>
      <w:r w:rsidRPr="00073256">
        <w:lastRenderedPageBreak/>
        <w:t>V.</w:t>
      </w:r>
      <w:r w:rsidR="00BE1ED7">
        <w:t xml:space="preserve"> 1</w:t>
      </w:r>
      <w:r w:rsidR="0076071B">
        <w:t>3</w:t>
      </w:r>
      <w:r w:rsidRPr="00073256">
        <w:t xml:space="preserve">. </w:t>
      </w:r>
      <w:r w:rsidRPr="00073256">
        <w:tab/>
      </w:r>
      <w:r w:rsidR="00BA1C2D" w:rsidRPr="00073256">
        <w:t>Poskytovatel</w:t>
      </w:r>
      <w:r w:rsidRPr="00073256">
        <w:t xml:space="preserve"> se zavazuje</w:t>
      </w:r>
      <w:r w:rsidR="00E736A2">
        <w:t xml:space="preserve">, v případě </w:t>
      </w:r>
      <w:r w:rsidR="00912D87">
        <w:t>nedostupnosti svých zaměstnanců,</w:t>
      </w:r>
      <w:r w:rsidRPr="00073256">
        <w:t xml:space="preserve"> zajistit svou zastupitelnost tak, aby v případě překážky na jeho straně bylo plnění této smlouvy zajištěno bez přerušení a v parametrech kvality dle této smlouvy.</w:t>
      </w:r>
    </w:p>
    <w:p w14:paraId="33BAC47F" w14:textId="77777777" w:rsidR="001B4199" w:rsidRPr="00073256" w:rsidRDefault="001B4199" w:rsidP="001B4199">
      <w:pPr>
        <w:spacing w:after="0" w:line="240" w:lineRule="auto"/>
        <w:jc w:val="both"/>
      </w:pPr>
    </w:p>
    <w:p w14:paraId="1F11129B" w14:textId="0D140066" w:rsidR="001B4199" w:rsidRPr="00073256" w:rsidRDefault="001B4199" w:rsidP="001B4199">
      <w:pPr>
        <w:spacing w:after="0" w:line="240" w:lineRule="auto"/>
        <w:jc w:val="both"/>
      </w:pPr>
      <w:r w:rsidRPr="00073256">
        <w:t>V.</w:t>
      </w:r>
      <w:r w:rsidR="00F71344">
        <w:t xml:space="preserve"> 1</w:t>
      </w:r>
      <w:r w:rsidR="0076071B">
        <w:t>4</w:t>
      </w:r>
      <w:r w:rsidRPr="00073256">
        <w:t xml:space="preserve">. </w:t>
      </w:r>
      <w:r w:rsidRPr="00073256">
        <w:tab/>
        <w:t xml:space="preserve">Nesplní-li </w:t>
      </w:r>
      <w:r w:rsidR="00BA1C2D" w:rsidRPr="00073256">
        <w:t>Poskytovatel</w:t>
      </w:r>
      <w:r w:rsidRPr="00073256">
        <w:t xml:space="preserve"> povinnost dle </w:t>
      </w:r>
      <w:r w:rsidR="00D83D06">
        <w:t>odstavce</w:t>
      </w:r>
      <w:r w:rsidRPr="00073256">
        <w:t xml:space="preserve"> V.</w:t>
      </w:r>
      <w:r w:rsidR="00F71344">
        <w:t>12</w:t>
      </w:r>
      <w:r w:rsidRPr="00073256">
        <w:t>. této smlouvy, nebo nezajistí plnění v dohodnuté lhůtě (včetně mimořádné</w:t>
      </w:r>
      <w:r w:rsidR="00B905DC">
        <w:t>, samostatně provedené</w:t>
      </w:r>
      <w:r w:rsidR="00B83110">
        <w:t xml:space="preserve"> objednávky</w:t>
      </w:r>
      <w:r w:rsidRPr="00073256">
        <w:t xml:space="preserve">), je </w:t>
      </w:r>
      <w:r w:rsidR="00BA1C2D" w:rsidRPr="00073256">
        <w:t>Objednatel</w:t>
      </w:r>
      <w:r w:rsidRPr="00073256">
        <w:t xml:space="preserve"> po písemném/e-mailovém upozornění a marném uplynutí nápravné lhůty, která činí 6 hodin</w:t>
      </w:r>
      <w:r w:rsidR="00B905DC">
        <w:t xml:space="preserve"> u činností dle </w:t>
      </w:r>
      <w:r w:rsidR="00B905DC">
        <w:rPr>
          <w:bCs/>
        </w:rPr>
        <w:t xml:space="preserve">III. </w:t>
      </w:r>
      <w:r w:rsidR="00B905DC" w:rsidRPr="00725AE0">
        <w:rPr>
          <w:bCs/>
        </w:rPr>
        <w:t>2.1.</w:t>
      </w:r>
      <w:r w:rsidR="00B905DC">
        <w:rPr>
          <w:bCs/>
        </w:rPr>
        <w:t xml:space="preserve"> a III. </w:t>
      </w:r>
      <w:r w:rsidR="00B905DC" w:rsidRPr="00725AE0">
        <w:rPr>
          <w:bCs/>
        </w:rPr>
        <w:t>2.</w:t>
      </w:r>
      <w:r w:rsidR="00B905DC">
        <w:rPr>
          <w:bCs/>
        </w:rPr>
        <w:t>2</w:t>
      </w:r>
      <w:r w:rsidR="00B905DC" w:rsidRPr="00725AE0">
        <w:rPr>
          <w:bCs/>
        </w:rPr>
        <w:t>.</w:t>
      </w:r>
      <w:r w:rsidR="00B905DC">
        <w:t xml:space="preserve"> a 12 hodin u činnosti</w:t>
      </w:r>
      <w:r w:rsidR="0066009E">
        <w:t xml:space="preserve"> dle</w:t>
      </w:r>
      <w:r w:rsidR="00B905DC">
        <w:t xml:space="preserve"> </w:t>
      </w:r>
      <w:r w:rsidR="0066009E">
        <w:rPr>
          <w:bCs/>
        </w:rPr>
        <w:t xml:space="preserve">III. </w:t>
      </w:r>
      <w:r w:rsidR="0066009E" w:rsidRPr="00725AE0">
        <w:rPr>
          <w:bCs/>
        </w:rPr>
        <w:t>2.</w:t>
      </w:r>
      <w:r w:rsidR="0066009E">
        <w:rPr>
          <w:bCs/>
        </w:rPr>
        <w:t>3</w:t>
      </w:r>
      <w:r w:rsidR="0066009E" w:rsidRPr="00725AE0">
        <w:rPr>
          <w:bCs/>
        </w:rPr>
        <w:t>.</w:t>
      </w:r>
      <w:r w:rsidRPr="00073256">
        <w:t xml:space="preserve"> oprávněn zajistit dotčené plnění u třetí osoby (dále jen „Substituční plnění“).</w:t>
      </w:r>
    </w:p>
    <w:p w14:paraId="6D038F4F" w14:textId="77777777" w:rsidR="001B4199" w:rsidRPr="00073256" w:rsidRDefault="001B4199" w:rsidP="001B4199">
      <w:pPr>
        <w:spacing w:after="0" w:line="240" w:lineRule="auto"/>
        <w:jc w:val="both"/>
      </w:pPr>
    </w:p>
    <w:p w14:paraId="3C9DC315" w14:textId="2467BF15" w:rsidR="001B4199" w:rsidRPr="00073256" w:rsidRDefault="001B4199" w:rsidP="001B4199">
      <w:pPr>
        <w:spacing w:after="0" w:line="240" w:lineRule="auto"/>
        <w:jc w:val="both"/>
      </w:pPr>
      <w:r w:rsidRPr="00073256">
        <w:t>V.</w:t>
      </w:r>
      <w:r w:rsidR="0066009E">
        <w:t xml:space="preserve"> 1</w:t>
      </w:r>
      <w:r w:rsidR="0076071B">
        <w:t>5</w:t>
      </w:r>
      <w:r w:rsidRPr="00073256">
        <w:t xml:space="preserve">. </w:t>
      </w:r>
      <w:r w:rsidRPr="00073256">
        <w:tab/>
      </w:r>
      <w:r w:rsidR="00BA1C2D" w:rsidRPr="00073256">
        <w:t>Poskytovatel</w:t>
      </w:r>
      <w:r w:rsidRPr="00073256">
        <w:t xml:space="preserve"> je povinen uhradit </w:t>
      </w:r>
      <w:r w:rsidR="00BA1C2D" w:rsidRPr="00073256">
        <w:t>Objednatel</w:t>
      </w:r>
      <w:r w:rsidRPr="00073256">
        <w:t xml:space="preserve">i účelně vynaložené náklady na Substituční plnění, a to v rozsahu ceny obvyklé v místě a čase plnění, včetně souvisejících nákladů na dopravu. </w:t>
      </w:r>
      <w:r w:rsidR="00BA1C2D" w:rsidRPr="00073256">
        <w:t>Objednatel</w:t>
      </w:r>
      <w:r w:rsidRPr="00073256">
        <w:t xml:space="preserve"> tyto náklady vyúčtuje fakturou se splatností 14 dnů; k faktuře přiloží doložky (objednávka, faktury třetí osoby).</w:t>
      </w:r>
    </w:p>
    <w:p w14:paraId="0B51E05D" w14:textId="77777777" w:rsidR="001B4199" w:rsidRPr="00073256" w:rsidRDefault="001B4199" w:rsidP="001B4199">
      <w:pPr>
        <w:spacing w:after="0" w:line="240" w:lineRule="auto"/>
        <w:jc w:val="both"/>
      </w:pPr>
    </w:p>
    <w:p w14:paraId="5F18FA31" w14:textId="786F6A41" w:rsidR="001B4199" w:rsidRPr="00073256" w:rsidRDefault="001B4199" w:rsidP="001B4199">
      <w:pPr>
        <w:spacing w:after="0" w:line="240" w:lineRule="auto"/>
        <w:jc w:val="both"/>
      </w:pPr>
      <w:r w:rsidRPr="00073256">
        <w:t>V.</w:t>
      </w:r>
      <w:r w:rsidR="0066009E">
        <w:t xml:space="preserve"> 1</w:t>
      </w:r>
      <w:r w:rsidR="0076071B">
        <w:t>6</w:t>
      </w:r>
      <w:r w:rsidRPr="00073256">
        <w:t>.</w:t>
      </w:r>
      <w:r w:rsidRPr="00073256">
        <w:tab/>
      </w:r>
      <w:r w:rsidR="00BA1C2D" w:rsidRPr="00073256">
        <w:t>Objednatel</w:t>
      </w:r>
      <w:r w:rsidRPr="00073256">
        <w:t xml:space="preserve"> je oprávněn jednostranně započíst náklady dle odstavce </w:t>
      </w:r>
      <w:r w:rsidR="007A2EA5" w:rsidRPr="00073256">
        <w:t>V.</w:t>
      </w:r>
      <w:r w:rsidR="0066009E">
        <w:t xml:space="preserve"> 14</w:t>
      </w:r>
      <w:r w:rsidR="007A2EA5" w:rsidRPr="00073256">
        <w:t>.</w:t>
      </w:r>
      <w:r w:rsidRPr="00073256">
        <w:t xml:space="preserve"> proti jakékoli splatné pohledávce </w:t>
      </w:r>
      <w:r w:rsidR="00BA1C2D" w:rsidRPr="00073256">
        <w:t>Poskytovatel</w:t>
      </w:r>
      <w:r w:rsidRPr="00073256">
        <w:t>e (včetně ceny za služby).</w:t>
      </w:r>
    </w:p>
    <w:p w14:paraId="5C4322A9" w14:textId="77777777" w:rsidR="001B4199" w:rsidRPr="00073256" w:rsidRDefault="001B4199" w:rsidP="001B4199">
      <w:pPr>
        <w:spacing w:after="0" w:line="240" w:lineRule="auto"/>
        <w:jc w:val="both"/>
      </w:pPr>
    </w:p>
    <w:p w14:paraId="169586B6" w14:textId="371C9EFD" w:rsidR="001B4199" w:rsidRPr="00073256" w:rsidRDefault="001B4199" w:rsidP="001B4199">
      <w:pPr>
        <w:spacing w:after="0" w:line="240" w:lineRule="auto"/>
        <w:jc w:val="both"/>
      </w:pPr>
      <w:r w:rsidRPr="00073256">
        <w:t>V.</w:t>
      </w:r>
      <w:r w:rsidR="0066009E">
        <w:t xml:space="preserve"> </w:t>
      </w:r>
      <w:r w:rsidRPr="00073256">
        <w:t>1</w:t>
      </w:r>
      <w:r w:rsidR="0076071B">
        <w:t>7</w:t>
      </w:r>
      <w:r w:rsidRPr="00073256">
        <w:t xml:space="preserve">. </w:t>
      </w:r>
      <w:r w:rsidRPr="00073256">
        <w:tab/>
        <w:t xml:space="preserve">Uplatněním Substitučního plnění není dotčeno právo </w:t>
      </w:r>
      <w:r w:rsidR="00BA1C2D" w:rsidRPr="00073256">
        <w:t>Objednatel</w:t>
      </w:r>
      <w:r w:rsidRPr="00073256">
        <w:t>e na smluvní pokutu, slevu z ceny či náhradu škody a nezakládá to změnu smlouvy ani odstoupení; jde o dočasné opatření k zajištění provozu.</w:t>
      </w:r>
    </w:p>
    <w:p w14:paraId="015DBB61" w14:textId="77777777" w:rsidR="001B4199" w:rsidRPr="00073256" w:rsidRDefault="001B4199" w:rsidP="001B4199">
      <w:pPr>
        <w:spacing w:after="0" w:line="240" w:lineRule="auto"/>
        <w:jc w:val="both"/>
      </w:pPr>
    </w:p>
    <w:p w14:paraId="03EA21C1" w14:textId="4A044674" w:rsidR="001B4199" w:rsidRPr="00073256" w:rsidRDefault="001B4199" w:rsidP="001B4199">
      <w:pPr>
        <w:spacing w:after="0" w:line="240" w:lineRule="auto"/>
        <w:jc w:val="both"/>
      </w:pPr>
      <w:r w:rsidRPr="00073256">
        <w:t>V.</w:t>
      </w:r>
      <w:r w:rsidR="0066009E">
        <w:t xml:space="preserve"> </w:t>
      </w:r>
      <w:r w:rsidRPr="00073256">
        <w:t>1</w:t>
      </w:r>
      <w:r w:rsidR="0076071B">
        <w:t>8</w:t>
      </w:r>
      <w:r w:rsidRPr="00073256">
        <w:t>.</w:t>
      </w:r>
      <w:r w:rsidRPr="00073256">
        <w:tab/>
        <w:t xml:space="preserve">Právo na Substituční plnění se neuplatní, prokáže-li </w:t>
      </w:r>
      <w:r w:rsidR="00BA1C2D" w:rsidRPr="00073256">
        <w:t>Poskytovatel</w:t>
      </w:r>
      <w:r w:rsidRPr="00073256">
        <w:t>, že nesplnění bylo způsobeno vyšší mocí ve smyslu této smlouvy a současně vynaložil veškeré rozumné úsilí k zajištění zastupitelnosti a minimalizaci dopadů</w:t>
      </w:r>
      <w:r w:rsidR="00974DB7">
        <w:t>.</w:t>
      </w:r>
    </w:p>
    <w:p w14:paraId="481D8E5B" w14:textId="77777777" w:rsidR="001B4199" w:rsidRPr="00073256" w:rsidRDefault="001B4199" w:rsidP="001B4199">
      <w:pPr>
        <w:spacing w:after="0" w:line="240" w:lineRule="auto"/>
        <w:jc w:val="both"/>
      </w:pPr>
    </w:p>
    <w:p w14:paraId="30EB0299" w14:textId="70663A73" w:rsidR="001B4199" w:rsidRPr="00073256" w:rsidRDefault="001B4199" w:rsidP="001B4199">
      <w:pPr>
        <w:spacing w:after="0" w:line="240" w:lineRule="auto"/>
        <w:jc w:val="both"/>
      </w:pPr>
      <w:r w:rsidRPr="00073256">
        <w:t>V.</w:t>
      </w:r>
      <w:r w:rsidR="00974DB7">
        <w:t xml:space="preserve"> </w:t>
      </w:r>
      <w:r w:rsidRPr="00073256">
        <w:t>1</w:t>
      </w:r>
      <w:r w:rsidR="0076071B">
        <w:t>9</w:t>
      </w:r>
      <w:r w:rsidRPr="00073256">
        <w:t>.</w:t>
      </w:r>
      <w:r w:rsidRPr="00073256">
        <w:tab/>
        <w:t>Substituční plnění je sjednáváno s třetí osobou v parametrech kvality a rozsahu dle této smlouvy</w:t>
      </w:r>
      <w:r w:rsidR="00974DB7">
        <w:t>.</w:t>
      </w:r>
    </w:p>
    <w:p w14:paraId="7A056211" w14:textId="77777777" w:rsidR="001B4199" w:rsidRDefault="001B4199" w:rsidP="001B4199">
      <w:pPr>
        <w:spacing w:after="0" w:line="240" w:lineRule="auto"/>
        <w:jc w:val="center"/>
        <w:rPr>
          <w:b/>
          <w:bCs/>
          <w:sz w:val="28"/>
        </w:rPr>
      </w:pPr>
    </w:p>
    <w:p w14:paraId="3B901751" w14:textId="1D4EE377" w:rsidR="001B4199" w:rsidRDefault="001B4199" w:rsidP="001B4199">
      <w:pPr>
        <w:spacing w:after="0" w:line="240" w:lineRule="auto"/>
        <w:jc w:val="center"/>
        <w:rPr>
          <w:b/>
          <w:bCs/>
          <w:sz w:val="28"/>
        </w:rPr>
      </w:pPr>
      <w:r>
        <w:rPr>
          <w:b/>
          <w:bCs/>
          <w:sz w:val="28"/>
        </w:rPr>
        <w:t xml:space="preserve">VI. Práva a povinnosti </w:t>
      </w:r>
      <w:r w:rsidR="00BA1C2D">
        <w:rPr>
          <w:b/>
          <w:bCs/>
          <w:sz w:val="28"/>
        </w:rPr>
        <w:t>Objednatel</w:t>
      </w:r>
      <w:r>
        <w:rPr>
          <w:b/>
          <w:bCs/>
          <w:sz w:val="28"/>
        </w:rPr>
        <w:t>e</w:t>
      </w:r>
    </w:p>
    <w:p w14:paraId="21DB630F" w14:textId="18C8FB5E" w:rsidR="001B4199" w:rsidRPr="00F85E34" w:rsidRDefault="001B4199" w:rsidP="001B4199">
      <w:pPr>
        <w:spacing w:after="0" w:line="240" w:lineRule="auto"/>
        <w:jc w:val="both"/>
      </w:pPr>
      <w:r w:rsidRPr="00F85E34">
        <w:t>VI.</w:t>
      </w:r>
      <w:r w:rsidR="005925AB">
        <w:t xml:space="preserve"> </w:t>
      </w:r>
      <w:r w:rsidRPr="00F85E34">
        <w:t>1.</w:t>
      </w:r>
      <w:r w:rsidRPr="00F85E34">
        <w:tab/>
      </w:r>
      <w:r w:rsidR="005651F3" w:rsidRPr="005651F3">
        <w:t xml:space="preserve">Objednatel se zavazuje poskytnout </w:t>
      </w:r>
      <w:r w:rsidR="005651F3">
        <w:t>P</w:t>
      </w:r>
      <w:r w:rsidR="005651F3" w:rsidRPr="005651F3">
        <w:t>oskytovateli na jeho žádost součinnost nezbytnou pro řádné plnění předmětu této smlouvy.</w:t>
      </w:r>
    </w:p>
    <w:p w14:paraId="7873E7C0" w14:textId="77777777" w:rsidR="001B4199" w:rsidRPr="00F85E34" w:rsidRDefault="001B4199" w:rsidP="001B4199">
      <w:pPr>
        <w:spacing w:after="0" w:line="240" w:lineRule="auto"/>
        <w:jc w:val="both"/>
      </w:pPr>
    </w:p>
    <w:p w14:paraId="118E9E86" w14:textId="555B50F0" w:rsidR="001B4199" w:rsidRDefault="001B4199" w:rsidP="001B4199">
      <w:pPr>
        <w:spacing w:after="0" w:line="240" w:lineRule="auto"/>
        <w:jc w:val="both"/>
      </w:pPr>
      <w:r w:rsidRPr="00F85E34">
        <w:t>VI.</w:t>
      </w:r>
      <w:r w:rsidR="005651F3">
        <w:t xml:space="preserve"> </w:t>
      </w:r>
      <w:r w:rsidRPr="00F85E34">
        <w:t>2.</w:t>
      </w:r>
      <w:r w:rsidRPr="00F85E34">
        <w:tab/>
      </w:r>
      <w:r w:rsidR="005925AB" w:rsidRPr="005925AB">
        <w:t xml:space="preserve">Objednatel je oprávněn provádět kdykoli kontrolu plnění předmětu smlouvy ze strany </w:t>
      </w:r>
      <w:r w:rsidR="005925AB">
        <w:t>P</w:t>
      </w:r>
      <w:r w:rsidR="005925AB" w:rsidRPr="005925AB">
        <w:t>oskytovatele</w:t>
      </w:r>
      <w:r w:rsidRPr="00F85E34">
        <w:t>.</w:t>
      </w:r>
    </w:p>
    <w:p w14:paraId="583E6A79" w14:textId="77777777" w:rsidR="005925AB" w:rsidRDefault="005925AB" w:rsidP="001B4199">
      <w:pPr>
        <w:spacing w:after="0" w:line="240" w:lineRule="auto"/>
        <w:jc w:val="both"/>
      </w:pPr>
    </w:p>
    <w:p w14:paraId="5A80396C" w14:textId="77777777" w:rsidR="0038595E" w:rsidRDefault="005925AB" w:rsidP="001B4199">
      <w:pPr>
        <w:spacing w:after="0" w:line="240" w:lineRule="auto"/>
        <w:jc w:val="both"/>
      </w:pPr>
      <w:r>
        <w:t>VI. 3.</w:t>
      </w:r>
      <w:r w:rsidR="0038595E">
        <w:tab/>
      </w:r>
      <w:r w:rsidR="0038595E" w:rsidRPr="0038595E">
        <w:t xml:space="preserve">Objednatel dá </w:t>
      </w:r>
      <w:r w:rsidR="0038595E">
        <w:t>P</w:t>
      </w:r>
      <w:r w:rsidR="0038595E" w:rsidRPr="0038595E">
        <w:t>oskytovateli k dispozici prostory v míst</w:t>
      </w:r>
      <w:r w:rsidR="0038595E">
        <w:t>ech</w:t>
      </w:r>
      <w:r w:rsidR="0038595E" w:rsidRPr="0038595E">
        <w:t xml:space="preserve"> plnění pro zajištění poskytování služeb podle této smlouvy (úklidové komory). Poskytovatel se zavazuje převzaté prostory na své náklady udržovat v čistém a hygienicky bezvadném stavu a zavazuje se k odpovědnosti za případné poškození převzatých prostor. </w:t>
      </w:r>
    </w:p>
    <w:p w14:paraId="06966F57" w14:textId="77777777" w:rsidR="0038595E" w:rsidRDefault="0038595E" w:rsidP="001B4199">
      <w:pPr>
        <w:spacing w:after="0" w:line="240" w:lineRule="auto"/>
        <w:jc w:val="both"/>
      </w:pPr>
    </w:p>
    <w:p w14:paraId="05C320D0" w14:textId="4DE1D399" w:rsidR="005925AB" w:rsidRDefault="0038595E" w:rsidP="001B4199">
      <w:pPr>
        <w:spacing w:after="0" w:line="240" w:lineRule="auto"/>
        <w:jc w:val="both"/>
      </w:pPr>
      <w:r>
        <w:t>VI. 4.</w:t>
      </w:r>
      <w:r>
        <w:tab/>
      </w:r>
      <w:r w:rsidRPr="0038595E">
        <w:t xml:space="preserve">Smluvní strany se dále dohodly, že </w:t>
      </w:r>
      <w:r>
        <w:t>O</w:t>
      </w:r>
      <w:r w:rsidRPr="0038595E">
        <w:t xml:space="preserve">bjednatel dá </w:t>
      </w:r>
      <w:r>
        <w:t>P</w:t>
      </w:r>
      <w:r w:rsidRPr="0038595E">
        <w:t>oskytovateli k dispozici úklidové prostředky, hygienický materiál a úklidovou chemii v míst</w:t>
      </w:r>
      <w:r>
        <w:t>ech</w:t>
      </w:r>
      <w:r w:rsidRPr="0038595E">
        <w:t xml:space="preserve"> plnění. Poskytovatel je povinen upozornit objednatele v dostatečném předstihu na potřebu výměny nebo doplnění prostředků podle předchozí věty.</w:t>
      </w:r>
    </w:p>
    <w:p w14:paraId="70A3F7E2" w14:textId="77777777" w:rsidR="0026510C" w:rsidRDefault="0026510C" w:rsidP="001B4199">
      <w:pPr>
        <w:spacing w:after="0" w:line="240" w:lineRule="auto"/>
        <w:jc w:val="both"/>
      </w:pPr>
    </w:p>
    <w:p w14:paraId="32BE8A0A" w14:textId="00244972" w:rsidR="0026510C" w:rsidRDefault="0026510C" w:rsidP="0026510C">
      <w:pPr>
        <w:spacing w:after="0" w:line="240" w:lineRule="auto"/>
        <w:jc w:val="both"/>
      </w:pPr>
      <w:r>
        <w:t>V. 5.</w:t>
      </w:r>
      <w:r>
        <w:tab/>
      </w:r>
      <w:r w:rsidRPr="0026510C">
        <w:t xml:space="preserve">Zjistí-li </w:t>
      </w:r>
      <w:r>
        <w:t>O</w:t>
      </w:r>
      <w:r w:rsidRPr="0026510C">
        <w:t>bjednatel překážky při plnění předmětu této smlouvy, které znemožňují jeho řádnou realizaci, je</w:t>
      </w:r>
      <w:r>
        <w:t xml:space="preserve"> </w:t>
      </w:r>
      <w:r w:rsidRPr="0026510C">
        <w:t>povinen to oznámit bez zbytečného odkladu poskytovateli, se kterým se dohodne na odstranění těchto</w:t>
      </w:r>
      <w:r>
        <w:t xml:space="preserve"> </w:t>
      </w:r>
      <w:r w:rsidRPr="0026510C">
        <w:t>překážek.</w:t>
      </w:r>
    </w:p>
    <w:p w14:paraId="0CCBA187" w14:textId="77777777" w:rsidR="00680608" w:rsidRDefault="00680608" w:rsidP="0026510C">
      <w:pPr>
        <w:spacing w:after="0" w:line="240" w:lineRule="auto"/>
        <w:jc w:val="both"/>
      </w:pPr>
    </w:p>
    <w:p w14:paraId="5D2BFC54" w14:textId="646F51CF" w:rsidR="00680608" w:rsidRPr="00F85E34" w:rsidRDefault="00680608" w:rsidP="00680608">
      <w:pPr>
        <w:spacing w:after="0" w:line="240" w:lineRule="auto"/>
        <w:jc w:val="both"/>
      </w:pPr>
      <w:r>
        <w:lastRenderedPageBreak/>
        <w:t>V. 6.</w:t>
      </w:r>
      <w:r>
        <w:tab/>
      </w:r>
      <w:r w:rsidRPr="00680608">
        <w:t>Objednatel je povinen informovat poskytovatele bez zbytečného odkladu o změnách, které by měly vliv na</w:t>
      </w:r>
      <w:r>
        <w:t xml:space="preserve"> </w:t>
      </w:r>
      <w:r w:rsidRPr="00680608">
        <w:t>poskytované úklidové služby, zejména změna plochy</w:t>
      </w:r>
      <w:r>
        <w:t xml:space="preserve"> či povahy</w:t>
      </w:r>
      <w:r w:rsidRPr="00680608">
        <w:t xml:space="preserve"> úklidu, změna v režimu přístupu do objektu, či změna</w:t>
      </w:r>
      <w:r>
        <w:t xml:space="preserve"> </w:t>
      </w:r>
      <w:r w:rsidRPr="00680608">
        <w:t>termínu provádění úklidu.</w:t>
      </w:r>
    </w:p>
    <w:p w14:paraId="49E6BF38" w14:textId="77777777" w:rsidR="001B4199" w:rsidRDefault="001B4199" w:rsidP="001B4199">
      <w:pPr>
        <w:spacing w:after="0" w:line="240" w:lineRule="auto"/>
        <w:jc w:val="center"/>
        <w:rPr>
          <w:b/>
          <w:bCs/>
          <w:sz w:val="28"/>
        </w:rPr>
      </w:pPr>
    </w:p>
    <w:p w14:paraId="3442A860" w14:textId="77777777" w:rsidR="001B4199" w:rsidRPr="00A32DA2" w:rsidRDefault="001B4199" w:rsidP="001B4199">
      <w:pPr>
        <w:spacing w:after="0" w:line="240" w:lineRule="auto"/>
        <w:jc w:val="center"/>
        <w:rPr>
          <w:b/>
          <w:bCs/>
          <w:sz w:val="28"/>
        </w:rPr>
      </w:pPr>
      <w:r>
        <w:rPr>
          <w:b/>
          <w:bCs/>
          <w:sz w:val="28"/>
        </w:rPr>
        <w:t xml:space="preserve">VII. </w:t>
      </w:r>
      <w:r w:rsidRPr="00A32DA2">
        <w:rPr>
          <w:b/>
          <w:bCs/>
          <w:sz w:val="28"/>
        </w:rPr>
        <w:t xml:space="preserve">Cena za </w:t>
      </w:r>
      <w:r>
        <w:rPr>
          <w:b/>
          <w:bCs/>
          <w:sz w:val="28"/>
        </w:rPr>
        <w:t>poskytování služeb</w:t>
      </w:r>
    </w:p>
    <w:p w14:paraId="7C424D54" w14:textId="6D1CD3EE" w:rsidR="001B4199" w:rsidRDefault="001B4199" w:rsidP="001B4199">
      <w:pPr>
        <w:spacing w:after="0" w:line="240" w:lineRule="auto"/>
        <w:jc w:val="both"/>
      </w:pPr>
      <w:r>
        <w:t>VII. 1.</w:t>
      </w:r>
      <w:r>
        <w:tab/>
        <w:t xml:space="preserve">Cena za poskytování služeb je stanovena dohodou stran v souladu s podanou nabídkou v rámci veřejné zakázky </w:t>
      </w:r>
      <w:r w:rsidRPr="00853DA6">
        <w:t>„</w:t>
      </w:r>
      <w:r w:rsidR="00FE512C" w:rsidRPr="00FE512C">
        <w:t>Úklid Penzionu ve věži a Sportovní haly Bospor, 2026“</w:t>
      </w:r>
      <w:r w:rsidR="00FE512C">
        <w:t xml:space="preserve"> </w:t>
      </w:r>
      <w:r>
        <w:t xml:space="preserve">určena dle </w:t>
      </w:r>
      <w:r w:rsidR="00FE512C">
        <w:t>cenové nabídky</w:t>
      </w:r>
      <w:r w:rsidR="003D7787">
        <w:t>.</w:t>
      </w:r>
      <w:r>
        <w:t xml:space="preserve"> </w:t>
      </w:r>
    </w:p>
    <w:p w14:paraId="169D8348" w14:textId="77777777" w:rsidR="001B4199" w:rsidRDefault="001B4199" w:rsidP="001B4199">
      <w:pPr>
        <w:spacing w:after="0" w:line="240" w:lineRule="auto"/>
        <w:jc w:val="both"/>
      </w:pPr>
    </w:p>
    <w:p w14:paraId="72B570CF" w14:textId="34B84705" w:rsidR="008E4125" w:rsidRDefault="00D651EB" w:rsidP="001B4199">
      <w:pPr>
        <w:spacing w:after="0" w:line="240" w:lineRule="auto"/>
        <w:jc w:val="both"/>
      </w:pPr>
      <w:r>
        <w:t xml:space="preserve">VII. </w:t>
      </w:r>
      <w:r w:rsidR="00564860">
        <w:t>2</w:t>
      </w:r>
      <w:r w:rsidRPr="00D651EB">
        <w:t>.</w:t>
      </w:r>
      <w:r w:rsidRPr="00D651EB">
        <w:tab/>
        <w:t xml:space="preserve">Smluvní strany se dohodly, že </w:t>
      </w:r>
    </w:p>
    <w:p w14:paraId="12B2F392" w14:textId="77777777" w:rsidR="008E4125" w:rsidRDefault="008E4125" w:rsidP="001B4199">
      <w:pPr>
        <w:spacing w:after="0" w:line="240" w:lineRule="auto"/>
        <w:jc w:val="both"/>
      </w:pPr>
    </w:p>
    <w:p w14:paraId="647F4770" w14:textId="35B598C8" w:rsidR="0025549F" w:rsidRDefault="00CA60CA" w:rsidP="001B4199">
      <w:pPr>
        <w:spacing w:after="0" w:line="240" w:lineRule="auto"/>
        <w:jc w:val="both"/>
      </w:pPr>
      <w:r>
        <w:t xml:space="preserve">paušální </w:t>
      </w:r>
      <w:r w:rsidR="00D651EB" w:rsidRPr="00D651EB">
        <w:t>cena za jeden měsíc poskytování služeb pravidelného úklidu podle této smlouvy činí</w:t>
      </w:r>
      <w:r>
        <w:t xml:space="preserve"> </w:t>
      </w:r>
      <w:sdt>
        <w:sdtPr>
          <w:id w:val="-602647213"/>
          <w:placeholder>
            <w:docPart w:val="A4B662D3B89E4793B59F3DB4DAB14BB6"/>
          </w:placeholder>
          <w:showingPlcHdr/>
          <w:text/>
        </w:sdtPr>
        <w:sdtContent>
          <w:r>
            <w:rPr>
              <w:rStyle w:val="Zstupntext"/>
              <w:highlight w:val="yellow"/>
            </w:rPr>
            <w:t>Klikněte nebo klepněte sem a zadejte text.</w:t>
          </w:r>
        </w:sdtContent>
      </w:sdt>
      <w:r w:rsidR="00D651EB" w:rsidRPr="00D651EB">
        <w:t xml:space="preserve"> ,- Kč (slovy: </w:t>
      </w:r>
      <w:sdt>
        <w:sdtPr>
          <w:id w:val="1642932656"/>
          <w:placeholder>
            <w:docPart w:val="8F6BEC10C4024876AB0932316C8F20FB"/>
          </w:placeholder>
          <w:showingPlcHdr/>
          <w:text/>
        </w:sdtPr>
        <w:sdtContent>
          <w:r>
            <w:rPr>
              <w:rStyle w:val="Zstupntext"/>
              <w:highlight w:val="yellow"/>
            </w:rPr>
            <w:t>Klikněte nebo klepněte sem a zadejte text.</w:t>
          </w:r>
        </w:sdtContent>
      </w:sdt>
      <w:r w:rsidR="00D651EB" w:rsidRPr="00D651EB">
        <w:t xml:space="preserve"> korun českých). </w:t>
      </w:r>
    </w:p>
    <w:p w14:paraId="32BDFB0C" w14:textId="77777777" w:rsidR="008E4125" w:rsidRDefault="008E4125" w:rsidP="001B4199">
      <w:pPr>
        <w:spacing w:after="0" w:line="240" w:lineRule="auto"/>
        <w:jc w:val="both"/>
      </w:pPr>
    </w:p>
    <w:p w14:paraId="589FADA4" w14:textId="78DA6A56" w:rsidR="00EC7EEB" w:rsidRDefault="008E4125" w:rsidP="001B4199">
      <w:pPr>
        <w:spacing w:after="0" w:line="240" w:lineRule="auto"/>
        <w:jc w:val="both"/>
      </w:pPr>
      <w:r>
        <w:t>c</w:t>
      </w:r>
      <w:r w:rsidR="00D651EB" w:rsidRPr="00D651EB">
        <w:t xml:space="preserve">ena za </w:t>
      </w:r>
      <w:r w:rsidR="00ED134C">
        <w:t xml:space="preserve">jednu </w:t>
      </w:r>
      <w:proofErr w:type="spellStart"/>
      <w:r w:rsidR="00ED134C">
        <w:t>osobohodinu</w:t>
      </w:r>
      <w:proofErr w:type="spellEnd"/>
      <w:r w:rsidR="00D651EB" w:rsidRPr="00D651EB">
        <w:t xml:space="preserve"> poskytování služeb nad rámec pravidelného úklidu podle</w:t>
      </w:r>
      <w:r w:rsidR="0025549F">
        <w:t xml:space="preserve"> </w:t>
      </w:r>
      <w:r w:rsidR="0025549F">
        <w:rPr>
          <w:bCs/>
        </w:rPr>
        <w:t>III. 2</w:t>
      </w:r>
      <w:r w:rsidR="0025549F" w:rsidRPr="00725AE0">
        <w:rPr>
          <w:bCs/>
        </w:rPr>
        <w:t>.</w:t>
      </w:r>
      <w:r w:rsidR="0025549F">
        <w:rPr>
          <w:bCs/>
        </w:rPr>
        <w:t>3</w:t>
      </w:r>
      <w:r w:rsidR="0025549F" w:rsidRPr="00725AE0">
        <w:rPr>
          <w:bCs/>
        </w:rPr>
        <w:t>.</w:t>
      </w:r>
      <w:r w:rsidR="00D651EB" w:rsidRPr="00D651EB">
        <w:t xml:space="preserve">této smlouvy činí </w:t>
      </w:r>
      <w:sdt>
        <w:sdtPr>
          <w:id w:val="-2143720403"/>
          <w:placeholder>
            <w:docPart w:val="3BF0ECE0E7204A808A749C3C9DE32AC0"/>
          </w:placeholder>
          <w:showingPlcHdr/>
          <w:text/>
        </w:sdtPr>
        <w:sdtContent>
          <w:r w:rsidR="0025549F">
            <w:rPr>
              <w:rStyle w:val="Zstupntext"/>
              <w:highlight w:val="yellow"/>
            </w:rPr>
            <w:t>Klikněte nebo klepněte sem a zadejte text.</w:t>
          </w:r>
        </w:sdtContent>
      </w:sdt>
      <w:r w:rsidR="00D651EB" w:rsidRPr="00D651EB">
        <w:t xml:space="preserve">,- Kč (slovy: </w:t>
      </w:r>
      <w:sdt>
        <w:sdtPr>
          <w:id w:val="-1287965485"/>
          <w:placeholder>
            <w:docPart w:val="C231A8FAC7E1412EA11EC4BF4348878D"/>
          </w:placeholder>
          <w:showingPlcHdr/>
          <w:text/>
        </w:sdtPr>
        <w:sdtContent>
          <w:r w:rsidR="0025549F">
            <w:rPr>
              <w:rStyle w:val="Zstupntext"/>
              <w:highlight w:val="yellow"/>
            </w:rPr>
            <w:t>Klikněte nebo klepněte sem a zadejte text.</w:t>
          </w:r>
        </w:sdtContent>
      </w:sdt>
      <w:r w:rsidR="0025549F" w:rsidRPr="00D651EB">
        <w:t xml:space="preserve"> </w:t>
      </w:r>
      <w:r w:rsidR="00D651EB" w:rsidRPr="00D651EB">
        <w:t>korun českých).</w:t>
      </w:r>
    </w:p>
    <w:p w14:paraId="10107713" w14:textId="77777777" w:rsidR="00731195" w:rsidRDefault="00731195" w:rsidP="001B4199">
      <w:pPr>
        <w:spacing w:after="0" w:line="240" w:lineRule="auto"/>
        <w:jc w:val="both"/>
      </w:pPr>
    </w:p>
    <w:p w14:paraId="51443229" w14:textId="5A3E3CDD" w:rsidR="00A21D45" w:rsidRPr="006B4448" w:rsidRDefault="00731195" w:rsidP="00A21D45">
      <w:pPr>
        <w:autoSpaceDE w:val="0"/>
        <w:spacing w:after="0"/>
        <w:jc w:val="both"/>
        <w:rPr>
          <w:rFonts w:ascii="Arial" w:eastAsia="Times New Roman" w:hAnsi="Arial" w:cs="Arial"/>
          <w:sz w:val="20"/>
          <w:szCs w:val="20"/>
        </w:rPr>
      </w:pPr>
      <w:r>
        <w:t xml:space="preserve">VII. </w:t>
      </w:r>
      <w:r w:rsidR="00564860">
        <w:t>3</w:t>
      </w:r>
      <w:r>
        <w:t xml:space="preserve">. </w:t>
      </w:r>
      <w:proofErr w:type="spellStart"/>
      <w:r w:rsidR="00A21D45" w:rsidRPr="006B4448">
        <w:rPr>
          <w:rFonts w:ascii="Arial" w:eastAsia="Times New Roman" w:hAnsi="Arial" w:cs="Arial"/>
          <w:sz w:val="20"/>
          <w:szCs w:val="20"/>
        </w:rPr>
        <w:t>Osobohodina</w:t>
      </w:r>
      <w:proofErr w:type="spellEnd"/>
      <w:r w:rsidR="00A21D45" w:rsidRPr="006B4448">
        <w:rPr>
          <w:rFonts w:ascii="Arial" w:eastAsia="Times New Roman" w:hAnsi="Arial" w:cs="Arial"/>
          <w:sz w:val="20"/>
          <w:szCs w:val="20"/>
        </w:rPr>
        <w:t xml:space="preserve"> (OH) znamená 1 hodinu čisté pracovní doby odvedené jedním pracovníkem poskytovatele na místě plnění podle pokynů objednatele. Přestávky na jídlo a oddech dle § 88 zákoníku práce nejsou součástí </w:t>
      </w:r>
      <w:proofErr w:type="spellStart"/>
      <w:r w:rsidR="00A21D45" w:rsidRPr="006B4448">
        <w:rPr>
          <w:rFonts w:ascii="Arial" w:eastAsia="Times New Roman" w:hAnsi="Arial" w:cs="Arial"/>
          <w:sz w:val="20"/>
          <w:szCs w:val="20"/>
        </w:rPr>
        <w:t>osobohodiny</w:t>
      </w:r>
      <w:proofErr w:type="spellEnd"/>
      <w:r w:rsidR="00A21D45" w:rsidRPr="006B4448">
        <w:rPr>
          <w:rFonts w:ascii="Arial" w:eastAsia="Times New Roman" w:hAnsi="Arial" w:cs="Arial"/>
          <w:sz w:val="20"/>
          <w:szCs w:val="20"/>
        </w:rPr>
        <w:t xml:space="preserve"> a nezapočítávají se do účtované doby. Pracovní doba se pro tyto účely rozumí dobou, kdy je pracovník povinen konat práci, resp. je na pracovišti připraven k výkonu práce dle pokynů objednatele (§ 78 odst. 1 ZP)</w:t>
      </w:r>
    </w:p>
    <w:p w14:paraId="4BD8EB57" w14:textId="404528E2" w:rsidR="00731195" w:rsidRDefault="00731195" w:rsidP="001B4199">
      <w:pPr>
        <w:spacing w:after="0" w:line="240" w:lineRule="auto"/>
        <w:jc w:val="both"/>
      </w:pPr>
    </w:p>
    <w:p w14:paraId="3C07055E" w14:textId="77777777" w:rsidR="00CB7F2B" w:rsidRDefault="00CB7F2B" w:rsidP="001B4199">
      <w:pPr>
        <w:spacing w:after="0" w:line="240" w:lineRule="auto"/>
        <w:jc w:val="both"/>
      </w:pPr>
    </w:p>
    <w:p w14:paraId="7F199689" w14:textId="15515B00" w:rsidR="00CB7F2B" w:rsidRDefault="00CB7F2B" w:rsidP="001B4199">
      <w:pPr>
        <w:spacing w:after="0" w:line="240" w:lineRule="auto"/>
        <w:jc w:val="both"/>
      </w:pPr>
      <w:r>
        <w:t xml:space="preserve">VII. </w:t>
      </w:r>
      <w:r w:rsidR="00370F0A">
        <w:t>4</w:t>
      </w:r>
      <w:r w:rsidRPr="00CB7F2B">
        <w:t>.</w:t>
      </w:r>
      <w:r w:rsidRPr="00CB7F2B">
        <w:tab/>
        <w:t>Objednatel neposkytuje zálohové platby. Poskytovatel vyúčtuje objednateli cenu za poskytování služeb dle této smlouvy za příslušný kalendářní měsíc formou faktury, jež musí obsahovat veškeré náležitosti daňového dokladu dle zákona č. 563/1991 Sb., o účetnictví, ve znění pozdějších předpisů, zákona č. 235/2004 Sb., o dani z přidané hodnoty, ve znění pozdějších předpisů a § 435 občanského zákoníku.</w:t>
      </w:r>
    </w:p>
    <w:p w14:paraId="3B47725D" w14:textId="77777777" w:rsidR="001B4199" w:rsidRDefault="001B4199" w:rsidP="001B4199">
      <w:pPr>
        <w:spacing w:after="0" w:line="240" w:lineRule="auto"/>
        <w:jc w:val="both"/>
      </w:pPr>
    </w:p>
    <w:p w14:paraId="3EFB326D" w14:textId="77777777" w:rsidR="001B4199" w:rsidRDefault="001B4199" w:rsidP="001B4199">
      <w:pPr>
        <w:spacing w:after="0" w:line="240" w:lineRule="auto"/>
        <w:jc w:val="both"/>
      </w:pPr>
    </w:p>
    <w:p w14:paraId="45CA54DE" w14:textId="77777777" w:rsidR="001B4199" w:rsidRPr="00860EFD" w:rsidRDefault="001B4199" w:rsidP="001B4199">
      <w:pPr>
        <w:spacing w:after="0" w:line="240" w:lineRule="auto"/>
        <w:jc w:val="center"/>
        <w:rPr>
          <w:b/>
          <w:bCs/>
          <w:sz w:val="28"/>
        </w:rPr>
      </w:pPr>
      <w:r>
        <w:rPr>
          <w:b/>
          <w:bCs/>
          <w:sz w:val="28"/>
        </w:rPr>
        <w:t xml:space="preserve">VIII. </w:t>
      </w:r>
      <w:r w:rsidRPr="00860EFD">
        <w:rPr>
          <w:b/>
          <w:bCs/>
          <w:sz w:val="28"/>
        </w:rPr>
        <w:t>Platební podmínky</w:t>
      </w:r>
    </w:p>
    <w:p w14:paraId="7E26973F" w14:textId="66945BE8" w:rsidR="001B4199" w:rsidRPr="003F3B34" w:rsidRDefault="001B4199" w:rsidP="001B4199">
      <w:pPr>
        <w:spacing w:after="0" w:line="240" w:lineRule="auto"/>
        <w:jc w:val="both"/>
        <w:rPr>
          <w:b/>
          <w:bCs/>
          <w:i/>
          <w:iCs/>
          <w:color w:val="EE0000"/>
        </w:rPr>
      </w:pPr>
      <w:r>
        <w:t>VIII. 1.</w:t>
      </w:r>
      <w:r>
        <w:tab/>
      </w:r>
      <w:r w:rsidR="00F8278D">
        <w:t>Paušální cena za jednotlivé měsíce</w:t>
      </w:r>
      <w:r>
        <w:t xml:space="preserve"> poskytování služeb bude </w:t>
      </w:r>
      <w:r w:rsidR="00BA1C2D">
        <w:t>Poskytovatel</w:t>
      </w:r>
      <w:r>
        <w:t xml:space="preserve">i hrazena </w:t>
      </w:r>
      <w:r w:rsidR="00BA1C2D">
        <w:t>Objednatel</w:t>
      </w:r>
      <w:r>
        <w:t xml:space="preserve">em na základě měsíční faktury vystavené </w:t>
      </w:r>
      <w:r w:rsidR="00BA1C2D">
        <w:t>Poskytovatel</w:t>
      </w:r>
      <w:r>
        <w:t xml:space="preserve">em. Faktury budou doručovány </w:t>
      </w:r>
      <w:r w:rsidR="00BA1C2D">
        <w:t>Objednatel</w:t>
      </w:r>
      <w:r>
        <w:t xml:space="preserve">i elektronickou </w:t>
      </w:r>
      <w:proofErr w:type="gramStart"/>
      <w:r>
        <w:t>formou</w:t>
      </w:r>
      <w:proofErr w:type="gramEnd"/>
      <w:r>
        <w:t xml:space="preserve"> a to na adresu </w:t>
      </w:r>
      <w:r w:rsidR="008A51C4" w:rsidRPr="008A51C4">
        <w:rPr>
          <w:i/>
          <w:iCs/>
        </w:rPr>
        <w:t>bospor@bospor.info</w:t>
      </w:r>
      <w:r w:rsidRPr="008A51C4">
        <w:rPr>
          <w:b/>
          <w:bCs/>
          <w:i/>
          <w:iCs/>
        </w:rPr>
        <w:t xml:space="preserve"> </w:t>
      </w:r>
    </w:p>
    <w:p w14:paraId="29853A7C" w14:textId="77777777" w:rsidR="001B4199" w:rsidRDefault="001B4199" w:rsidP="001B4199">
      <w:pPr>
        <w:spacing w:after="0" w:line="240" w:lineRule="auto"/>
        <w:jc w:val="both"/>
      </w:pPr>
    </w:p>
    <w:p w14:paraId="77215E6A" w14:textId="66E0D8F8" w:rsidR="001B4199" w:rsidRDefault="001B4199" w:rsidP="001B4199">
      <w:pPr>
        <w:spacing w:after="0" w:line="240" w:lineRule="auto"/>
        <w:jc w:val="both"/>
      </w:pPr>
      <w:r>
        <w:t>VIII.2.</w:t>
      </w:r>
      <w:r>
        <w:tab/>
        <w:t xml:space="preserve">Faktura bude obsahovat náležitosti dle účetních a daňových předpisů, jinak ji není </w:t>
      </w:r>
      <w:r w:rsidR="00BA1C2D">
        <w:t>Objednatel</w:t>
      </w:r>
      <w:r>
        <w:t xml:space="preserve"> povinen uhradit. V případě, že neobsahuje některou z náležitostí účetního a daňového dokladu je </w:t>
      </w:r>
      <w:r w:rsidR="00BA1C2D">
        <w:t>Objednatel</w:t>
      </w:r>
      <w:r>
        <w:t xml:space="preserve"> oprávněn vrátit fakturu před uplynutím doby splatnosti zhotoviteli k doplnění či opravě. V takovém případě se přeruší lhůta splatnosti a nová lhůta splatnosti začíná běžet dnem doručení opravené faktury.</w:t>
      </w:r>
    </w:p>
    <w:p w14:paraId="563011A0" w14:textId="77777777" w:rsidR="001B4199" w:rsidRDefault="001B4199" w:rsidP="001B4199">
      <w:pPr>
        <w:spacing w:after="0" w:line="240" w:lineRule="auto"/>
        <w:jc w:val="both"/>
      </w:pPr>
    </w:p>
    <w:p w14:paraId="0D21108D" w14:textId="49F63774" w:rsidR="001B4199" w:rsidRDefault="001B4199" w:rsidP="001B4199">
      <w:pPr>
        <w:spacing w:after="0" w:line="240" w:lineRule="auto"/>
        <w:jc w:val="both"/>
      </w:pPr>
      <w:r>
        <w:t>VIII. 3.</w:t>
      </w:r>
      <w:r>
        <w:tab/>
      </w:r>
      <w:r w:rsidR="00BA1C2D">
        <w:t>Poskytovatel</w:t>
      </w:r>
      <w:r w:rsidRPr="00E02FCF">
        <w:t xml:space="preserve"> odpovídá za účtování daně z přidané hodnoty v procentní sazbě odpovídající zákonné úpravě účinné k datu uskutečnění zdanitelného plnění.</w:t>
      </w:r>
    </w:p>
    <w:p w14:paraId="4884BA81" w14:textId="77777777" w:rsidR="001B4199" w:rsidRDefault="001B4199" w:rsidP="001B4199">
      <w:pPr>
        <w:spacing w:after="0" w:line="240" w:lineRule="auto"/>
        <w:jc w:val="both"/>
      </w:pPr>
    </w:p>
    <w:p w14:paraId="26F3B311" w14:textId="5648F0EC" w:rsidR="001B4199" w:rsidRDefault="001B4199" w:rsidP="001B4199">
      <w:pPr>
        <w:spacing w:after="0" w:line="240" w:lineRule="auto"/>
        <w:jc w:val="both"/>
      </w:pPr>
      <w:r>
        <w:t>VIII. 4</w:t>
      </w:r>
      <w:r w:rsidRPr="003516E8">
        <w:t>.</w:t>
      </w:r>
      <w:r w:rsidRPr="003516E8">
        <w:tab/>
      </w:r>
      <w:r w:rsidR="00BA1C2D">
        <w:t>Poskytovatel</w:t>
      </w:r>
      <w:r w:rsidRPr="003516E8">
        <w:t xml:space="preserve"> bude vystavovat faktury 1 x měsíčně, </w:t>
      </w:r>
      <w:r>
        <w:t xml:space="preserve">dle skutečného objemu poskytovaných služeb, a to </w:t>
      </w:r>
      <w:r w:rsidRPr="003516E8">
        <w:t>nejpozději do 10. dne následujícího měsíce po měsíci</w:t>
      </w:r>
      <w:r>
        <w:t>,</w:t>
      </w:r>
      <w:r w:rsidRPr="003516E8">
        <w:t xml:space="preserve"> </w:t>
      </w:r>
      <w:r>
        <w:t>ve kterém byla sjednaná služba poskytována</w:t>
      </w:r>
      <w:r w:rsidRPr="003516E8">
        <w:t>.</w:t>
      </w:r>
    </w:p>
    <w:p w14:paraId="6E296299" w14:textId="77777777" w:rsidR="001B4199" w:rsidRDefault="001B4199" w:rsidP="001B4199">
      <w:pPr>
        <w:spacing w:after="0" w:line="240" w:lineRule="auto"/>
        <w:jc w:val="both"/>
      </w:pPr>
    </w:p>
    <w:p w14:paraId="44B8761A" w14:textId="4B09124D" w:rsidR="001B4199" w:rsidRDefault="001B4199" w:rsidP="001B4199">
      <w:pPr>
        <w:suppressAutoHyphens w:val="0"/>
        <w:spacing w:after="113" w:line="247" w:lineRule="auto"/>
        <w:ind w:right="14"/>
        <w:jc w:val="both"/>
      </w:pPr>
      <w:r>
        <w:t>VIII. 5.</w:t>
      </w:r>
      <w:r>
        <w:tab/>
        <w:t xml:space="preserve">Splatnost faktur je 60 dnů od doručení faktury </w:t>
      </w:r>
      <w:r w:rsidR="00BA1C2D">
        <w:t>Objednatel</w:t>
      </w:r>
      <w:r>
        <w:t xml:space="preserve">i. </w:t>
      </w:r>
      <w:r w:rsidR="00BA1C2D">
        <w:t>Objednatel</w:t>
      </w:r>
      <w:r>
        <w:t xml:space="preserve"> zaplatí fakturu bezhotovostním způsobem na číslu účtu </w:t>
      </w:r>
      <w:r w:rsidR="00BA1C2D">
        <w:t>Poskytovatel</w:t>
      </w:r>
      <w:r w:rsidR="00B71ECF">
        <w:t>e</w:t>
      </w:r>
      <w:r>
        <w:t xml:space="preserve"> uvedené v</w:t>
      </w:r>
      <w:r w:rsidR="003D1013">
        <w:t> čl. I.</w:t>
      </w:r>
      <w:r>
        <w:t xml:space="preserve"> této smlouvy.</w:t>
      </w:r>
    </w:p>
    <w:p w14:paraId="0F13079E" w14:textId="77777777" w:rsidR="00EA35C2" w:rsidRDefault="00EA35C2" w:rsidP="001B4199">
      <w:pPr>
        <w:suppressAutoHyphens w:val="0"/>
        <w:spacing w:after="113" w:line="247" w:lineRule="auto"/>
        <w:ind w:right="14"/>
        <w:jc w:val="both"/>
      </w:pPr>
    </w:p>
    <w:p w14:paraId="78BDE22C" w14:textId="547D8101" w:rsidR="00EA35C2" w:rsidRDefault="004C6B28" w:rsidP="001B4199">
      <w:pPr>
        <w:suppressAutoHyphens w:val="0"/>
        <w:spacing w:after="113" w:line="247" w:lineRule="auto"/>
        <w:ind w:right="14"/>
        <w:jc w:val="both"/>
      </w:pPr>
      <w:r>
        <w:t>VIII. 6. Faktury za m</w:t>
      </w:r>
      <w:r w:rsidR="00EA35C2" w:rsidRPr="00EA35C2">
        <w:t xml:space="preserve">imořádný úklid na základě jednotlivých objednávek dle potřeb Zadavatele, </w:t>
      </w:r>
      <w:r>
        <w:t xml:space="preserve">bude Poskytovatel vystavovat </w:t>
      </w:r>
      <w:r w:rsidR="001A4A07">
        <w:t>vž</w:t>
      </w:r>
      <w:r w:rsidR="00EA35C2" w:rsidRPr="00EA35C2">
        <w:t>dy nejpozději do 10. dne měsíce následujícího po měsíci, v němž mimořádný úklid proběhl.</w:t>
      </w:r>
    </w:p>
    <w:p w14:paraId="73979A49" w14:textId="77777777" w:rsidR="001B4199" w:rsidRDefault="001B4199" w:rsidP="001B4199">
      <w:pPr>
        <w:spacing w:after="0" w:line="240" w:lineRule="auto"/>
        <w:jc w:val="both"/>
      </w:pPr>
    </w:p>
    <w:p w14:paraId="1A06D05E" w14:textId="21C0128B" w:rsidR="001B4199" w:rsidRDefault="001B4199" w:rsidP="001B4199">
      <w:pPr>
        <w:spacing w:after="0" w:line="240" w:lineRule="auto"/>
        <w:jc w:val="both"/>
      </w:pPr>
      <w:r>
        <w:t xml:space="preserve">VIII. </w:t>
      </w:r>
      <w:r w:rsidR="00C153C5">
        <w:t>7</w:t>
      </w:r>
      <w:r>
        <w:t>.</w:t>
      </w:r>
      <w:r>
        <w:tab/>
        <w:t>Platby budou probíhat výhradně v CZK a rovněž veškeré cenové údaje budou uváděny v této měně.</w:t>
      </w:r>
      <w:r w:rsidR="00610735">
        <w:t xml:space="preserve"> </w:t>
      </w:r>
      <w:r w:rsidR="00C153C5" w:rsidRPr="00C153C5">
        <w:t>Za okamžik zaplacení je považován den, kdy je částka odepsána z účtu objednatele.</w:t>
      </w:r>
    </w:p>
    <w:p w14:paraId="363964F2" w14:textId="77777777" w:rsidR="00C153C5" w:rsidRDefault="00C153C5" w:rsidP="001B4199">
      <w:pPr>
        <w:spacing w:after="0" w:line="240" w:lineRule="auto"/>
        <w:jc w:val="both"/>
      </w:pPr>
    </w:p>
    <w:p w14:paraId="515B8B81" w14:textId="71E30C44" w:rsidR="00C153C5" w:rsidRDefault="00C153C5" w:rsidP="001B4199">
      <w:pPr>
        <w:spacing w:after="0" w:line="240" w:lineRule="auto"/>
        <w:jc w:val="both"/>
      </w:pPr>
      <w:r>
        <w:t xml:space="preserve">VIII. 8. </w:t>
      </w:r>
      <w:r w:rsidR="001B5127" w:rsidRPr="001B5127">
        <w:tab/>
        <w:t xml:space="preserve">Smluvní strany </w:t>
      </w:r>
      <w:r w:rsidR="001B5127">
        <w:t xml:space="preserve">výslovně </w:t>
      </w:r>
      <w:r w:rsidR="001B5127" w:rsidRPr="001B5127">
        <w:t xml:space="preserve">prohlašují, že cena </w:t>
      </w:r>
      <w:r w:rsidR="001B5127">
        <w:t>uvedená v této smlouvě</w:t>
      </w:r>
      <w:r w:rsidR="001B5127" w:rsidRPr="001B5127">
        <w:t xml:space="preserve"> zahrnuje veškeré náklady potřebné k řádnému poskytování služeb a plnění povinností poskytovatele včetně mzdových nákladů, a tedy i jakékoliv další náklady, které nejsou výslovně uvedeny v zadávací dokumentaci veřejné zakázky nebo v této smlouvě. </w:t>
      </w:r>
      <w:r w:rsidR="001B1C0A">
        <w:t>Uvedené</w:t>
      </w:r>
      <w:r w:rsidR="001B5127" w:rsidRPr="001B5127">
        <w:t xml:space="preserve"> ceny jsou tedy konečné a nepřekročitelné</w:t>
      </w:r>
    </w:p>
    <w:p w14:paraId="44991B29" w14:textId="77777777" w:rsidR="00C153C5" w:rsidRDefault="00C153C5" w:rsidP="001B4199">
      <w:pPr>
        <w:spacing w:after="0" w:line="240" w:lineRule="auto"/>
        <w:jc w:val="both"/>
      </w:pPr>
    </w:p>
    <w:p w14:paraId="4ECE411D" w14:textId="77777777" w:rsidR="00C153C5" w:rsidRDefault="00C153C5" w:rsidP="001B4199">
      <w:pPr>
        <w:spacing w:after="0" w:line="240" w:lineRule="auto"/>
        <w:jc w:val="both"/>
      </w:pPr>
    </w:p>
    <w:p w14:paraId="5A55651D" w14:textId="77777777" w:rsidR="00AE68B6" w:rsidRDefault="00AE68B6" w:rsidP="001B4199">
      <w:pPr>
        <w:spacing w:after="0" w:line="240" w:lineRule="auto"/>
        <w:jc w:val="both"/>
      </w:pPr>
    </w:p>
    <w:p w14:paraId="16488DA9" w14:textId="1FF03488" w:rsidR="001B4199" w:rsidRPr="007B0BA6" w:rsidRDefault="00281EAF" w:rsidP="00AE68B6">
      <w:pPr>
        <w:suppressAutoHyphens w:val="0"/>
        <w:spacing w:after="0" w:line="240" w:lineRule="auto"/>
        <w:jc w:val="center"/>
        <w:rPr>
          <w:b/>
          <w:bCs/>
          <w:color w:val="000000" w:themeColor="text1"/>
          <w:sz w:val="28"/>
        </w:rPr>
      </w:pPr>
      <w:r w:rsidRPr="007B0BA6">
        <w:rPr>
          <w:b/>
          <w:bCs/>
          <w:color w:val="000000" w:themeColor="text1"/>
          <w:sz w:val="28"/>
        </w:rPr>
        <w:t>IX</w:t>
      </w:r>
      <w:r w:rsidR="001B4199" w:rsidRPr="007B0BA6">
        <w:rPr>
          <w:b/>
          <w:bCs/>
          <w:color w:val="000000" w:themeColor="text1"/>
          <w:sz w:val="28"/>
        </w:rPr>
        <w:t>. Záruka a odpovědnost za vady</w:t>
      </w:r>
    </w:p>
    <w:p w14:paraId="35941626" w14:textId="0D757D76" w:rsidR="00673289" w:rsidRDefault="001B4199" w:rsidP="00673289">
      <w:pPr>
        <w:spacing w:after="0" w:line="240" w:lineRule="auto"/>
        <w:jc w:val="both"/>
      </w:pPr>
      <w:r w:rsidRPr="0086183F">
        <w:t>IX.</w:t>
      </w:r>
      <w:r w:rsidR="0086183F">
        <w:t xml:space="preserve"> </w:t>
      </w:r>
      <w:r w:rsidRPr="0086183F">
        <w:t xml:space="preserve">1. </w:t>
      </w:r>
      <w:r w:rsidRPr="0086183F">
        <w:tab/>
      </w:r>
      <w:r w:rsidR="0086183F" w:rsidRPr="0086183F">
        <w:t>Reklamaci případných</w:t>
      </w:r>
      <w:r w:rsidR="00906E20">
        <w:t xml:space="preserve"> jednotlivých</w:t>
      </w:r>
      <w:r w:rsidR="0086183F" w:rsidRPr="0086183F">
        <w:t xml:space="preserve"> vad poskytovaných služeb je objednatel oprávněn provést formou e-mailu, telefonicky, nebo </w:t>
      </w:r>
      <w:r w:rsidR="0086183F">
        <w:t>jiných sjednaným či obvyklým způsobem</w:t>
      </w:r>
      <w:r w:rsidR="0086183F" w:rsidRPr="0086183F">
        <w:t xml:space="preserve">, přičemž poskytovatel je povinen bez zbytečného odkladu vady na svůj náklad odstranit. </w:t>
      </w:r>
      <w:r w:rsidR="00673289">
        <w:t xml:space="preserve">Kontaktní osobou pro tyto případy je u Poskytovatele: </w:t>
      </w:r>
      <w:sdt>
        <w:sdtPr>
          <w:id w:val="-422878102"/>
          <w:placeholder>
            <w:docPart w:val="055A187C0B9C4323AD3C29B5A0ADAE39"/>
          </w:placeholder>
          <w:showingPlcHdr/>
          <w:text/>
        </w:sdtPr>
        <w:sdtContent>
          <w:r w:rsidR="00673289">
            <w:rPr>
              <w:rStyle w:val="Zstupntext"/>
              <w:highlight w:val="yellow"/>
            </w:rPr>
            <w:t>Klikněte nebo klepněte sem a zadejte text.</w:t>
          </w:r>
        </w:sdtContent>
      </w:sdt>
      <w:r w:rsidR="00673289">
        <w:rPr>
          <w:b/>
          <w:bCs/>
          <w:i/>
          <w:iCs/>
          <w:color w:val="EE0000"/>
        </w:rPr>
        <w:t xml:space="preserve">, </w:t>
      </w:r>
      <w:r w:rsidR="00673289">
        <w:t xml:space="preserve">tel.: </w:t>
      </w:r>
      <w:sdt>
        <w:sdtPr>
          <w:id w:val="-2096705529"/>
          <w:placeholder>
            <w:docPart w:val="977C4554FEE543B2A11AD84FEADFFAB2"/>
          </w:placeholder>
          <w:showingPlcHdr/>
          <w:text/>
        </w:sdtPr>
        <w:sdtContent>
          <w:r w:rsidR="00673289">
            <w:rPr>
              <w:rStyle w:val="Zstupntext"/>
              <w:highlight w:val="yellow"/>
            </w:rPr>
            <w:t>Klikněte nebo klepněte sem a zadejte text.</w:t>
          </w:r>
        </w:sdtContent>
      </w:sdt>
      <w:r w:rsidR="00673289">
        <w:t xml:space="preserve">, e-mail: </w:t>
      </w:r>
      <w:sdt>
        <w:sdtPr>
          <w:id w:val="979419792"/>
          <w:placeholder>
            <w:docPart w:val="1B93AFA7B2964D079C1DD28791E2D699"/>
          </w:placeholder>
          <w:showingPlcHdr/>
          <w:text/>
        </w:sdtPr>
        <w:sdtContent>
          <w:r w:rsidR="00673289">
            <w:rPr>
              <w:rStyle w:val="Zstupntext"/>
              <w:highlight w:val="yellow"/>
            </w:rPr>
            <w:t>Klikněte nebo klepněte sem a zadejte text.</w:t>
          </w:r>
        </w:sdtContent>
      </w:sdt>
      <w:r w:rsidR="00673289">
        <w:t xml:space="preserve"> </w:t>
      </w:r>
    </w:p>
    <w:p w14:paraId="1B5E29AA" w14:textId="0D2280BB" w:rsidR="0086183F" w:rsidRPr="0086183F" w:rsidRDefault="0086183F" w:rsidP="0086183F">
      <w:pPr>
        <w:ind w:right="14"/>
      </w:pPr>
    </w:p>
    <w:p w14:paraId="5F7659BC" w14:textId="05FB55DD" w:rsidR="001B4199" w:rsidRPr="0065206D" w:rsidRDefault="001B4199" w:rsidP="0065206D">
      <w:pPr>
        <w:ind w:right="14"/>
        <w:jc w:val="both"/>
      </w:pPr>
      <w:r w:rsidRPr="0065206D">
        <w:t>IX.</w:t>
      </w:r>
      <w:r w:rsidR="007B0BA6">
        <w:t xml:space="preserve"> </w:t>
      </w:r>
      <w:r w:rsidRPr="0065206D">
        <w:t>2.</w:t>
      </w:r>
      <w:r w:rsidRPr="0065206D">
        <w:tab/>
      </w:r>
      <w:r w:rsidR="0065206D" w:rsidRPr="0065206D">
        <w:t xml:space="preserve">V případě, že vadu nelze odstranit bez zbytečného odkladu po jejím reklamování </w:t>
      </w:r>
      <w:r w:rsidR="0065206D">
        <w:t>O</w:t>
      </w:r>
      <w:r w:rsidR="0065206D" w:rsidRPr="0065206D">
        <w:t xml:space="preserve">bjednatelem, v případě, že poskytovatel reklamovanou vadu bez zbytečného odkladu neodstraní nebo v případě opakovaně reklamovaného vadného plnění předmětu smlouvy (nejméně dvakrát reklamovaná vada totožné povahy, nebo nejméně třikrát reklamovaná vada různé povahy) může objednatel uplatnit nárok na slevu z ceny poskytovaných služeb ve </w:t>
      </w:r>
      <w:r w:rsidR="0065206D" w:rsidRPr="00A50AFE">
        <w:t xml:space="preserve">výši 5.000,- Kč </w:t>
      </w:r>
      <w:r w:rsidR="0065206D" w:rsidRPr="0065206D">
        <w:t>(slovy: pět tisíc korun českých), a to za každou jednotlivou vadu podle ustanovení tohoto odstavce. Jako doklad o opakování reklamovaného vadného plnění postačí e-mailová komunikace. Vznikne-li objednateli nárok na slevu z ceny služeb podle ustanovení tohoto odstavce více než jedenkrát za dobu poskytování služeb podle této smlouvy, je objednatel současně oprávněn od této smlouvy odstoupit; případné neuplatnění práva objednatele na odstoupení od této smlouvy nezbavuje objednatele možnosti od této smlouvy odstoupit kdykoliv v průběhu další smluvní spolupráce podle této smlouvy. Poskytnutím slevy z ceny není dotčen případný nárok na zaplacení smluvní pokuty nebo náhradu škody v plné výši.</w:t>
      </w:r>
    </w:p>
    <w:p w14:paraId="64A3E88C" w14:textId="77777777" w:rsidR="00C80CEF" w:rsidRPr="00C153C5" w:rsidRDefault="00C80CEF" w:rsidP="001B4199">
      <w:pPr>
        <w:suppressAutoHyphens w:val="0"/>
        <w:spacing w:after="113" w:line="247" w:lineRule="auto"/>
        <w:ind w:right="216"/>
        <w:jc w:val="both"/>
        <w:rPr>
          <w:color w:val="70AD47" w:themeColor="accent6"/>
        </w:rPr>
      </w:pPr>
    </w:p>
    <w:p w14:paraId="5A5D5CEF" w14:textId="0497696A" w:rsidR="001B4199" w:rsidRPr="007B0BA6" w:rsidRDefault="001B4199" w:rsidP="001B4199">
      <w:pPr>
        <w:suppressAutoHyphens w:val="0"/>
        <w:spacing w:after="113" w:line="247" w:lineRule="auto"/>
        <w:ind w:right="216"/>
        <w:jc w:val="both"/>
        <w:rPr>
          <w:color w:val="000000" w:themeColor="text1"/>
        </w:rPr>
      </w:pPr>
      <w:r w:rsidRPr="007B0BA6">
        <w:rPr>
          <w:color w:val="000000" w:themeColor="text1"/>
        </w:rPr>
        <w:t>IX.</w:t>
      </w:r>
      <w:r w:rsidR="007B0BA6">
        <w:rPr>
          <w:color w:val="000000" w:themeColor="text1"/>
        </w:rPr>
        <w:t xml:space="preserve"> </w:t>
      </w:r>
      <w:r w:rsidRPr="007B0BA6">
        <w:rPr>
          <w:color w:val="000000" w:themeColor="text1"/>
        </w:rPr>
        <w:t>3.</w:t>
      </w:r>
      <w:r w:rsidRPr="007B0BA6">
        <w:rPr>
          <w:color w:val="000000" w:themeColor="text1"/>
        </w:rPr>
        <w:tab/>
      </w:r>
      <w:r w:rsidR="007B0BA6" w:rsidRPr="007B0BA6">
        <w:rPr>
          <w:color w:val="000000" w:themeColor="text1"/>
        </w:rPr>
        <w:t xml:space="preserve">Poskytovatel odpovídá za všechny škody, které </w:t>
      </w:r>
      <w:r w:rsidR="007B0BA6">
        <w:rPr>
          <w:color w:val="000000" w:themeColor="text1"/>
        </w:rPr>
        <w:t>O</w:t>
      </w:r>
      <w:r w:rsidR="007B0BA6" w:rsidRPr="007B0BA6">
        <w:rPr>
          <w:color w:val="000000" w:themeColor="text1"/>
        </w:rPr>
        <w:t xml:space="preserve">bjednateli nebo třetím osobám vzniknou v důsledku činnosti, či opomenutí </w:t>
      </w:r>
      <w:r w:rsidR="007B0BA6">
        <w:rPr>
          <w:color w:val="000000" w:themeColor="text1"/>
        </w:rPr>
        <w:t>P</w:t>
      </w:r>
      <w:r w:rsidR="007B0BA6" w:rsidRPr="007B0BA6">
        <w:rPr>
          <w:color w:val="000000" w:themeColor="text1"/>
        </w:rPr>
        <w:t>oskytovatele. Poskytovatel je povinen vzniklou škodu bez zbytečného odkladu nahradit.</w:t>
      </w:r>
    </w:p>
    <w:p w14:paraId="1D1BF718" w14:textId="77777777" w:rsidR="00C80CEF" w:rsidRPr="00C153C5" w:rsidRDefault="00C80CEF" w:rsidP="001B4199">
      <w:pPr>
        <w:suppressAutoHyphens w:val="0"/>
        <w:spacing w:after="113" w:line="247" w:lineRule="auto"/>
        <w:ind w:right="216"/>
        <w:jc w:val="both"/>
        <w:rPr>
          <w:color w:val="70AD47" w:themeColor="accent6"/>
        </w:rPr>
      </w:pPr>
    </w:p>
    <w:p w14:paraId="532AFC21" w14:textId="77777777" w:rsidR="001B4199" w:rsidRPr="00B42610" w:rsidRDefault="001B4199" w:rsidP="001B4199">
      <w:pPr>
        <w:spacing w:after="0" w:line="240" w:lineRule="auto"/>
        <w:jc w:val="center"/>
        <w:rPr>
          <w:b/>
          <w:bCs/>
          <w:color w:val="000000" w:themeColor="text1"/>
          <w:sz w:val="28"/>
        </w:rPr>
      </w:pPr>
      <w:r w:rsidRPr="00B42610">
        <w:rPr>
          <w:b/>
          <w:bCs/>
          <w:color w:val="000000" w:themeColor="text1"/>
          <w:sz w:val="28"/>
        </w:rPr>
        <w:t>X. Smluvní pokuty a sankce</w:t>
      </w:r>
    </w:p>
    <w:p w14:paraId="201E625F" w14:textId="3E9C7F98" w:rsidR="001B4199" w:rsidRPr="00CE0EA5" w:rsidRDefault="001B4199" w:rsidP="001B4199">
      <w:pPr>
        <w:spacing w:after="0" w:line="240" w:lineRule="auto"/>
        <w:jc w:val="both"/>
        <w:rPr>
          <w:color w:val="000000" w:themeColor="text1"/>
        </w:rPr>
      </w:pPr>
      <w:r w:rsidRPr="00CE0EA5">
        <w:rPr>
          <w:color w:val="000000" w:themeColor="text1"/>
        </w:rPr>
        <w:t>X.</w:t>
      </w:r>
      <w:r w:rsidR="006C69FF">
        <w:rPr>
          <w:color w:val="000000" w:themeColor="text1"/>
        </w:rPr>
        <w:t xml:space="preserve"> </w:t>
      </w:r>
      <w:r w:rsidRPr="00CE0EA5">
        <w:rPr>
          <w:color w:val="000000" w:themeColor="text1"/>
        </w:rPr>
        <w:t>1.</w:t>
      </w:r>
      <w:r w:rsidRPr="00CE0EA5">
        <w:rPr>
          <w:color w:val="000000" w:themeColor="text1"/>
        </w:rPr>
        <w:tab/>
      </w:r>
      <w:r w:rsidR="00CE0EA5" w:rsidRPr="00CE0EA5">
        <w:rPr>
          <w:color w:val="000000" w:themeColor="text1"/>
        </w:rPr>
        <w:t>Za porušení povinnosti specifikované v</w:t>
      </w:r>
      <w:r w:rsidR="00BE49D0">
        <w:rPr>
          <w:color w:val="000000" w:themeColor="text1"/>
        </w:rPr>
        <w:t xml:space="preserve"> odstavci</w:t>
      </w:r>
      <w:r w:rsidR="00CE0EA5" w:rsidRPr="00CE0EA5">
        <w:rPr>
          <w:color w:val="000000" w:themeColor="text1"/>
        </w:rPr>
        <w:t xml:space="preserve"> </w:t>
      </w:r>
      <w:r w:rsidR="00BE49D0" w:rsidRPr="00073256">
        <w:t>V.</w:t>
      </w:r>
      <w:r w:rsidR="00BE49D0">
        <w:t xml:space="preserve"> </w:t>
      </w:r>
      <w:r w:rsidR="00BE49D0" w:rsidRPr="00073256">
        <w:t>2.</w:t>
      </w:r>
      <w:r w:rsidR="00BE49D0">
        <w:t xml:space="preserve"> </w:t>
      </w:r>
      <w:r w:rsidR="00CE0EA5" w:rsidRPr="00CE0EA5">
        <w:rPr>
          <w:color w:val="000000" w:themeColor="text1"/>
        </w:rPr>
        <w:t xml:space="preserve">této smlouvy je </w:t>
      </w:r>
      <w:r w:rsidR="006C69FF">
        <w:rPr>
          <w:color w:val="000000" w:themeColor="text1"/>
        </w:rPr>
        <w:t>P</w:t>
      </w:r>
      <w:r w:rsidR="00CE0EA5" w:rsidRPr="00CE0EA5">
        <w:rPr>
          <w:color w:val="000000" w:themeColor="text1"/>
        </w:rPr>
        <w:t xml:space="preserve">oskytovatel povinen uhradit objednateli smluvní pokutu ve výši </w:t>
      </w:r>
      <w:proofErr w:type="gramStart"/>
      <w:r w:rsidR="00CE0EA5" w:rsidRPr="00CE0EA5">
        <w:rPr>
          <w:color w:val="000000" w:themeColor="text1"/>
        </w:rPr>
        <w:t>10.000,-</w:t>
      </w:r>
      <w:proofErr w:type="gramEnd"/>
      <w:r w:rsidR="00CE0EA5" w:rsidRPr="00CE0EA5">
        <w:rPr>
          <w:color w:val="000000" w:themeColor="text1"/>
        </w:rPr>
        <w:t xml:space="preserve"> Kč (slovy: deset tisíc korun českých), a to za každý jednotlivý případ porušení povinnosti.</w:t>
      </w:r>
    </w:p>
    <w:p w14:paraId="13E53D1F" w14:textId="77777777" w:rsidR="00CE0EA5" w:rsidRPr="00C153C5" w:rsidRDefault="00CE0EA5" w:rsidP="001B4199">
      <w:pPr>
        <w:spacing w:after="0" w:line="240" w:lineRule="auto"/>
        <w:jc w:val="both"/>
        <w:rPr>
          <w:color w:val="70AD47" w:themeColor="accent6"/>
        </w:rPr>
      </w:pPr>
    </w:p>
    <w:p w14:paraId="3C872896" w14:textId="0A77F03C" w:rsidR="001B4199" w:rsidRDefault="001B4199" w:rsidP="006C69FF">
      <w:pPr>
        <w:spacing w:after="0" w:line="240" w:lineRule="auto"/>
        <w:jc w:val="both"/>
        <w:rPr>
          <w:color w:val="000000" w:themeColor="text1"/>
        </w:rPr>
      </w:pPr>
      <w:r w:rsidRPr="006C69FF">
        <w:rPr>
          <w:color w:val="000000" w:themeColor="text1"/>
        </w:rPr>
        <w:t>X.</w:t>
      </w:r>
      <w:r w:rsidR="006C69FF" w:rsidRPr="006C69FF">
        <w:rPr>
          <w:color w:val="000000" w:themeColor="text1"/>
        </w:rPr>
        <w:t xml:space="preserve"> </w:t>
      </w:r>
      <w:r w:rsidRPr="006C69FF">
        <w:rPr>
          <w:color w:val="000000" w:themeColor="text1"/>
        </w:rPr>
        <w:t xml:space="preserve">2. </w:t>
      </w:r>
      <w:r w:rsidRPr="006C69FF">
        <w:rPr>
          <w:color w:val="000000" w:themeColor="text1"/>
        </w:rPr>
        <w:tab/>
      </w:r>
      <w:r w:rsidR="006C69FF" w:rsidRPr="006C69FF">
        <w:rPr>
          <w:color w:val="000000" w:themeColor="text1"/>
        </w:rPr>
        <w:t xml:space="preserve">V případě prodlení </w:t>
      </w:r>
      <w:r w:rsidR="002916C8">
        <w:rPr>
          <w:color w:val="000000" w:themeColor="text1"/>
        </w:rPr>
        <w:t>P</w:t>
      </w:r>
      <w:r w:rsidR="006C69FF" w:rsidRPr="006C69FF">
        <w:rPr>
          <w:color w:val="000000" w:themeColor="text1"/>
        </w:rPr>
        <w:t xml:space="preserve">oskytovatele s plněním předmětu smlouvy ve stanoveném termínu, nebo v případě vadného plnění, </w:t>
      </w:r>
      <w:r w:rsidR="00906E20">
        <w:rPr>
          <w:color w:val="000000" w:themeColor="text1"/>
        </w:rPr>
        <w:t xml:space="preserve">které nemá povahu jednotlivé vady dle </w:t>
      </w:r>
      <w:r w:rsidR="0050301D">
        <w:rPr>
          <w:color w:val="000000" w:themeColor="text1"/>
        </w:rPr>
        <w:t xml:space="preserve">odstavce IX. 2., </w:t>
      </w:r>
      <w:r w:rsidR="006C69FF" w:rsidRPr="006C69FF">
        <w:rPr>
          <w:color w:val="000000" w:themeColor="text1"/>
        </w:rPr>
        <w:t xml:space="preserve">má objednatel nárok </w:t>
      </w:r>
      <w:r w:rsidR="006C69FF" w:rsidRPr="006C69FF">
        <w:rPr>
          <w:color w:val="000000" w:themeColor="text1"/>
        </w:rPr>
        <w:lastRenderedPageBreak/>
        <w:t xml:space="preserve">na smluvní pokutu ve výši </w:t>
      </w:r>
      <w:r w:rsidR="00CB014A">
        <w:rPr>
          <w:color w:val="000000" w:themeColor="text1"/>
        </w:rPr>
        <w:t>4</w:t>
      </w:r>
      <w:r w:rsidR="006C69FF" w:rsidRPr="006C69FF">
        <w:rPr>
          <w:color w:val="000000" w:themeColor="text1"/>
        </w:rPr>
        <w:t xml:space="preserve"> % z částky fakturované za kalendářní měsíc předcházející měsíci, ve kterém došlo k prodlení či vadnému plnění, a to za každý</w:t>
      </w:r>
      <w:r w:rsidR="00B42610">
        <w:rPr>
          <w:color w:val="000000" w:themeColor="text1"/>
        </w:rPr>
        <w:t>,</w:t>
      </w:r>
      <w:r w:rsidR="006C69FF" w:rsidRPr="006C69FF">
        <w:rPr>
          <w:color w:val="000000" w:themeColor="text1"/>
        </w:rPr>
        <w:t xml:space="preserve"> byť i započatý den prodlení až do doby zjednání nápravy řádným plněním předmětu smlouvy (o této skutečnosti sepíší smluvní strany protokol).</w:t>
      </w:r>
    </w:p>
    <w:p w14:paraId="7EB6CACE" w14:textId="77777777" w:rsidR="00CB014A" w:rsidRDefault="00CB014A" w:rsidP="006C69FF">
      <w:pPr>
        <w:spacing w:after="0" w:line="240" w:lineRule="auto"/>
        <w:jc w:val="both"/>
        <w:rPr>
          <w:color w:val="000000" w:themeColor="text1"/>
        </w:rPr>
      </w:pPr>
    </w:p>
    <w:p w14:paraId="23407412" w14:textId="2B161CF2" w:rsidR="00CB014A" w:rsidRPr="006C69FF" w:rsidRDefault="00CB014A" w:rsidP="006C69FF">
      <w:pPr>
        <w:spacing w:after="0" w:line="240" w:lineRule="auto"/>
        <w:jc w:val="both"/>
        <w:rPr>
          <w:color w:val="000000" w:themeColor="text1"/>
        </w:rPr>
      </w:pPr>
      <w:r>
        <w:rPr>
          <w:color w:val="000000" w:themeColor="text1"/>
        </w:rPr>
        <w:t>Smluvní strany výslovně souhlasí s touto výší smluvní pokuty, a to s ohledem na to</w:t>
      </w:r>
      <w:r w:rsidRPr="00CB014A">
        <w:rPr>
          <w:color w:val="000000" w:themeColor="text1"/>
        </w:rPr>
        <w:t xml:space="preserve">, že předmět plnění zajišťuje kontinuální hygienický provoz zařízení a jeho nesplnění bezprostředně způsobuje provozní a reputační škody a riziko uzavření provozu </w:t>
      </w:r>
      <w:r w:rsidR="00512EA5">
        <w:rPr>
          <w:color w:val="000000" w:themeColor="text1"/>
        </w:rPr>
        <w:t>S</w:t>
      </w:r>
      <w:r w:rsidRPr="00CB014A">
        <w:rPr>
          <w:color w:val="000000" w:themeColor="text1"/>
        </w:rPr>
        <w:t xml:space="preserve">azba smluvní pokuty </w:t>
      </w:r>
      <w:r w:rsidR="00512EA5">
        <w:rPr>
          <w:color w:val="000000" w:themeColor="text1"/>
        </w:rPr>
        <w:t xml:space="preserve">je </w:t>
      </w:r>
      <w:r w:rsidRPr="00CB014A">
        <w:rPr>
          <w:color w:val="000000" w:themeColor="text1"/>
        </w:rPr>
        <w:t>nastavena tak, aby odpovídala hodnotě a významu zajišťované povinnosti a plnila preventivně-motivační i reparační funkc</w:t>
      </w:r>
      <w:r w:rsidR="00512EA5">
        <w:rPr>
          <w:color w:val="000000" w:themeColor="text1"/>
        </w:rPr>
        <w:t>i.</w:t>
      </w:r>
    </w:p>
    <w:p w14:paraId="08401232" w14:textId="77777777" w:rsidR="006C69FF" w:rsidRDefault="006C69FF" w:rsidP="006C69FF">
      <w:pPr>
        <w:spacing w:after="0" w:line="240" w:lineRule="auto"/>
        <w:jc w:val="both"/>
        <w:rPr>
          <w:color w:val="70AD47" w:themeColor="accent6"/>
        </w:rPr>
      </w:pPr>
    </w:p>
    <w:p w14:paraId="59083D57" w14:textId="4B326D78" w:rsidR="001B4199" w:rsidRPr="006F2C99" w:rsidRDefault="001B4199" w:rsidP="006F2C99">
      <w:pPr>
        <w:spacing w:after="0" w:line="240" w:lineRule="auto"/>
        <w:jc w:val="both"/>
        <w:rPr>
          <w:color w:val="000000" w:themeColor="text1"/>
        </w:rPr>
      </w:pPr>
      <w:r w:rsidRPr="006F2C99">
        <w:rPr>
          <w:color w:val="000000" w:themeColor="text1"/>
        </w:rPr>
        <w:t>X.</w:t>
      </w:r>
      <w:r w:rsidR="00594EC6">
        <w:rPr>
          <w:color w:val="000000" w:themeColor="text1"/>
        </w:rPr>
        <w:t xml:space="preserve"> </w:t>
      </w:r>
      <w:r w:rsidRPr="006F2C99">
        <w:rPr>
          <w:color w:val="000000" w:themeColor="text1"/>
        </w:rPr>
        <w:t xml:space="preserve">3. </w:t>
      </w:r>
      <w:r w:rsidRPr="006F2C99">
        <w:rPr>
          <w:color w:val="000000" w:themeColor="text1"/>
        </w:rPr>
        <w:tab/>
      </w:r>
      <w:r w:rsidR="006F2C99" w:rsidRPr="006F2C99">
        <w:rPr>
          <w:color w:val="000000" w:themeColor="text1"/>
        </w:rPr>
        <w:t xml:space="preserve">V případě porušení povinností dle </w:t>
      </w:r>
      <w:r w:rsidR="006F2C99">
        <w:rPr>
          <w:color w:val="000000" w:themeColor="text1"/>
        </w:rPr>
        <w:t>odstavce</w:t>
      </w:r>
      <w:r w:rsidR="006F2C99" w:rsidRPr="006F2C99">
        <w:rPr>
          <w:color w:val="000000" w:themeColor="text1"/>
        </w:rPr>
        <w:t xml:space="preserve"> V.</w:t>
      </w:r>
      <w:r w:rsidR="006F2C99">
        <w:rPr>
          <w:color w:val="000000" w:themeColor="text1"/>
        </w:rPr>
        <w:t xml:space="preserve"> 3.</w:t>
      </w:r>
      <w:r w:rsidR="006F2C99" w:rsidRPr="006F2C99">
        <w:rPr>
          <w:color w:val="000000" w:themeColor="text1"/>
        </w:rPr>
        <w:t xml:space="preserve"> této smlouvy má </w:t>
      </w:r>
      <w:r w:rsidR="00397FD5">
        <w:rPr>
          <w:color w:val="000000" w:themeColor="text1"/>
        </w:rPr>
        <w:t>O</w:t>
      </w:r>
      <w:r w:rsidR="006F2C99" w:rsidRPr="006F2C99">
        <w:rPr>
          <w:color w:val="000000" w:themeColor="text1"/>
        </w:rPr>
        <w:t xml:space="preserve">bjednatel nárok na smluvní pokutu ve výši </w:t>
      </w:r>
      <w:proofErr w:type="gramStart"/>
      <w:r w:rsidR="006F2C99" w:rsidRPr="006F2C99">
        <w:rPr>
          <w:color w:val="000000" w:themeColor="text1"/>
        </w:rPr>
        <w:t>5.000,-</w:t>
      </w:r>
      <w:proofErr w:type="gramEnd"/>
      <w:r w:rsidR="006F2C99" w:rsidRPr="006F2C99">
        <w:rPr>
          <w:color w:val="000000" w:themeColor="text1"/>
        </w:rPr>
        <w:t xml:space="preserve"> Kč, a to za každý jednotlivý případ porušení povinnosti</w:t>
      </w:r>
      <w:r w:rsidR="00397FD5">
        <w:rPr>
          <w:color w:val="000000" w:themeColor="text1"/>
        </w:rPr>
        <w:t>.</w:t>
      </w:r>
    </w:p>
    <w:p w14:paraId="03478725" w14:textId="77777777" w:rsidR="006F2C99" w:rsidRPr="00C153C5" w:rsidRDefault="006F2C99" w:rsidP="006F2C99">
      <w:pPr>
        <w:spacing w:after="0" w:line="240" w:lineRule="auto"/>
        <w:jc w:val="both"/>
        <w:rPr>
          <w:color w:val="70AD47" w:themeColor="accent6"/>
        </w:rPr>
      </w:pPr>
    </w:p>
    <w:p w14:paraId="4A0EAAB7" w14:textId="71622BA8" w:rsidR="001B4199" w:rsidRDefault="001B4199" w:rsidP="00BD4101">
      <w:pPr>
        <w:spacing w:after="0" w:line="240" w:lineRule="auto"/>
        <w:jc w:val="both"/>
        <w:rPr>
          <w:color w:val="000000" w:themeColor="text1"/>
        </w:rPr>
      </w:pPr>
      <w:r w:rsidRPr="00BD4101">
        <w:rPr>
          <w:color w:val="000000" w:themeColor="text1"/>
        </w:rPr>
        <w:t>X.</w:t>
      </w:r>
      <w:r w:rsidR="00594EC6">
        <w:rPr>
          <w:color w:val="000000" w:themeColor="text1"/>
        </w:rPr>
        <w:t xml:space="preserve"> </w:t>
      </w:r>
      <w:r w:rsidRPr="00BD4101">
        <w:rPr>
          <w:color w:val="000000" w:themeColor="text1"/>
        </w:rPr>
        <w:t>4.</w:t>
      </w:r>
      <w:r w:rsidRPr="00BD4101">
        <w:rPr>
          <w:color w:val="000000" w:themeColor="text1"/>
        </w:rPr>
        <w:tab/>
      </w:r>
      <w:r w:rsidR="00BD4101" w:rsidRPr="00BD4101">
        <w:rPr>
          <w:color w:val="000000" w:themeColor="text1"/>
        </w:rPr>
        <w:t>Za porušení povinnosti součinnosti kontaktní osoby uvedené v</w:t>
      </w:r>
      <w:r w:rsidR="00B42610">
        <w:rPr>
          <w:color w:val="000000" w:themeColor="text1"/>
        </w:rPr>
        <w:t> odstavci V. 4.</w:t>
      </w:r>
      <w:r w:rsidR="00BD4101" w:rsidRPr="00BD4101">
        <w:rPr>
          <w:color w:val="000000" w:themeColor="text1"/>
        </w:rPr>
        <w:t xml:space="preserve"> této smlouvy je </w:t>
      </w:r>
      <w:r w:rsidR="00B42610">
        <w:rPr>
          <w:color w:val="000000" w:themeColor="text1"/>
        </w:rPr>
        <w:t>P</w:t>
      </w:r>
      <w:r w:rsidR="00BD4101" w:rsidRPr="00BD4101">
        <w:rPr>
          <w:color w:val="000000" w:themeColor="text1"/>
        </w:rPr>
        <w:t>oskytovatel</w:t>
      </w:r>
      <w:r w:rsidR="00BD4101">
        <w:rPr>
          <w:color w:val="000000" w:themeColor="text1"/>
        </w:rPr>
        <w:t xml:space="preserve"> </w:t>
      </w:r>
      <w:r w:rsidR="00BD4101" w:rsidRPr="00BD4101">
        <w:rPr>
          <w:color w:val="000000" w:themeColor="text1"/>
        </w:rPr>
        <w:t xml:space="preserve">povinen uhradit objednateli smluvní pokutu ve výši </w:t>
      </w:r>
      <w:proofErr w:type="gramStart"/>
      <w:r w:rsidR="00BD4101" w:rsidRPr="00BD4101">
        <w:rPr>
          <w:color w:val="000000" w:themeColor="text1"/>
        </w:rPr>
        <w:t>1.000,-</w:t>
      </w:r>
      <w:proofErr w:type="gramEnd"/>
      <w:r w:rsidR="00BD4101" w:rsidRPr="00BD4101">
        <w:rPr>
          <w:color w:val="000000" w:themeColor="text1"/>
        </w:rPr>
        <w:t xml:space="preserve"> Kč, a to za každý</w:t>
      </w:r>
      <w:r w:rsidR="00BD4101">
        <w:rPr>
          <w:color w:val="000000" w:themeColor="text1"/>
        </w:rPr>
        <w:t xml:space="preserve"> </w:t>
      </w:r>
      <w:r w:rsidR="00BD4101" w:rsidRPr="00BD4101">
        <w:rPr>
          <w:color w:val="000000" w:themeColor="text1"/>
        </w:rPr>
        <w:t>jednotlivý případ porušení povinnosti.</w:t>
      </w:r>
    </w:p>
    <w:p w14:paraId="239A4BFF" w14:textId="77777777" w:rsidR="00594EC6" w:rsidRDefault="00594EC6" w:rsidP="00BD4101">
      <w:pPr>
        <w:spacing w:after="0" w:line="240" w:lineRule="auto"/>
        <w:jc w:val="both"/>
        <w:rPr>
          <w:color w:val="000000" w:themeColor="text1"/>
        </w:rPr>
      </w:pPr>
    </w:p>
    <w:p w14:paraId="304B34E0" w14:textId="5DC21EC0" w:rsidR="00B42610" w:rsidRDefault="00594EC6" w:rsidP="00594EC6">
      <w:pPr>
        <w:spacing w:after="0" w:line="240" w:lineRule="auto"/>
        <w:jc w:val="both"/>
        <w:rPr>
          <w:color w:val="000000" w:themeColor="text1"/>
        </w:rPr>
      </w:pPr>
      <w:r>
        <w:rPr>
          <w:color w:val="000000" w:themeColor="text1"/>
        </w:rPr>
        <w:t>X. 5.</w:t>
      </w:r>
      <w:r>
        <w:rPr>
          <w:color w:val="000000" w:themeColor="text1"/>
        </w:rPr>
        <w:tab/>
      </w:r>
      <w:r w:rsidRPr="00594EC6">
        <w:rPr>
          <w:color w:val="000000" w:themeColor="text1"/>
        </w:rPr>
        <w:t xml:space="preserve">V případě prodlení </w:t>
      </w:r>
      <w:r>
        <w:rPr>
          <w:color w:val="000000" w:themeColor="text1"/>
        </w:rPr>
        <w:t>O</w:t>
      </w:r>
      <w:r w:rsidRPr="00594EC6">
        <w:rPr>
          <w:color w:val="000000" w:themeColor="text1"/>
        </w:rPr>
        <w:t xml:space="preserve">bjednatele s úhradou fakturované částky má </w:t>
      </w:r>
      <w:r>
        <w:rPr>
          <w:color w:val="000000" w:themeColor="text1"/>
        </w:rPr>
        <w:t>P</w:t>
      </w:r>
      <w:r w:rsidRPr="00594EC6">
        <w:rPr>
          <w:color w:val="000000" w:themeColor="text1"/>
        </w:rPr>
        <w:t>oskytovatel nárok na úrok z</w:t>
      </w:r>
      <w:r>
        <w:rPr>
          <w:color w:val="000000" w:themeColor="text1"/>
        </w:rPr>
        <w:t> </w:t>
      </w:r>
      <w:r w:rsidRPr="00594EC6">
        <w:rPr>
          <w:color w:val="000000" w:themeColor="text1"/>
        </w:rPr>
        <w:t>prodlení</w:t>
      </w:r>
      <w:r>
        <w:rPr>
          <w:color w:val="000000" w:themeColor="text1"/>
        </w:rPr>
        <w:t xml:space="preserve"> </w:t>
      </w:r>
      <w:r w:rsidRPr="00594EC6">
        <w:rPr>
          <w:color w:val="000000" w:themeColor="text1"/>
        </w:rPr>
        <w:t>v zákonné výši.</w:t>
      </w:r>
    </w:p>
    <w:p w14:paraId="79208809" w14:textId="77777777" w:rsidR="00F05E17" w:rsidRDefault="00F05E17" w:rsidP="00594EC6">
      <w:pPr>
        <w:spacing w:after="0" w:line="240" w:lineRule="auto"/>
        <w:jc w:val="both"/>
        <w:rPr>
          <w:color w:val="000000" w:themeColor="text1"/>
        </w:rPr>
      </w:pPr>
    </w:p>
    <w:p w14:paraId="275012C6" w14:textId="458350A0" w:rsidR="00F05E17" w:rsidRDefault="00F05E17" w:rsidP="00594EC6">
      <w:pPr>
        <w:spacing w:after="0" w:line="240" w:lineRule="auto"/>
        <w:jc w:val="both"/>
        <w:rPr>
          <w:color w:val="000000" w:themeColor="text1"/>
        </w:rPr>
      </w:pPr>
      <w:r>
        <w:rPr>
          <w:color w:val="000000" w:themeColor="text1"/>
        </w:rPr>
        <w:t xml:space="preserve">X. 6. </w:t>
      </w:r>
      <w:r>
        <w:rPr>
          <w:color w:val="000000" w:themeColor="text1"/>
        </w:rPr>
        <w:tab/>
      </w:r>
      <w:r w:rsidRPr="00F05E17">
        <w:rPr>
          <w:color w:val="000000" w:themeColor="text1"/>
        </w:rPr>
        <w:t>Splatnost smluvní pokuty činí 5 dnů od doručení písemné výzvy k úhradě druhé smluvní straně.</w:t>
      </w:r>
    </w:p>
    <w:p w14:paraId="77EA1253" w14:textId="77777777" w:rsidR="00594EC6" w:rsidRDefault="00594EC6" w:rsidP="00594EC6">
      <w:pPr>
        <w:spacing w:after="0" w:line="240" w:lineRule="auto"/>
        <w:jc w:val="both"/>
        <w:rPr>
          <w:color w:val="000000" w:themeColor="text1"/>
        </w:rPr>
      </w:pPr>
    </w:p>
    <w:p w14:paraId="2FB814D5" w14:textId="5BC3BE63" w:rsidR="001B4199" w:rsidRDefault="001B4199" w:rsidP="001B4199">
      <w:pPr>
        <w:spacing w:after="0" w:line="240" w:lineRule="auto"/>
        <w:jc w:val="both"/>
        <w:rPr>
          <w:color w:val="000000" w:themeColor="text1"/>
        </w:rPr>
      </w:pPr>
      <w:r w:rsidRPr="00422DC4">
        <w:rPr>
          <w:color w:val="000000" w:themeColor="text1"/>
        </w:rPr>
        <w:t>X</w:t>
      </w:r>
      <w:r w:rsidR="00087F19" w:rsidRPr="00422DC4">
        <w:rPr>
          <w:color w:val="000000" w:themeColor="text1"/>
        </w:rPr>
        <w:t>.</w:t>
      </w:r>
      <w:r w:rsidR="00422DC4" w:rsidRPr="00422DC4">
        <w:rPr>
          <w:color w:val="000000" w:themeColor="text1"/>
        </w:rPr>
        <w:t xml:space="preserve"> </w:t>
      </w:r>
      <w:r w:rsidR="00F05E17">
        <w:rPr>
          <w:color w:val="000000" w:themeColor="text1"/>
        </w:rPr>
        <w:t>7</w:t>
      </w:r>
      <w:r w:rsidRPr="00422DC4">
        <w:rPr>
          <w:color w:val="000000" w:themeColor="text1"/>
        </w:rPr>
        <w:t xml:space="preserve">. </w:t>
      </w:r>
      <w:r w:rsidR="00F05E17">
        <w:rPr>
          <w:color w:val="000000" w:themeColor="text1"/>
        </w:rPr>
        <w:t xml:space="preserve"> </w:t>
      </w:r>
      <w:r w:rsidRPr="00422DC4">
        <w:rPr>
          <w:color w:val="000000" w:themeColor="text1"/>
        </w:rPr>
        <w:t xml:space="preserve">Smluvní strany výslovně prohlašují, že zaplacením jakékoliv pokuty není dotčeno právo na náhradu škody. </w:t>
      </w:r>
    </w:p>
    <w:p w14:paraId="411618F4" w14:textId="77777777" w:rsidR="00F05E17" w:rsidRDefault="00F05E17" w:rsidP="001B4199">
      <w:pPr>
        <w:spacing w:after="0" w:line="240" w:lineRule="auto"/>
        <w:jc w:val="both"/>
        <w:rPr>
          <w:color w:val="000000" w:themeColor="text1"/>
        </w:rPr>
      </w:pPr>
    </w:p>
    <w:p w14:paraId="20C63E0D" w14:textId="77777777" w:rsidR="00F05E17" w:rsidRPr="00422DC4" w:rsidRDefault="00F05E17" w:rsidP="001B4199">
      <w:pPr>
        <w:spacing w:after="0" w:line="240" w:lineRule="auto"/>
        <w:jc w:val="both"/>
        <w:rPr>
          <w:color w:val="000000" w:themeColor="text1"/>
        </w:rPr>
      </w:pPr>
    </w:p>
    <w:p w14:paraId="6A94B2FF" w14:textId="77777777" w:rsidR="001B4199" w:rsidRPr="00C153C5" w:rsidRDefault="001B4199" w:rsidP="001B4199">
      <w:pPr>
        <w:spacing w:after="0" w:line="240" w:lineRule="auto"/>
        <w:ind w:left="360"/>
        <w:jc w:val="both"/>
        <w:rPr>
          <w:color w:val="70AD47" w:themeColor="accent6"/>
        </w:rPr>
      </w:pPr>
    </w:p>
    <w:p w14:paraId="69C5D8B3" w14:textId="062AB710" w:rsidR="00EB1661" w:rsidRPr="008C1E7D" w:rsidRDefault="00EB1661" w:rsidP="00EB1661">
      <w:pPr>
        <w:spacing w:after="0" w:line="240" w:lineRule="auto"/>
        <w:jc w:val="center"/>
        <w:rPr>
          <w:b/>
          <w:bCs/>
          <w:sz w:val="28"/>
        </w:rPr>
      </w:pPr>
      <w:r w:rsidRPr="008C1E7D">
        <w:rPr>
          <w:b/>
          <w:bCs/>
          <w:sz w:val="28"/>
        </w:rPr>
        <w:t>X</w:t>
      </w:r>
      <w:r>
        <w:rPr>
          <w:b/>
          <w:bCs/>
          <w:sz w:val="28"/>
        </w:rPr>
        <w:t>I</w:t>
      </w:r>
      <w:r w:rsidRPr="008C1E7D">
        <w:rPr>
          <w:b/>
          <w:bCs/>
          <w:sz w:val="28"/>
        </w:rPr>
        <w:t xml:space="preserve">. </w:t>
      </w:r>
      <w:r>
        <w:rPr>
          <w:b/>
          <w:bCs/>
          <w:sz w:val="28"/>
        </w:rPr>
        <w:t>Ukončení smlouvy</w:t>
      </w:r>
    </w:p>
    <w:p w14:paraId="4F778A3F" w14:textId="401657B6" w:rsidR="009F51AB" w:rsidRPr="009F51AB" w:rsidRDefault="009F51AB" w:rsidP="009F51AB">
      <w:pPr>
        <w:spacing w:after="0" w:line="240" w:lineRule="auto"/>
        <w:jc w:val="both"/>
      </w:pPr>
      <w:r>
        <w:t>XI.</w:t>
      </w:r>
      <w:r w:rsidR="00E71BE4">
        <w:t xml:space="preserve"> </w:t>
      </w:r>
      <w:r w:rsidRPr="009F51AB">
        <w:t>1.</w:t>
      </w:r>
      <w:r w:rsidRPr="009F51AB">
        <w:tab/>
        <w:t>Tato smlouva může zaniknout (kromě uplynutí doby, na kterou je smlouva uzavřena</w:t>
      </w:r>
      <w:r>
        <w:t>)</w:t>
      </w:r>
    </w:p>
    <w:p w14:paraId="37FF6A67" w14:textId="77777777" w:rsidR="009F51AB" w:rsidRPr="009F51AB" w:rsidRDefault="009F51AB" w:rsidP="009F51AB">
      <w:pPr>
        <w:spacing w:after="0" w:line="240" w:lineRule="auto"/>
        <w:jc w:val="both"/>
      </w:pPr>
      <w:r w:rsidRPr="009F51AB">
        <w:t>a.</w:t>
      </w:r>
      <w:r w:rsidRPr="009F51AB">
        <w:tab/>
        <w:t>písemnou dohodou smluvních stran;</w:t>
      </w:r>
    </w:p>
    <w:p w14:paraId="5CA1D140" w14:textId="77777777" w:rsidR="009F51AB" w:rsidRPr="009F51AB" w:rsidRDefault="009F51AB" w:rsidP="009F51AB">
      <w:pPr>
        <w:spacing w:after="0" w:line="240" w:lineRule="auto"/>
        <w:jc w:val="both"/>
      </w:pPr>
      <w:r w:rsidRPr="009F51AB">
        <w:t>b.</w:t>
      </w:r>
      <w:r w:rsidRPr="009F51AB">
        <w:tab/>
        <w:t>písemnou výpovědí smlouvy;</w:t>
      </w:r>
    </w:p>
    <w:p w14:paraId="46E56A4D" w14:textId="77777777" w:rsidR="009F51AB" w:rsidRPr="009F51AB" w:rsidRDefault="009F51AB" w:rsidP="009F51AB">
      <w:pPr>
        <w:spacing w:after="0" w:line="240" w:lineRule="auto"/>
        <w:ind w:left="709" w:hanging="709"/>
        <w:jc w:val="both"/>
      </w:pPr>
      <w:r w:rsidRPr="009F51AB">
        <w:t>c.</w:t>
      </w:r>
      <w:r w:rsidRPr="009F51AB">
        <w:tab/>
        <w:t>písemným odstoupením od této smlouvy v případě podstatného porušení povinnosti z této smlouvy některou ze smluvních stran nebo v jiném případě stanoveném touto smlouvou.</w:t>
      </w:r>
    </w:p>
    <w:p w14:paraId="07639C5E" w14:textId="77777777" w:rsidR="009F51AB" w:rsidRDefault="009F51AB" w:rsidP="009F51AB">
      <w:pPr>
        <w:spacing w:after="0" w:line="240" w:lineRule="auto"/>
        <w:jc w:val="both"/>
      </w:pPr>
    </w:p>
    <w:p w14:paraId="6A2BF4F2" w14:textId="342FC526" w:rsidR="009F51AB" w:rsidRDefault="009F51AB" w:rsidP="009F51AB">
      <w:pPr>
        <w:spacing w:after="0" w:line="240" w:lineRule="auto"/>
        <w:jc w:val="both"/>
      </w:pPr>
      <w:r>
        <w:t>XI.</w:t>
      </w:r>
      <w:r w:rsidR="00E71BE4">
        <w:t xml:space="preserve"> </w:t>
      </w:r>
      <w:r w:rsidRPr="009F51AB">
        <w:t>2.</w:t>
      </w:r>
      <w:r w:rsidRPr="009F51AB">
        <w:tab/>
        <w:t>Každá smluvní strana je oprávněna tuto smlouvu vypovědět i bez udání důvodu. Výpovědní doba činí 3 měsíce a počíná běžet prvním dnem měsíce následujícího po měsíci, v němž byla písemná výpověď doručena druhé smluvní straně.</w:t>
      </w:r>
    </w:p>
    <w:p w14:paraId="14F41127" w14:textId="77777777" w:rsidR="009F51AB" w:rsidRPr="009F51AB" w:rsidRDefault="009F51AB" w:rsidP="009F51AB">
      <w:pPr>
        <w:spacing w:after="0" w:line="240" w:lineRule="auto"/>
        <w:jc w:val="both"/>
      </w:pPr>
    </w:p>
    <w:p w14:paraId="3360D41D" w14:textId="27AB0917" w:rsidR="009F51AB" w:rsidRDefault="009F51AB" w:rsidP="009F51AB">
      <w:pPr>
        <w:spacing w:after="0" w:line="240" w:lineRule="auto"/>
        <w:jc w:val="both"/>
      </w:pPr>
      <w:r>
        <w:t>XI.</w:t>
      </w:r>
      <w:r w:rsidR="00E71BE4">
        <w:t xml:space="preserve"> </w:t>
      </w:r>
      <w:r w:rsidRPr="009F51AB">
        <w:t>3.</w:t>
      </w:r>
      <w:r w:rsidRPr="009F51AB">
        <w:tab/>
        <w:t>Podstatným porušením povinnosti se rozumí závažné nebo opakované porušení povinnosti vyplývající z této smlouvy včetně příloh (tedy porušení povinnosti podle této smlouvy vzniklé nejméně dvakrát), porušení povinnosti poskytovatele dle čl. V. této smlouvy, podstatné porušení zákonné povinnosti vztahující se na poskytovatele, nebo prodlení objednatele se zaplacením řádně fakturované částky podle této smlouvy, trvající déle než 30 dnů, a to i přes písemnou výzvu poskytovatele.</w:t>
      </w:r>
    </w:p>
    <w:p w14:paraId="0235703C" w14:textId="77777777" w:rsidR="009F51AB" w:rsidRPr="009F51AB" w:rsidRDefault="009F51AB" w:rsidP="009F51AB">
      <w:pPr>
        <w:spacing w:after="0" w:line="240" w:lineRule="auto"/>
        <w:jc w:val="both"/>
      </w:pPr>
    </w:p>
    <w:p w14:paraId="24B61B1A" w14:textId="6788795D" w:rsidR="009F51AB" w:rsidRPr="009F51AB" w:rsidRDefault="009F51AB" w:rsidP="009F51AB">
      <w:pPr>
        <w:spacing w:after="0" w:line="240" w:lineRule="auto"/>
        <w:jc w:val="both"/>
      </w:pPr>
      <w:r>
        <w:t>XI.</w:t>
      </w:r>
      <w:r w:rsidR="00E71BE4">
        <w:t xml:space="preserve"> </w:t>
      </w:r>
      <w:r w:rsidRPr="009F51AB">
        <w:t>4.</w:t>
      </w:r>
      <w:r w:rsidRPr="009F51AB">
        <w:tab/>
        <w:t>Odstoupení od smlouvy je účinné dnem, kdy bylo písemné oznámení o odstoupení doručeno druhé smluvní straně.</w:t>
      </w:r>
    </w:p>
    <w:p w14:paraId="5BC1E305" w14:textId="77777777" w:rsidR="009F51AB" w:rsidRDefault="009F51AB" w:rsidP="009F51AB">
      <w:pPr>
        <w:spacing w:after="0" w:line="240" w:lineRule="auto"/>
        <w:jc w:val="both"/>
      </w:pPr>
    </w:p>
    <w:p w14:paraId="793A819E" w14:textId="79A4E5F5" w:rsidR="009F51AB" w:rsidRDefault="009F51AB" w:rsidP="009F51AB">
      <w:pPr>
        <w:spacing w:after="0" w:line="240" w:lineRule="auto"/>
        <w:jc w:val="both"/>
      </w:pPr>
      <w:r>
        <w:t>XI.</w:t>
      </w:r>
      <w:r w:rsidR="00E71BE4">
        <w:t xml:space="preserve"> </w:t>
      </w:r>
      <w:r w:rsidRPr="009F51AB">
        <w:t>5.</w:t>
      </w:r>
      <w:r w:rsidRPr="009F51AB">
        <w:tab/>
        <w:t>Ukončením smlouvy nejsou dotčena ustanovení týkající se těch práv a povinností, z jejich povahy vyplývá, že mají trvat i po zániku smlouvy, zejména nárok na zaplacení smluvní pokuty nebo na náhradu škody.</w:t>
      </w:r>
    </w:p>
    <w:p w14:paraId="3D715E67" w14:textId="77777777" w:rsidR="009F51AB" w:rsidRPr="009F51AB" w:rsidRDefault="009F51AB" w:rsidP="009F51AB">
      <w:pPr>
        <w:spacing w:after="0" w:line="240" w:lineRule="auto"/>
        <w:jc w:val="both"/>
      </w:pPr>
    </w:p>
    <w:p w14:paraId="7280519D" w14:textId="4616EDE7" w:rsidR="00EB1661" w:rsidRPr="009F51AB" w:rsidRDefault="009F51AB" w:rsidP="009F51AB">
      <w:pPr>
        <w:spacing w:after="0" w:line="240" w:lineRule="auto"/>
      </w:pPr>
      <w:r>
        <w:t xml:space="preserve">XI. </w:t>
      </w:r>
      <w:r w:rsidR="00E71BE4">
        <w:t xml:space="preserve"> </w:t>
      </w:r>
      <w:r w:rsidRPr="009F51AB">
        <w:t>6.</w:t>
      </w:r>
      <w:r w:rsidRPr="009F51AB">
        <w:tab/>
        <w:t xml:space="preserve">Objednatel je dále oprávněn od této smlouvy odstoupit v případě, že poskytovatel při podání nabídky na plnění veřejné zakázky uvedl nepravdivou nebo zavádějící informaci, nebo vzniknou-li na </w:t>
      </w:r>
      <w:r w:rsidRPr="009F51AB">
        <w:lastRenderedPageBreak/>
        <w:t>straně objednatele důvodné pochybnosti ohledně schopnosti poskytovatele poskytovat služby podle této smlouvy s ohledem na situaci poskytovatele.</w:t>
      </w:r>
    </w:p>
    <w:p w14:paraId="16C9E891" w14:textId="77777777" w:rsidR="00512EA5" w:rsidRDefault="00512EA5" w:rsidP="00512EA5">
      <w:pPr>
        <w:suppressAutoHyphens w:val="0"/>
        <w:spacing w:after="0" w:line="240" w:lineRule="auto"/>
        <w:rPr>
          <w:b/>
          <w:bCs/>
          <w:sz w:val="28"/>
        </w:rPr>
      </w:pPr>
    </w:p>
    <w:p w14:paraId="65A3C710" w14:textId="62D815D1" w:rsidR="001B4199" w:rsidRPr="008C1E7D" w:rsidRDefault="001B4199" w:rsidP="00512EA5">
      <w:pPr>
        <w:suppressAutoHyphens w:val="0"/>
        <w:spacing w:after="0" w:line="240" w:lineRule="auto"/>
        <w:jc w:val="center"/>
        <w:rPr>
          <w:b/>
          <w:bCs/>
          <w:sz w:val="28"/>
        </w:rPr>
      </w:pPr>
      <w:r w:rsidRPr="008C1E7D">
        <w:rPr>
          <w:b/>
          <w:bCs/>
          <w:sz w:val="28"/>
        </w:rPr>
        <w:t>X</w:t>
      </w:r>
      <w:r w:rsidR="00EB1661">
        <w:rPr>
          <w:b/>
          <w:bCs/>
          <w:sz w:val="28"/>
        </w:rPr>
        <w:t>I</w:t>
      </w:r>
      <w:r>
        <w:rPr>
          <w:b/>
          <w:bCs/>
          <w:sz w:val="28"/>
        </w:rPr>
        <w:t>I</w:t>
      </w:r>
      <w:r w:rsidRPr="008C1E7D">
        <w:rPr>
          <w:b/>
          <w:bCs/>
          <w:sz w:val="28"/>
        </w:rPr>
        <w:t xml:space="preserve">. </w:t>
      </w:r>
      <w:r>
        <w:rPr>
          <w:b/>
          <w:bCs/>
          <w:sz w:val="28"/>
        </w:rPr>
        <w:t>Závěrečná ujednání</w:t>
      </w:r>
    </w:p>
    <w:p w14:paraId="57189644" w14:textId="77777777" w:rsidR="001B4199" w:rsidRDefault="001B4199" w:rsidP="001B4199">
      <w:pPr>
        <w:spacing w:after="0" w:line="240" w:lineRule="auto"/>
        <w:jc w:val="both"/>
        <w:rPr>
          <w:b/>
        </w:rPr>
      </w:pPr>
    </w:p>
    <w:p w14:paraId="6549864B" w14:textId="2E7CAC7A" w:rsidR="001B4199" w:rsidRDefault="001B4199" w:rsidP="001B4199">
      <w:pPr>
        <w:suppressAutoHyphens w:val="0"/>
        <w:spacing w:after="113" w:line="247" w:lineRule="auto"/>
        <w:ind w:right="322"/>
        <w:jc w:val="both"/>
      </w:pPr>
      <w:r w:rsidRPr="00135A4B">
        <w:t>X</w:t>
      </w:r>
      <w:r w:rsidR="001F353C">
        <w:t>I</w:t>
      </w:r>
      <w:r w:rsidRPr="00135A4B">
        <w:t>I. 1.</w:t>
      </w:r>
      <w:r w:rsidRPr="00135A4B">
        <w:tab/>
        <w:t>Závazky, práva, povinnosti a právní vztahy mezi smluvními stranami, neupravené zněním této smlouvy, se budou řídit příslušnými ustanoveními zákona č. 89/2012 Sb. Občanského zákoníku v platném znění</w:t>
      </w:r>
      <w:r>
        <w:t xml:space="preserve">, </w:t>
      </w:r>
      <w:r w:rsidRPr="00135A4B">
        <w:t>ostatními obecně závaznými právními předpisy platnými v</w:t>
      </w:r>
      <w:r>
        <w:t> </w:t>
      </w:r>
      <w:r w:rsidRPr="00135A4B">
        <w:t>době</w:t>
      </w:r>
      <w:r>
        <w:t xml:space="preserve"> a obchodními zvyklostmi které se vztahují k předmětu poskytovaných služeb</w:t>
      </w:r>
      <w:r w:rsidRPr="00135A4B">
        <w:t xml:space="preserve">. </w:t>
      </w:r>
    </w:p>
    <w:p w14:paraId="50B1D20C" w14:textId="77777777" w:rsidR="001B4199" w:rsidRDefault="001B4199" w:rsidP="001B4199">
      <w:pPr>
        <w:suppressAutoHyphens w:val="0"/>
        <w:spacing w:after="113" w:line="247" w:lineRule="auto"/>
        <w:ind w:right="322"/>
        <w:jc w:val="both"/>
      </w:pPr>
    </w:p>
    <w:p w14:paraId="50D3F84A" w14:textId="78B1812B" w:rsidR="001B4199" w:rsidRDefault="001B4199" w:rsidP="001B4199">
      <w:pPr>
        <w:suppressAutoHyphens w:val="0"/>
        <w:spacing w:after="113" w:line="247" w:lineRule="auto"/>
        <w:ind w:right="322"/>
        <w:jc w:val="both"/>
      </w:pPr>
      <w:r>
        <w:t>X</w:t>
      </w:r>
      <w:r w:rsidR="001F353C">
        <w:t>I</w:t>
      </w:r>
      <w:r>
        <w:t>I.</w:t>
      </w:r>
      <w:r w:rsidR="00E71BE4">
        <w:t xml:space="preserve"> </w:t>
      </w:r>
      <w:r>
        <w:t>2.</w:t>
      </w:r>
      <w:r>
        <w:tab/>
      </w:r>
      <w:r w:rsidR="00BA1C2D">
        <w:t>Poskytovatel</w:t>
      </w:r>
      <w:r>
        <w:t xml:space="preserve"> není oprávněn postoupit anebo převést jakákoliv svá práva anebo pohledávky vyplývající z této smlouvy anebo se smlouvou související na třetí osobu bez předchozího písemného souhlasu </w:t>
      </w:r>
      <w:r w:rsidR="00BA1C2D">
        <w:t>Objednatel</w:t>
      </w:r>
      <w:r>
        <w:t>e, a to ani částečně.</w:t>
      </w:r>
    </w:p>
    <w:p w14:paraId="6EE9183B" w14:textId="77777777" w:rsidR="001B4199" w:rsidRDefault="001B4199" w:rsidP="001B4199">
      <w:pPr>
        <w:suppressAutoHyphens w:val="0"/>
        <w:spacing w:after="113" w:line="247" w:lineRule="auto"/>
        <w:ind w:right="322"/>
        <w:jc w:val="both"/>
      </w:pPr>
    </w:p>
    <w:p w14:paraId="7F53781B" w14:textId="4CB54F0C" w:rsidR="001B4199" w:rsidRDefault="001B4199" w:rsidP="001B4199">
      <w:pPr>
        <w:suppressAutoHyphens w:val="0"/>
        <w:spacing w:after="113" w:line="247" w:lineRule="auto"/>
        <w:ind w:right="322"/>
        <w:jc w:val="both"/>
      </w:pPr>
      <w:r>
        <w:t>X</w:t>
      </w:r>
      <w:r w:rsidR="001F353C">
        <w:t>I</w:t>
      </w:r>
      <w:r>
        <w:t>I.</w:t>
      </w:r>
      <w:r w:rsidR="00E71BE4">
        <w:t xml:space="preserve"> </w:t>
      </w:r>
      <w:r>
        <w:t>3.</w:t>
      </w:r>
      <w:r>
        <w:tab/>
        <w:t>V případě jakékoliv změny identifikačních údajů nebo údajů o změně činností vztahujících se k plnění této smlouvy jsou smluvní strany povinny se neodkladně písemně informovat.</w:t>
      </w:r>
    </w:p>
    <w:p w14:paraId="40339A92" w14:textId="77777777" w:rsidR="001B4199" w:rsidRDefault="001B4199" w:rsidP="001B4199">
      <w:pPr>
        <w:suppressAutoHyphens w:val="0"/>
        <w:spacing w:after="113" w:line="247" w:lineRule="auto"/>
        <w:ind w:right="322"/>
        <w:jc w:val="both"/>
      </w:pPr>
    </w:p>
    <w:p w14:paraId="16BDA922" w14:textId="62A66616" w:rsidR="001B4199" w:rsidRDefault="001B4199" w:rsidP="001B4199">
      <w:pPr>
        <w:suppressAutoHyphens w:val="0"/>
        <w:spacing w:after="113" w:line="247" w:lineRule="auto"/>
        <w:ind w:right="322"/>
        <w:jc w:val="both"/>
      </w:pPr>
      <w:r>
        <w:t>X</w:t>
      </w:r>
      <w:r w:rsidR="001F353C">
        <w:t>I</w:t>
      </w:r>
      <w:r>
        <w:t>I.</w:t>
      </w:r>
      <w:r w:rsidR="00E71BE4">
        <w:t xml:space="preserve"> </w:t>
      </w:r>
      <w:r>
        <w:t>4.</w:t>
      </w:r>
      <w:r>
        <w:tab/>
        <w:t>Smluvní strany se dohodly, že vzájemnou komunikaci budou realizovat přednostně telefonicky nebo elektronickou formou. Kontaktní údaje obou smluvních stran jsou uvedeny v této smlouv</w:t>
      </w:r>
      <w:r w:rsidR="00AE68B6">
        <w:t>ě</w:t>
      </w:r>
      <w:r>
        <w:t>.</w:t>
      </w:r>
    </w:p>
    <w:p w14:paraId="569F0DCF" w14:textId="77777777" w:rsidR="00A354BA" w:rsidRDefault="00A354BA" w:rsidP="001B4199">
      <w:pPr>
        <w:suppressAutoHyphens w:val="0"/>
        <w:spacing w:after="113" w:line="247" w:lineRule="auto"/>
        <w:ind w:right="322"/>
        <w:jc w:val="both"/>
      </w:pPr>
    </w:p>
    <w:p w14:paraId="050E4BE1" w14:textId="431C8968" w:rsidR="001B4199" w:rsidRDefault="00A354BA" w:rsidP="00A354BA">
      <w:pPr>
        <w:suppressAutoHyphens w:val="0"/>
        <w:spacing w:after="113" w:line="247" w:lineRule="auto"/>
        <w:ind w:right="322"/>
        <w:jc w:val="both"/>
      </w:pPr>
      <w:r>
        <w:t>X</w:t>
      </w:r>
      <w:r w:rsidR="001F353C">
        <w:t>I</w:t>
      </w:r>
      <w:r>
        <w:t xml:space="preserve">I.5. </w:t>
      </w:r>
      <w:r>
        <w:tab/>
      </w:r>
      <w:r w:rsidR="001B4199">
        <w:t xml:space="preserve">Smluvní strany tímto </w:t>
      </w:r>
      <w:r>
        <w:t xml:space="preserve">výslovně </w:t>
      </w:r>
      <w:r w:rsidR="001B4199">
        <w:t xml:space="preserve">prohlašují, že skutečnosti uvedené v této smlouvě nepovažují za obchodní tajemství ve smyslu </w:t>
      </w:r>
      <w:proofErr w:type="spellStart"/>
      <w:r>
        <w:t>u</w:t>
      </w:r>
      <w:r w:rsidR="001B4199">
        <w:t>st</w:t>
      </w:r>
      <w:proofErr w:type="spellEnd"/>
      <w:r w:rsidR="001B4199">
        <w:t xml:space="preserve">. </w:t>
      </w:r>
      <w:r>
        <w:t xml:space="preserve">§ </w:t>
      </w:r>
      <w:r w:rsidR="001B4199">
        <w:t xml:space="preserve">504 </w:t>
      </w:r>
      <w:r w:rsidRPr="00135A4B">
        <w:t xml:space="preserve">zákona č. 89/2012 Sb. Občanského zákoníku </w:t>
      </w:r>
      <w:r w:rsidR="001B4199">
        <w:t>a udělují svolení k jejich využití a zveřejnění bez stanovení jakýchkoliv dalších podmínek.</w:t>
      </w:r>
    </w:p>
    <w:p w14:paraId="4D42F455" w14:textId="77777777" w:rsidR="00C80CEF" w:rsidRDefault="00C80CEF" w:rsidP="00A354BA">
      <w:pPr>
        <w:suppressAutoHyphens w:val="0"/>
        <w:spacing w:after="113" w:line="247" w:lineRule="auto"/>
        <w:ind w:right="322"/>
        <w:jc w:val="both"/>
      </w:pPr>
    </w:p>
    <w:p w14:paraId="1081B801" w14:textId="24A734F5" w:rsidR="001B4199" w:rsidRDefault="00A354BA" w:rsidP="00A354BA">
      <w:pPr>
        <w:suppressAutoHyphens w:val="0"/>
        <w:spacing w:after="113" w:line="247" w:lineRule="auto"/>
        <w:ind w:right="322"/>
        <w:jc w:val="both"/>
      </w:pPr>
      <w:r>
        <w:t>XI</w:t>
      </w:r>
      <w:r w:rsidR="001F353C">
        <w:t>I</w:t>
      </w:r>
      <w:r>
        <w:t>.</w:t>
      </w:r>
      <w:r w:rsidR="00E71BE4">
        <w:t xml:space="preserve"> </w:t>
      </w:r>
      <w:r>
        <w:t>6.</w:t>
      </w:r>
      <w:r>
        <w:tab/>
      </w:r>
      <w:r w:rsidR="001B4199">
        <w:t>Stane-li se kterékoliv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55CE83DD" w14:textId="77777777" w:rsidR="00C80CEF" w:rsidRDefault="00C80CEF" w:rsidP="00A354BA">
      <w:pPr>
        <w:suppressAutoHyphens w:val="0"/>
        <w:spacing w:after="113" w:line="247" w:lineRule="auto"/>
        <w:ind w:right="322"/>
        <w:jc w:val="both"/>
      </w:pPr>
    </w:p>
    <w:p w14:paraId="5B7CB9DB" w14:textId="3DA7621C" w:rsidR="001B4199" w:rsidRDefault="00A354BA" w:rsidP="00A354BA">
      <w:pPr>
        <w:suppressAutoHyphens w:val="0"/>
        <w:spacing w:after="113" w:line="247" w:lineRule="auto"/>
        <w:ind w:right="322"/>
        <w:jc w:val="both"/>
      </w:pPr>
      <w:r>
        <w:t>XI</w:t>
      </w:r>
      <w:r w:rsidR="001F353C">
        <w:t>I</w:t>
      </w:r>
      <w:r>
        <w:t>.</w:t>
      </w:r>
      <w:r w:rsidR="00E71BE4">
        <w:t xml:space="preserve"> </w:t>
      </w:r>
      <w:r>
        <w:t>7.</w:t>
      </w:r>
      <w:r>
        <w:tab/>
      </w:r>
      <w:r w:rsidR="001B4199">
        <w:t xml:space="preserve">Tato smlouva </w:t>
      </w:r>
      <w:r w:rsidR="00C740D9" w:rsidRPr="00C740D9">
        <w:t xml:space="preserve">nabývá účinnosti dnem uveřejnění v registru smluv. Uveřejnění zajistí </w:t>
      </w:r>
      <w:r w:rsidR="00BA1C2D">
        <w:t>Objednatel</w:t>
      </w:r>
      <w:r w:rsidR="00C740D9" w:rsidRPr="00C740D9">
        <w:t xml:space="preserve">; </w:t>
      </w:r>
      <w:r w:rsidR="00BA1C2D">
        <w:t>Poskytovatel</w:t>
      </w:r>
      <w:r w:rsidR="00C740D9" w:rsidRPr="00C740D9">
        <w:t xml:space="preserve"> </w:t>
      </w:r>
      <w:r w:rsidR="005A4353">
        <w:t xml:space="preserve">mu k tomu </w:t>
      </w:r>
      <w:r w:rsidR="00C740D9" w:rsidRPr="00C740D9">
        <w:t>poskytne potřebnou součinnost.</w:t>
      </w:r>
      <w:r w:rsidR="009957AA">
        <w:t xml:space="preserve"> </w:t>
      </w:r>
    </w:p>
    <w:p w14:paraId="615685F3" w14:textId="77777777" w:rsidR="00C80CEF" w:rsidRDefault="00C80CEF" w:rsidP="00A354BA">
      <w:pPr>
        <w:suppressAutoHyphens w:val="0"/>
        <w:spacing w:after="113" w:line="247" w:lineRule="auto"/>
        <w:ind w:right="322"/>
        <w:jc w:val="both"/>
      </w:pPr>
    </w:p>
    <w:p w14:paraId="5AF2E8F0" w14:textId="596BB479" w:rsidR="001B4199" w:rsidRDefault="009957AA" w:rsidP="009957AA">
      <w:pPr>
        <w:suppressAutoHyphens w:val="0"/>
        <w:spacing w:after="113" w:line="247" w:lineRule="auto"/>
        <w:ind w:right="322"/>
        <w:jc w:val="both"/>
      </w:pPr>
      <w:r>
        <w:t>X</w:t>
      </w:r>
      <w:r w:rsidR="001F353C">
        <w:t>I</w:t>
      </w:r>
      <w:r>
        <w:t>I.</w:t>
      </w:r>
      <w:r w:rsidR="00E71BE4">
        <w:t xml:space="preserve"> </w:t>
      </w:r>
      <w:r>
        <w:t>8.</w:t>
      </w:r>
      <w:r>
        <w:tab/>
      </w:r>
      <w:r w:rsidR="001B4199">
        <w:t>Doplňování nebo změnu této smlouvy lze provádět jen se souhlasem obou smluvních stran, a to pouze formou písemných, postupně číslovaných a takto označených dodatků.</w:t>
      </w:r>
    </w:p>
    <w:p w14:paraId="59552C2A" w14:textId="77777777" w:rsidR="00321926" w:rsidRDefault="00321926" w:rsidP="009957AA">
      <w:pPr>
        <w:suppressAutoHyphens w:val="0"/>
        <w:spacing w:after="113" w:line="247" w:lineRule="auto"/>
        <w:ind w:right="322"/>
        <w:jc w:val="both"/>
      </w:pPr>
    </w:p>
    <w:p w14:paraId="33DF2BFC" w14:textId="13F759CE" w:rsidR="001B4199" w:rsidRDefault="00321926" w:rsidP="009957AA">
      <w:pPr>
        <w:suppressAutoHyphens w:val="0"/>
        <w:spacing w:after="113" w:line="247" w:lineRule="auto"/>
        <w:ind w:right="322"/>
        <w:jc w:val="both"/>
      </w:pPr>
      <w:r>
        <w:t>XI</w:t>
      </w:r>
      <w:r w:rsidR="001F353C">
        <w:t>I</w:t>
      </w:r>
      <w:r>
        <w:t>.</w:t>
      </w:r>
      <w:r w:rsidR="00E71BE4">
        <w:t xml:space="preserve"> </w:t>
      </w:r>
      <w:r>
        <w:t>9.</w:t>
      </w:r>
      <w:r>
        <w:tab/>
      </w:r>
      <w:r w:rsidR="001B4199">
        <w:t>V případě sporu se obě smluvní strany zavazují pokusit se především o jeho urovnání smírem, v případě soudního sporu bude věc projednána soudem příslušným podle občanského soudního řádu.</w:t>
      </w:r>
    </w:p>
    <w:p w14:paraId="156BFB13" w14:textId="77777777" w:rsidR="00321926" w:rsidRDefault="00321926" w:rsidP="00321926">
      <w:pPr>
        <w:suppressAutoHyphens w:val="0"/>
        <w:spacing w:after="113" w:line="247" w:lineRule="auto"/>
        <w:ind w:right="322"/>
        <w:jc w:val="both"/>
      </w:pPr>
    </w:p>
    <w:p w14:paraId="290082B2" w14:textId="40668753" w:rsidR="005927C4" w:rsidRDefault="005927C4" w:rsidP="005927C4">
      <w:pPr>
        <w:suppressAutoHyphens w:val="0"/>
        <w:spacing w:after="113" w:line="247" w:lineRule="auto"/>
        <w:ind w:right="322"/>
        <w:jc w:val="both"/>
      </w:pPr>
      <w:r>
        <w:t>XI.</w:t>
      </w:r>
      <w:r w:rsidR="00E71BE4">
        <w:t xml:space="preserve"> </w:t>
      </w:r>
      <w:r>
        <w:t>1</w:t>
      </w:r>
      <w:r w:rsidR="007747D4">
        <w:t>0</w:t>
      </w:r>
      <w:r>
        <w:tab/>
        <w:t xml:space="preserve">Oprávnění zástupci obou smluvních stran shodně prohlašují, že si tuto smlouvu před jejím podpisem přečetli a že byla uzavřena po vzájemném projednání podle jejich pravé a svobodné vůle </w:t>
      </w:r>
      <w:r>
        <w:lastRenderedPageBreak/>
        <w:t>určitě, vážně a srozumitelně, nikoliv v tísni nebo za nápadných nevýhodných podmínek a že se dohodly o celém jejím obsahu, což stvrzují svými podpisy.</w:t>
      </w:r>
    </w:p>
    <w:p w14:paraId="2633F58B" w14:textId="77777777" w:rsidR="00DD11B1" w:rsidRDefault="00DD11B1" w:rsidP="005927C4">
      <w:pPr>
        <w:suppressAutoHyphens w:val="0"/>
        <w:spacing w:after="113" w:line="247" w:lineRule="auto"/>
        <w:ind w:right="322"/>
        <w:jc w:val="both"/>
      </w:pPr>
    </w:p>
    <w:p w14:paraId="0197B7DA" w14:textId="30DED4E0" w:rsidR="00DD11B1" w:rsidRDefault="00DD11B1" w:rsidP="00DD11B1">
      <w:pPr>
        <w:spacing w:after="0" w:line="240" w:lineRule="auto"/>
        <w:jc w:val="both"/>
      </w:pPr>
      <w:r>
        <w:t>XI.</w:t>
      </w:r>
      <w:r w:rsidR="00E71BE4">
        <w:t xml:space="preserve"> </w:t>
      </w:r>
      <w:r>
        <w:t>1</w:t>
      </w:r>
      <w:r w:rsidR="007747D4">
        <w:t>1</w:t>
      </w:r>
      <w:r>
        <w:t>.</w:t>
      </w:r>
      <w:r>
        <w:tab/>
        <w:t>Smlouva je vyhotovena ve dvou stejnopisech s platností originálu podepsaných oprávněnými zástupci smluvních stran, přičemž každá ze smluvních stran obdrží jedno vyhotovení.</w:t>
      </w:r>
    </w:p>
    <w:p w14:paraId="163EC852" w14:textId="77777777" w:rsidR="00DD11B1" w:rsidRDefault="00DD11B1" w:rsidP="005927C4">
      <w:pPr>
        <w:suppressAutoHyphens w:val="0"/>
        <w:spacing w:after="113" w:line="247" w:lineRule="auto"/>
        <w:ind w:right="322"/>
        <w:jc w:val="both"/>
      </w:pPr>
    </w:p>
    <w:p w14:paraId="39171102" w14:textId="77777777" w:rsidR="001B4199" w:rsidRDefault="001B4199" w:rsidP="00DD11B1">
      <w:pPr>
        <w:suppressAutoHyphens w:val="0"/>
        <w:spacing w:after="113" w:line="247" w:lineRule="auto"/>
        <w:ind w:right="322"/>
        <w:jc w:val="both"/>
      </w:pPr>
      <w:r>
        <w:t>Nedílnou součástí této smlouvy jsou následující přílohy:</w:t>
      </w:r>
    </w:p>
    <w:p w14:paraId="3E4F3360" w14:textId="77777777" w:rsidR="001F353C" w:rsidRDefault="001F353C" w:rsidP="00DD11B1">
      <w:pPr>
        <w:suppressAutoHyphens w:val="0"/>
        <w:spacing w:after="113" w:line="247" w:lineRule="auto"/>
        <w:ind w:right="322"/>
        <w:jc w:val="both"/>
      </w:pPr>
    </w:p>
    <w:p w14:paraId="31F8EA8E" w14:textId="1ECBBC13" w:rsidR="001F353C" w:rsidRDefault="001F353C" w:rsidP="00DD11B1">
      <w:pPr>
        <w:suppressAutoHyphens w:val="0"/>
        <w:spacing w:after="113" w:line="247" w:lineRule="auto"/>
        <w:ind w:right="322"/>
        <w:jc w:val="both"/>
        <w:rPr>
          <w:rFonts w:asciiTheme="minorHAnsi" w:hAnsiTheme="minorHAnsi" w:cstheme="minorHAnsi"/>
        </w:rPr>
      </w:pPr>
      <w:r w:rsidRPr="00BA1C2D">
        <w:rPr>
          <w:rFonts w:asciiTheme="minorHAnsi" w:hAnsiTheme="minorHAnsi" w:cstheme="minorHAnsi"/>
        </w:rPr>
        <w:t>Příloh</w:t>
      </w:r>
      <w:r>
        <w:rPr>
          <w:rFonts w:asciiTheme="minorHAnsi" w:hAnsiTheme="minorHAnsi" w:cstheme="minorHAnsi"/>
        </w:rPr>
        <w:t>a</w:t>
      </w:r>
      <w:r w:rsidRPr="00BA1C2D">
        <w:rPr>
          <w:rFonts w:asciiTheme="minorHAnsi" w:hAnsiTheme="minorHAnsi" w:cstheme="minorHAnsi"/>
        </w:rPr>
        <w:t xml:space="preserve"> č. </w:t>
      </w:r>
      <w:proofErr w:type="gramStart"/>
      <w:r w:rsidRPr="00BA1C2D">
        <w:rPr>
          <w:rFonts w:asciiTheme="minorHAnsi" w:hAnsiTheme="minorHAnsi" w:cstheme="minorHAnsi"/>
        </w:rPr>
        <w:t>1  (</w:t>
      </w:r>
      <w:proofErr w:type="gramEnd"/>
      <w:r w:rsidRPr="00BA1C2D">
        <w:rPr>
          <w:rFonts w:asciiTheme="minorHAnsi" w:hAnsiTheme="minorHAnsi" w:cstheme="minorHAnsi"/>
        </w:rPr>
        <w:t xml:space="preserve">Seznam prostorů a ploch a frekvence úklidu Penzionu)  </w:t>
      </w:r>
    </w:p>
    <w:p w14:paraId="2FBF03C8" w14:textId="1B3A682E" w:rsidR="00DD11B1" w:rsidRDefault="001F353C" w:rsidP="00DD11B1">
      <w:pPr>
        <w:suppressAutoHyphens w:val="0"/>
        <w:spacing w:after="113" w:line="247" w:lineRule="auto"/>
        <w:ind w:right="322"/>
        <w:jc w:val="both"/>
      </w:pPr>
      <w:r w:rsidRPr="00BA1C2D">
        <w:rPr>
          <w:rFonts w:asciiTheme="minorHAnsi" w:hAnsiTheme="minorHAnsi" w:cstheme="minorHAnsi"/>
        </w:rPr>
        <w:t>Příloh</w:t>
      </w:r>
      <w:r>
        <w:rPr>
          <w:rFonts w:asciiTheme="minorHAnsi" w:hAnsiTheme="minorHAnsi" w:cstheme="minorHAnsi"/>
        </w:rPr>
        <w:t>a</w:t>
      </w:r>
      <w:r w:rsidRPr="00BA1C2D">
        <w:rPr>
          <w:rFonts w:asciiTheme="minorHAnsi" w:hAnsiTheme="minorHAnsi" w:cstheme="minorHAnsi"/>
        </w:rPr>
        <w:t xml:space="preserve"> č.2 (Seznam prostorů a ploch a frekvence úklidu Sportovní haly)</w:t>
      </w:r>
    </w:p>
    <w:p w14:paraId="0AF79962" w14:textId="77777777" w:rsidR="001B4199" w:rsidRDefault="001B4199" w:rsidP="001B4199"/>
    <w:p w14:paraId="57C3EBF0" w14:textId="18BD8681" w:rsidR="00DD11B1" w:rsidRDefault="00DD11B1" w:rsidP="00DD11B1">
      <w:pPr>
        <w:spacing w:after="0" w:line="240" w:lineRule="auto"/>
        <w:jc w:val="both"/>
      </w:pPr>
      <w:r>
        <w:t>V Bohumíně dne .............................................</w:t>
      </w:r>
      <w:r>
        <w:tab/>
      </w:r>
      <w:r w:rsidR="00126DDB">
        <w:t xml:space="preserve">            </w:t>
      </w:r>
      <w:r>
        <w:t>V ……………………</w:t>
      </w:r>
      <w:proofErr w:type="gramStart"/>
      <w:r>
        <w:t>…….</w:t>
      </w:r>
      <w:proofErr w:type="gramEnd"/>
      <w:r>
        <w:t>.dne..................................</w:t>
      </w:r>
    </w:p>
    <w:p w14:paraId="123F3DE4" w14:textId="77777777" w:rsidR="00DD11B1" w:rsidRDefault="00DD11B1" w:rsidP="00DD11B1">
      <w:pPr>
        <w:spacing w:after="0" w:line="240" w:lineRule="auto"/>
        <w:jc w:val="both"/>
      </w:pPr>
    </w:p>
    <w:p w14:paraId="1F36164B" w14:textId="77777777" w:rsidR="00DD11B1" w:rsidRDefault="00DD11B1" w:rsidP="00DD11B1">
      <w:pPr>
        <w:spacing w:after="0" w:line="240" w:lineRule="auto"/>
        <w:jc w:val="both"/>
      </w:pPr>
    </w:p>
    <w:p w14:paraId="5AD9993F" w14:textId="77777777" w:rsidR="00DD11B1" w:rsidRDefault="00DD11B1" w:rsidP="00DD11B1">
      <w:pPr>
        <w:spacing w:after="0" w:line="240" w:lineRule="auto"/>
        <w:jc w:val="both"/>
      </w:pPr>
    </w:p>
    <w:p w14:paraId="68D8F8C0" w14:textId="77777777" w:rsidR="00DD11B1" w:rsidRDefault="00DD11B1" w:rsidP="00DD11B1">
      <w:pPr>
        <w:spacing w:after="0" w:line="240" w:lineRule="auto"/>
        <w:jc w:val="both"/>
      </w:pPr>
      <w:r>
        <w:t>--------------------------------------</w:t>
      </w:r>
      <w:r>
        <w:tab/>
      </w:r>
      <w:r>
        <w:tab/>
      </w:r>
      <w:r>
        <w:tab/>
      </w:r>
      <w:r>
        <w:tab/>
      </w:r>
      <w:r>
        <w:tab/>
        <w:t>----------------------------------</w:t>
      </w:r>
    </w:p>
    <w:p w14:paraId="66CBC90C" w14:textId="4D1BF7A2" w:rsidR="00DD11B1" w:rsidRDefault="00DD11B1" w:rsidP="00DD11B1">
      <w:pPr>
        <w:spacing w:after="0" w:line="240" w:lineRule="auto"/>
        <w:ind w:firstLine="720"/>
        <w:jc w:val="both"/>
        <w:rPr>
          <w:bCs/>
        </w:rPr>
      </w:pPr>
      <w:r>
        <w:rPr>
          <w:bCs/>
        </w:rPr>
        <w:t>Ing. Jan Resler</w:t>
      </w:r>
      <w:r>
        <w:rPr>
          <w:bCs/>
        </w:rPr>
        <w:tab/>
      </w:r>
      <w:r>
        <w:rPr>
          <w:bCs/>
        </w:rPr>
        <w:tab/>
      </w:r>
      <w:r>
        <w:rPr>
          <w:bCs/>
        </w:rPr>
        <w:tab/>
      </w:r>
      <w:r>
        <w:rPr>
          <w:bCs/>
        </w:rPr>
        <w:tab/>
      </w:r>
      <w:r>
        <w:rPr>
          <w:bCs/>
        </w:rPr>
        <w:tab/>
      </w:r>
      <w:r>
        <w:rPr>
          <w:bCs/>
        </w:rPr>
        <w:tab/>
        <w:t xml:space="preserve">          </w:t>
      </w:r>
      <w:r>
        <w:t>Za zhotovitele</w:t>
      </w:r>
    </w:p>
    <w:p w14:paraId="32ECAF65" w14:textId="378C3CEA" w:rsidR="00DD11B1" w:rsidRDefault="00DD11B1" w:rsidP="00DD11B1">
      <w:pPr>
        <w:spacing w:after="0" w:line="240" w:lineRule="auto"/>
        <w:rPr>
          <w:bCs/>
        </w:rPr>
      </w:pPr>
      <w:r>
        <w:rPr>
          <w:bCs/>
        </w:rPr>
        <w:t xml:space="preserve">     </w:t>
      </w:r>
      <w:r>
        <w:rPr>
          <w:bCs/>
        </w:rPr>
        <w:tab/>
        <w:t xml:space="preserve">     Jednatel</w:t>
      </w:r>
    </w:p>
    <w:p w14:paraId="60EADE19" w14:textId="77777777" w:rsidR="00126DDB" w:rsidRDefault="00126DDB" w:rsidP="00DD11B1">
      <w:pPr>
        <w:spacing w:after="0" w:line="240" w:lineRule="auto"/>
        <w:rPr>
          <w:bCs/>
        </w:rPr>
      </w:pPr>
    </w:p>
    <w:p w14:paraId="06D0B884" w14:textId="77777777" w:rsidR="00126DDB" w:rsidRDefault="00126DDB" w:rsidP="00DD11B1">
      <w:pPr>
        <w:spacing w:after="0" w:line="240" w:lineRule="auto"/>
        <w:rPr>
          <w:bCs/>
        </w:rPr>
      </w:pPr>
    </w:p>
    <w:p w14:paraId="7F665157" w14:textId="2ED4AF37" w:rsidR="00912D87" w:rsidRDefault="00912D87">
      <w:pPr>
        <w:suppressAutoHyphens w:val="0"/>
        <w:spacing w:after="0" w:line="240" w:lineRule="auto"/>
        <w:rPr>
          <w:bCs/>
        </w:rPr>
      </w:pPr>
      <w:r>
        <w:rPr>
          <w:bCs/>
        </w:rPr>
        <w:br w:type="page"/>
      </w:r>
    </w:p>
    <w:p w14:paraId="290FFFFF" w14:textId="1069B7A9" w:rsidR="00496585" w:rsidRPr="006E2CA1" w:rsidRDefault="00496585" w:rsidP="00496585">
      <w:pPr>
        <w:rPr>
          <w:b/>
          <w:bCs/>
        </w:rPr>
      </w:pPr>
      <w:r w:rsidRPr="006E2CA1">
        <w:rPr>
          <w:b/>
          <w:bCs/>
        </w:rPr>
        <w:lastRenderedPageBreak/>
        <w:t xml:space="preserve">Příloha č. </w:t>
      </w:r>
      <w:r>
        <w:rPr>
          <w:b/>
          <w:bCs/>
        </w:rPr>
        <w:t>1</w:t>
      </w:r>
      <w:r w:rsidRPr="006E2CA1">
        <w:rPr>
          <w:b/>
          <w:bCs/>
        </w:rPr>
        <w:t xml:space="preserve"> Seznam prostorů a ploch a frekvence úklidu penzionu</w:t>
      </w:r>
    </w:p>
    <w:p w14:paraId="65DC932E" w14:textId="77777777" w:rsidR="00496585" w:rsidRPr="006E2CA1" w:rsidRDefault="00496585" w:rsidP="00496585">
      <w:r w:rsidRPr="006E2CA1">
        <w:t>SEZNAM PROSTORŮ A PLOCH A FREKVENCE ÚKLIDU PENZIONU:</w:t>
      </w:r>
    </w:p>
    <w:tbl>
      <w:tblPr>
        <w:tblW w:w="10348" w:type="dxa"/>
        <w:tblInd w:w="-145" w:type="dxa"/>
        <w:tblCellMar>
          <w:top w:w="45" w:type="dxa"/>
          <w:left w:w="29" w:type="dxa"/>
          <w:right w:w="67" w:type="dxa"/>
        </w:tblCellMar>
        <w:tblLook w:val="04A0" w:firstRow="1" w:lastRow="0" w:firstColumn="1" w:lastColumn="0" w:noHBand="0" w:noVBand="1"/>
      </w:tblPr>
      <w:tblGrid>
        <w:gridCol w:w="4072"/>
        <w:gridCol w:w="1256"/>
        <w:gridCol w:w="21"/>
        <w:gridCol w:w="12"/>
        <w:gridCol w:w="7"/>
        <w:gridCol w:w="1080"/>
        <w:gridCol w:w="19"/>
        <w:gridCol w:w="16"/>
        <w:gridCol w:w="1551"/>
        <w:gridCol w:w="2314"/>
      </w:tblGrid>
      <w:tr w:rsidR="00496585" w:rsidRPr="006E2CA1" w14:paraId="38096A8F"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5A0738BB" w14:textId="77777777" w:rsidR="00496585" w:rsidRPr="006E2CA1" w:rsidRDefault="00496585" w:rsidP="00196681">
            <w:pPr>
              <w:spacing w:after="0" w:line="240" w:lineRule="auto"/>
            </w:pPr>
            <w:r w:rsidRPr="006E2CA1">
              <w:t>Název místnosti, plochy k úklidu</w:t>
            </w:r>
          </w:p>
        </w:tc>
        <w:tc>
          <w:tcPr>
            <w:tcW w:w="1289" w:type="dxa"/>
            <w:gridSpan w:val="3"/>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621842C9" w14:textId="77777777" w:rsidR="00496585" w:rsidRPr="006E2CA1" w:rsidRDefault="00496585" w:rsidP="00196681">
            <w:pPr>
              <w:spacing w:after="0" w:line="240" w:lineRule="auto"/>
            </w:pPr>
            <w:r w:rsidRPr="006E2CA1">
              <w:t>Plocha (m2)</w:t>
            </w:r>
          </w:p>
        </w:tc>
        <w:tc>
          <w:tcPr>
            <w:tcW w:w="1122" w:type="dxa"/>
            <w:gridSpan w:val="4"/>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57C70597" w14:textId="77777777" w:rsidR="00496585" w:rsidRPr="006E2CA1" w:rsidRDefault="00496585" w:rsidP="00196681">
            <w:pPr>
              <w:spacing w:after="0" w:line="240" w:lineRule="auto"/>
            </w:pPr>
            <w:r w:rsidRPr="006E2CA1">
              <w:t>Množství</w:t>
            </w:r>
          </w:p>
          <w:p w14:paraId="092E5344" w14:textId="77777777" w:rsidR="00496585" w:rsidRPr="006E2CA1" w:rsidRDefault="00496585" w:rsidP="00196681">
            <w:pPr>
              <w:spacing w:after="0" w:line="240" w:lineRule="auto"/>
            </w:pPr>
            <w:r w:rsidRPr="006E2CA1">
              <w:t>(ks)</w:t>
            </w:r>
          </w:p>
        </w:tc>
        <w:tc>
          <w:tcPr>
            <w:tcW w:w="1551" w:type="dxa"/>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513D1046" w14:textId="77777777" w:rsidR="00496585" w:rsidRPr="006E2CA1" w:rsidRDefault="00496585" w:rsidP="00196681">
            <w:pPr>
              <w:spacing w:after="0" w:line="240" w:lineRule="auto"/>
            </w:pPr>
            <w:r>
              <w:t>Četnost v období</w:t>
            </w:r>
          </w:p>
        </w:tc>
        <w:tc>
          <w:tcPr>
            <w:tcW w:w="2314" w:type="dxa"/>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2EA62C97" w14:textId="77777777" w:rsidR="00496585" w:rsidRPr="006E2CA1" w:rsidRDefault="00496585" w:rsidP="00196681">
            <w:pPr>
              <w:spacing w:after="0" w:line="240" w:lineRule="auto"/>
            </w:pPr>
            <w:r>
              <w:t>Četnost během dne</w:t>
            </w:r>
          </w:p>
        </w:tc>
      </w:tr>
      <w:tr w:rsidR="00496585" w:rsidRPr="006E2CA1" w14:paraId="7488A69A"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5C49B149" w14:textId="77777777" w:rsidR="00496585" w:rsidRPr="006E2CA1" w:rsidRDefault="00496585" w:rsidP="00196681">
            <w:pPr>
              <w:spacing w:after="0" w:line="240" w:lineRule="auto"/>
            </w:pPr>
            <w:r w:rsidRPr="006E2CA1">
              <w:t xml:space="preserve">schodiště </w:t>
            </w:r>
            <w:proofErr w:type="gramStart"/>
            <w:r w:rsidRPr="006E2CA1">
              <w:t>vstup - teraso</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12232659" w14:textId="77777777" w:rsidR="00496585" w:rsidRPr="006E2CA1" w:rsidRDefault="00496585" w:rsidP="00196681">
            <w:pPr>
              <w:spacing w:after="0" w:line="240" w:lineRule="auto"/>
              <w:jc w:val="center"/>
            </w:pPr>
            <w:r w:rsidRPr="006E2CA1">
              <w:t>28,10</w:t>
            </w:r>
          </w:p>
        </w:tc>
        <w:tc>
          <w:tcPr>
            <w:tcW w:w="1122" w:type="dxa"/>
            <w:gridSpan w:val="4"/>
            <w:tcBorders>
              <w:top w:val="single" w:sz="2" w:space="0" w:color="000000"/>
              <w:left w:val="single" w:sz="2" w:space="0" w:color="000000"/>
              <w:bottom w:val="single" w:sz="2" w:space="0" w:color="000000"/>
              <w:right w:val="single" w:sz="2" w:space="0" w:color="000000"/>
            </w:tcBorders>
          </w:tcPr>
          <w:p w14:paraId="6982DC3A"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5C478A3D"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3F8F38F3" w14:textId="77777777" w:rsidR="00496585" w:rsidRPr="006E2CA1" w:rsidRDefault="00496585" w:rsidP="00196681">
            <w:pPr>
              <w:spacing w:after="0" w:line="240" w:lineRule="auto"/>
              <w:jc w:val="center"/>
            </w:pPr>
            <w:r w:rsidRPr="006E2CA1">
              <w:t>dle potřeby</w:t>
            </w:r>
          </w:p>
        </w:tc>
      </w:tr>
      <w:tr w:rsidR="00496585" w:rsidRPr="006E2CA1" w14:paraId="6C336B89"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396C6A77" w14:textId="77777777" w:rsidR="00496585" w:rsidRPr="006E2CA1" w:rsidRDefault="00496585" w:rsidP="00196681">
            <w:pPr>
              <w:spacing w:after="0" w:line="240" w:lineRule="auto"/>
            </w:pPr>
            <w:r w:rsidRPr="006E2CA1">
              <w:t>vchodové dveře vstupní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0F3D2F46" w14:textId="77777777" w:rsidR="00496585" w:rsidRPr="006E2CA1" w:rsidRDefault="00496585" w:rsidP="00196681">
            <w:pPr>
              <w:spacing w:after="0" w:line="240" w:lineRule="auto"/>
              <w:jc w:val="center"/>
            </w:pPr>
          </w:p>
        </w:tc>
        <w:tc>
          <w:tcPr>
            <w:tcW w:w="1122" w:type="dxa"/>
            <w:gridSpan w:val="4"/>
            <w:tcBorders>
              <w:top w:val="single" w:sz="2" w:space="0" w:color="000000"/>
              <w:left w:val="single" w:sz="2" w:space="0" w:color="000000"/>
              <w:bottom w:val="single" w:sz="2" w:space="0" w:color="000000"/>
              <w:right w:val="single" w:sz="2" w:space="0" w:color="000000"/>
            </w:tcBorders>
          </w:tcPr>
          <w:p w14:paraId="394B5451"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19EE70A2"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6B63BC15" w14:textId="77777777" w:rsidR="00496585" w:rsidRPr="006E2CA1" w:rsidRDefault="00496585" w:rsidP="00196681">
            <w:pPr>
              <w:spacing w:after="0" w:line="240" w:lineRule="auto"/>
              <w:jc w:val="center"/>
            </w:pPr>
            <w:r w:rsidRPr="006E2CA1">
              <w:t>dle potřeby</w:t>
            </w:r>
          </w:p>
        </w:tc>
      </w:tr>
      <w:tr w:rsidR="00496585" w:rsidRPr="006E2CA1" w14:paraId="55374359"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BB154FE" w14:textId="77777777" w:rsidR="00496585" w:rsidRPr="006E2CA1" w:rsidRDefault="00496585" w:rsidP="00196681">
            <w:pPr>
              <w:spacing w:after="0" w:line="240" w:lineRule="auto"/>
            </w:pPr>
            <w:r w:rsidRPr="006E2CA1">
              <w:t>recepce — okna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2D164F3E" w14:textId="77777777" w:rsidR="00496585" w:rsidRPr="006E2CA1" w:rsidRDefault="00496585" w:rsidP="00196681">
            <w:pPr>
              <w:spacing w:after="0" w:line="240" w:lineRule="auto"/>
              <w:jc w:val="center"/>
            </w:pPr>
            <w:r w:rsidRPr="006E2CA1">
              <w:t>1,75</w:t>
            </w:r>
          </w:p>
        </w:tc>
        <w:tc>
          <w:tcPr>
            <w:tcW w:w="1122" w:type="dxa"/>
            <w:gridSpan w:val="4"/>
            <w:tcBorders>
              <w:top w:val="single" w:sz="2" w:space="0" w:color="000000"/>
              <w:left w:val="single" w:sz="2" w:space="0" w:color="000000"/>
              <w:bottom w:val="single" w:sz="2" w:space="0" w:color="000000"/>
              <w:right w:val="single" w:sz="2" w:space="0" w:color="000000"/>
            </w:tcBorders>
          </w:tcPr>
          <w:p w14:paraId="4BEAD57D" w14:textId="77777777" w:rsidR="00496585" w:rsidRPr="006E2CA1" w:rsidRDefault="00496585" w:rsidP="00196681">
            <w:pPr>
              <w:spacing w:after="0" w:line="240" w:lineRule="auto"/>
              <w:jc w:val="center"/>
            </w:pPr>
            <w:r w:rsidRPr="006E2CA1">
              <w:t>4</w:t>
            </w:r>
          </w:p>
        </w:tc>
        <w:tc>
          <w:tcPr>
            <w:tcW w:w="1551" w:type="dxa"/>
            <w:tcBorders>
              <w:top w:val="single" w:sz="2" w:space="0" w:color="000000"/>
              <w:left w:val="single" w:sz="2" w:space="0" w:color="000000"/>
              <w:bottom w:val="single" w:sz="2" w:space="0" w:color="000000"/>
              <w:right w:val="single" w:sz="2" w:space="0" w:color="000000"/>
            </w:tcBorders>
          </w:tcPr>
          <w:p w14:paraId="0B0CFFB2"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0CB9F6A1" w14:textId="77777777" w:rsidR="00496585" w:rsidRPr="006E2CA1" w:rsidRDefault="00496585" w:rsidP="00196681">
            <w:pPr>
              <w:spacing w:after="0" w:line="240" w:lineRule="auto"/>
              <w:jc w:val="center"/>
            </w:pPr>
          </w:p>
        </w:tc>
      </w:tr>
      <w:tr w:rsidR="00496585" w:rsidRPr="006E2CA1" w14:paraId="2AF0BD34"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441F8466" w14:textId="77777777" w:rsidR="00496585" w:rsidRPr="006E2CA1" w:rsidRDefault="00496585" w:rsidP="00196681">
            <w:pPr>
              <w:spacing w:after="0" w:line="240" w:lineRule="auto"/>
            </w:pPr>
            <w:r w:rsidRPr="006E2CA1">
              <w:t>dveře do šatny recepce — dřevo</w:t>
            </w:r>
          </w:p>
        </w:tc>
        <w:tc>
          <w:tcPr>
            <w:tcW w:w="1289" w:type="dxa"/>
            <w:gridSpan w:val="3"/>
            <w:tcBorders>
              <w:top w:val="single" w:sz="2" w:space="0" w:color="000000"/>
              <w:left w:val="single" w:sz="2" w:space="0" w:color="000000"/>
              <w:bottom w:val="single" w:sz="2" w:space="0" w:color="000000"/>
              <w:right w:val="single" w:sz="2" w:space="0" w:color="000000"/>
            </w:tcBorders>
          </w:tcPr>
          <w:p w14:paraId="08271972" w14:textId="77777777" w:rsidR="00496585" w:rsidRPr="006E2CA1" w:rsidRDefault="00496585" w:rsidP="00196681">
            <w:pPr>
              <w:spacing w:after="0" w:line="240" w:lineRule="auto"/>
              <w:jc w:val="center"/>
            </w:pPr>
            <w:r w:rsidRPr="006E2CA1">
              <w:t>2,10</w:t>
            </w:r>
          </w:p>
        </w:tc>
        <w:tc>
          <w:tcPr>
            <w:tcW w:w="1122" w:type="dxa"/>
            <w:gridSpan w:val="4"/>
            <w:tcBorders>
              <w:top w:val="single" w:sz="2" w:space="0" w:color="000000"/>
              <w:left w:val="single" w:sz="2" w:space="0" w:color="000000"/>
              <w:bottom w:val="single" w:sz="2" w:space="0" w:color="000000"/>
              <w:right w:val="single" w:sz="2" w:space="0" w:color="000000"/>
            </w:tcBorders>
          </w:tcPr>
          <w:p w14:paraId="5F07DC77"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4BA1A7F5"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13B53CF8" w14:textId="77777777" w:rsidR="00496585" w:rsidRPr="006E2CA1" w:rsidRDefault="00496585" w:rsidP="00196681">
            <w:pPr>
              <w:spacing w:after="0" w:line="240" w:lineRule="auto"/>
              <w:jc w:val="center"/>
            </w:pPr>
            <w:r w:rsidRPr="006E2CA1">
              <w:t>dle potřeby</w:t>
            </w:r>
          </w:p>
        </w:tc>
      </w:tr>
      <w:tr w:rsidR="00496585" w:rsidRPr="006E2CA1" w14:paraId="40C39A37"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709735D3" w14:textId="77777777" w:rsidR="00496585" w:rsidRPr="006E2CA1" w:rsidRDefault="00496585" w:rsidP="00196681">
            <w:pPr>
              <w:spacing w:after="0" w:line="240" w:lineRule="auto"/>
            </w:pPr>
            <w:r w:rsidRPr="006E2CA1">
              <w:t>dveře na chodbu z recepce — dřevo</w:t>
            </w:r>
          </w:p>
        </w:tc>
        <w:tc>
          <w:tcPr>
            <w:tcW w:w="1289" w:type="dxa"/>
            <w:gridSpan w:val="3"/>
            <w:tcBorders>
              <w:top w:val="single" w:sz="2" w:space="0" w:color="000000"/>
              <w:left w:val="single" w:sz="2" w:space="0" w:color="000000"/>
              <w:bottom w:val="single" w:sz="2" w:space="0" w:color="000000"/>
              <w:right w:val="single" w:sz="2" w:space="0" w:color="000000"/>
            </w:tcBorders>
          </w:tcPr>
          <w:p w14:paraId="73F8D9DC" w14:textId="77777777" w:rsidR="00496585" w:rsidRPr="006E2CA1" w:rsidRDefault="00496585" w:rsidP="00196681">
            <w:pPr>
              <w:spacing w:after="0" w:line="240" w:lineRule="auto"/>
              <w:jc w:val="center"/>
            </w:pPr>
            <w:r w:rsidRPr="006E2CA1">
              <w:t>2,10</w:t>
            </w:r>
          </w:p>
        </w:tc>
        <w:tc>
          <w:tcPr>
            <w:tcW w:w="1122" w:type="dxa"/>
            <w:gridSpan w:val="4"/>
            <w:tcBorders>
              <w:top w:val="single" w:sz="2" w:space="0" w:color="000000"/>
              <w:left w:val="single" w:sz="2" w:space="0" w:color="000000"/>
              <w:bottom w:val="single" w:sz="2" w:space="0" w:color="000000"/>
              <w:right w:val="single" w:sz="2" w:space="0" w:color="000000"/>
            </w:tcBorders>
          </w:tcPr>
          <w:p w14:paraId="2CCAB0A7"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76E7C783"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34DDEC6B" w14:textId="77777777" w:rsidR="00496585" w:rsidRPr="006E2CA1" w:rsidRDefault="00496585" w:rsidP="00196681">
            <w:pPr>
              <w:spacing w:after="0" w:line="240" w:lineRule="auto"/>
              <w:jc w:val="center"/>
            </w:pPr>
            <w:r w:rsidRPr="006E2CA1">
              <w:t>dle potřeby</w:t>
            </w:r>
          </w:p>
        </w:tc>
      </w:tr>
      <w:tr w:rsidR="00496585" w:rsidRPr="006E2CA1" w14:paraId="13926D24"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2B00058D" w14:textId="77777777" w:rsidR="00496585" w:rsidRPr="006E2CA1" w:rsidRDefault="00496585" w:rsidP="00196681">
            <w:pPr>
              <w:spacing w:after="0" w:line="240" w:lineRule="auto"/>
            </w:pPr>
            <w:r w:rsidRPr="006E2CA1">
              <w:t xml:space="preserve">přízemí </w:t>
            </w:r>
            <w:proofErr w:type="gramStart"/>
            <w:r w:rsidRPr="006E2CA1">
              <w:t>chodba - dlažba</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3AE1B655" w14:textId="77777777" w:rsidR="00496585" w:rsidRPr="006E2CA1" w:rsidRDefault="00496585" w:rsidP="00196681">
            <w:pPr>
              <w:spacing w:after="0" w:line="240" w:lineRule="auto"/>
              <w:jc w:val="center"/>
            </w:pPr>
            <w:r w:rsidRPr="006E2CA1">
              <w:t>5,95</w:t>
            </w:r>
          </w:p>
        </w:tc>
        <w:tc>
          <w:tcPr>
            <w:tcW w:w="1122" w:type="dxa"/>
            <w:gridSpan w:val="4"/>
            <w:tcBorders>
              <w:top w:val="single" w:sz="2" w:space="0" w:color="000000"/>
              <w:left w:val="single" w:sz="2" w:space="0" w:color="000000"/>
              <w:bottom w:val="single" w:sz="2" w:space="0" w:color="000000"/>
              <w:right w:val="single" w:sz="2" w:space="0" w:color="000000"/>
            </w:tcBorders>
          </w:tcPr>
          <w:p w14:paraId="001CB8FE"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68F1A124"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18BFDD1D" w14:textId="77777777" w:rsidR="00496585" w:rsidRPr="006E2CA1" w:rsidRDefault="00496585" w:rsidP="00196681">
            <w:pPr>
              <w:spacing w:after="0" w:line="240" w:lineRule="auto"/>
              <w:jc w:val="center"/>
            </w:pPr>
            <w:r w:rsidRPr="006E2CA1">
              <w:t>dle potřeby</w:t>
            </w:r>
          </w:p>
        </w:tc>
      </w:tr>
      <w:tr w:rsidR="00496585" w:rsidRPr="006E2CA1" w14:paraId="4A6B315E"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7371BC1E" w14:textId="77777777" w:rsidR="00496585" w:rsidRPr="006E2CA1" w:rsidRDefault="00496585" w:rsidP="00196681">
            <w:pPr>
              <w:spacing w:after="0" w:line="240" w:lineRule="auto"/>
            </w:pPr>
            <w:r w:rsidRPr="006E2CA1">
              <w:t xml:space="preserve">úklidová komora </w:t>
            </w:r>
            <w:proofErr w:type="gramStart"/>
            <w:r w:rsidRPr="006E2CA1">
              <w:t>přízemí - dlažba</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6D4AB405" w14:textId="77777777" w:rsidR="00496585" w:rsidRPr="006E2CA1" w:rsidRDefault="00496585" w:rsidP="00196681">
            <w:pPr>
              <w:spacing w:after="0" w:line="240" w:lineRule="auto"/>
              <w:jc w:val="center"/>
            </w:pPr>
            <w:r w:rsidRPr="006E2CA1">
              <w:t>2,00</w:t>
            </w:r>
          </w:p>
        </w:tc>
        <w:tc>
          <w:tcPr>
            <w:tcW w:w="1122" w:type="dxa"/>
            <w:gridSpan w:val="4"/>
            <w:tcBorders>
              <w:top w:val="single" w:sz="2" w:space="0" w:color="000000"/>
              <w:left w:val="single" w:sz="2" w:space="0" w:color="000000"/>
              <w:bottom w:val="single" w:sz="2" w:space="0" w:color="000000"/>
              <w:right w:val="single" w:sz="2" w:space="0" w:color="000000"/>
            </w:tcBorders>
          </w:tcPr>
          <w:p w14:paraId="65E91E06"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3B31AFE9"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7C364E6A" w14:textId="77777777" w:rsidR="00496585" w:rsidRPr="006E2CA1" w:rsidRDefault="00496585" w:rsidP="00196681">
            <w:pPr>
              <w:spacing w:after="0" w:line="240" w:lineRule="auto"/>
              <w:jc w:val="center"/>
            </w:pPr>
            <w:r w:rsidRPr="006E2CA1">
              <w:t>dle potřeby</w:t>
            </w:r>
          </w:p>
        </w:tc>
      </w:tr>
      <w:tr w:rsidR="00496585" w:rsidRPr="006E2CA1" w14:paraId="3767E588"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D51BC8B" w14:textId="77777777" w:rsidR="00496585" w:rsidRPr="006E2CA1" w:rsidRDefault="00496585" w:rsidP="00196681">
            <w:pPr>
              <w:spacing w:after="0" w:line="240" w:lineRule="auto"/>
            </w:pPr>
            <w:r w:rsidRPr="006E2CA1">
              <w:t>úklidová komora — okno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13BAC85C" w14:textId="77777777" w:rsidR="00496585" w:rsidRPr="006E2CA1" w:rsidRDefault="00496585" w:rsidP="00196681">
            <w:pPr>
              <w:spacing w:after="0" w:line="240" w:lineRule="auto"/>
              <w:jc w:val="center"/>
            </w:pPr>
            <w:r w:rsidRPr="006E2CA1">
              <w:t>1,75</w:t>
            </w:r>
          </w:p>
        </w:tc>
        <w:tc>
          <w:tcPr>
            <w:tcW w:w="1122" w:type="dxa"/>
            <w:gridSpan w:val="4"/>
            <w:tcBorders>
              <w:top w:val="single" w:sz="2" w:space="0" w:color="000000"/>
              <w:left w:val="single" w:sz="2" w:space="0" w:color="000000"/>
              <w:bottom w:val="single" w:sz="2" w:space="0" w:color="000000"/>
              <w:right w:val="single" w:sz="2" w:space="0" w:color="000000"/>
            </w:tcBorders>
          </w:tcPr>
          <w:p w14:paraId="7FA53D2C" w14:textId="77777777" w:rsidR="00496585" w:rsidRPr="006E2CA1" w:rsidRDefault="00496585" w:rsidP="00196681">
            <w:pPr>
              <w:spacing w:after="0" w:line="240" w:lineRule="auto"/>
              <w:jc w:val="center"/>
            </w:pPr>
            <w:r>
              <w:t>1</w:t>
            </w:r>
          </w:p>
        </w:tc>
        <w:tc>
          <w:tcPr>
            <w:tcW w:w="1551" w:type="dxa"/>
            <w:tcBorders>
              <w:top w:val="single" w:sz="2" w:space="0" w:color="000000"/>
              <w:left w:val="single" w:sz="2" w:space="0" w:color="000000"/>
              <w:bottom w:val="single" w:sz="2" w:space="0" w:color="000000"/>
              <w:right w:val="single" w:sz="2" w:space="0" w:color="000000"/>
            </w:tcBorders>
          </w:tcPr>
          <w:p w14:paraId="0128B354"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11745830" w14:textId="77777777" w:rsidR="00496585" w:rsidRPr="006E2CA1" w:rsidRDefault="00496585" w:rsidP="00196681">
            <w:pPr>
              <w:spacing w:after="0" w:line="240" w:lineRule="auto"/>
              <w:jc w:val="center"/>
            </w:pPr>
          </w:p>
        </w:tc>
      </w:tr>
      <w:tr w:rsidR="00496585" w:rsidRPr="006E2CA1" w14:paraId="5B420092"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27DD6B4F" w14:textId="77777777" w:rsidR="00496585" w:rsidRPr="006E2CA1" w:rsidRDefault="00496585" w:rsidP="00196681">
            <w:pPr>
              <w:spacing w:after="0" w:line="240" w:lineRule="auto"/>
            </w:pPr>
            <w:r w:rsidRPr="006E2CA1">
              <w:t xml:space="preserve">úklidová komora — </w:t>
            </w:r>
            <w:proofErr w:type="gramStart"/>
            <w:r w:rsidRPr="006E2CA1">
              <w:t>dveře - dřevo</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746A9036" w14:textId="77777777" w:rsidR="00496585" w:rsidRPr="006E2CA1" w:rsidRDefault="00496585" w:rsidP="00196681">
            <w:pPr>
              <w:spacing w:after="0" w:line="240" w:lineRule="auto"/>
              <w:jc w:val="center"/>
            </w:pPr>
            <w:r w:rsidRPr="006E2CA1">
              <w:t>1,54</w:t>
            </w:r>
          </w:p>
        </w:tc>
        <w:tc>
          <w:tcPr>
            <w:tcW w:w="1122" w:type="dxa"/>
            <w:gridSpan w:val="4"/>
            <w:tcBorders>
              <w:top w:val="single" w:sz="2" w:space="0" w:color="000000"/>
              <w:left w:val="single" w:sz="2" w:space="0" w:color="000000"/>
              <w:bottom w:val="single" w:sz="2" w:space="0" w:color="000000"/>
              <w:right w:val="single" w:sz="2" w:space="0" w:color="000000"/>
            </w:tcBorders>
          </w:tcPr>
          <w:p w14:paraId="372B51A4"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13E7DB52" w14:textId="77777777" w:rsidR="00496585" w:rsidRPr="006E2CA1" w:rsidRDefault="00496585" w:rsidP="00196681">
            <w:pPr>
              <w:spacing w:after="0" w:line="240" w:lineRule="auto"/>
              <w:jc w:val="center"/>
            </w:pPr>
            <w:r>
              <w:t>1</w:t>
            </w:r>
            <w:r w:rsidRPr="006E2CA1">
              <w:t>x týdně</w:t>
            </w:r>
          </w:p>
        </w:tc>
        <w:tc>
          <w:tcPr>
            <w:tcW w:w="2314" w:type="dxa"/>
            <w:tcBorders>
              <w:top w:val="single" w:sz="2" w:space="0" w:color="000000"/>
              <w:left w:val="single" w:sz="2" w:space="0" w:color="000000"/>
              <w:bottom w:val="single" w:sz="2" w:space="0" w:color="000000"/>
              <w:right w:val="single" w:sz="2" w:space="0" w:color="000000"/>
            </w:tcBorders>
          </w:tcPr>
          <w:p w14:paraId="40D58AFE" w14:textId="77777777" w:rsidR="00496585" w:rsidRPr="006E2CA1" w:rsidRDefault="00496585" w:rsidP="00196681">
            <w:pPr>
              <w:spacing w:after="0" w:line="240" w:lineRule="auto"/>
              <w:jc w:val="center"/>
            </w:pPr>
            <w:r w:rsidRPr="006E2CA1">
              <w:t>dle potřeby</w:t>
            </w:r>
          </w:p>
        </w:tc>
      </w:tr>
      <w:tr w:rsidR="00496585" w:rsidRPr="006E2CA1" w14:paraId="1BB32F4B"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E1CDA20" w14:textId="77777777" w:rsidR="00496585" w:rsidRPr="006E2CA1" w:rsidRDefault="00496585" w:rsidP="00196681">
            <w:pPr>
              <w:spacing w:after="0" w:line="240" w:lineRule="auto"/>
            </w:pPr>
            <w:r w:rsidRPr="006E2CA1">
              <w:t xml:space="preserve">sklad prádla </w:t>
            </w:r>
            <w:proofErr w:type="gramStart"/>
            <w:r w:rsidRPr="006E2CA1">
              <w:t>přízemí - dlažba</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03E8C57C" w14:textId="77777777" w:rsidR="00496585" w:rsidRPr="006E2CA1" w:rsidRDefault="00496585" w:rsidP="00196681">
            <w:pPr>
              <w:spacing w:after="0" w:line="240" w:lineRule="auto"/>
              <w:jc w:val="center"/>
            </w:pPr>
            <w:r w:rsidRPr="006E2CA1">
              <w:t>3,25</w:t>
            </w:r>
          </w:p>
        </w:tc>
        <w:tc>
          <w:tcPr>
            <w:tcW w:w="1122" w:type="dxa"/>
            <w:gridSpan w:val="4"/>
            <w:tcBorders>
              <w:top w:val="single" w:sz="2" w:space="0" w:color="000000"/>
              <w:left w:val="single" w:sz="2" w:space="0" w:color="000000"/>
              <w:bottom w:val="single" w:sz="2" w:space="0" w:color="000000"/>
              <w:right w:val="single" w:sz="2" w:space="0" w:color="000000"/>
            </w:tcBorders>
          </w:tcPr>
          <w:p w14:paraId="13ECE0F2" w14:textId="77777777" w:rsidR="00496585" w:rsidRPr="006E2CA1" w:rsidRDefault="00496585" w:rsidP="00196681">
            <w:pPr>
              <w:spacing w:after="0" w:line="240" w:lineRule="auto"/>
              <w:jc w:val="center"/>
            </w:pPr>
          </w:p>
        </w:tc>
        <w:tc>
          <w:tcPr>
            <w:tcW w:w="1551" w:type="dxa"/>
            <w:tcBorders>
              <w:top w:val="single" w:sz="2" w:space="0" w:color="000000"/>
              <w:left w:val="single" w:sz="2" w:space="0" w:color="000000"/>
              <w:bottom w:val="single" w:sz="2" w:space="0" w:color="000000"/>
              <w:right w:val="single" w:sz="2" w:space="0" w:color="000000"/>
            </w:tcBorders>
          </w:tcPr>
          <w:p w14:paraId="017E4E8D"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5983842" w14:textId="77777777" w:rsidR="00496585" w:rsidRPr="006E2CA1" w:rsidRDefault="00496585" w:rsidP="00196681">
            <w:pPr>
              <w:spacing w:after="0" w:line="240" w:lineRule="auto"/>
              <w:jc w:val="center"/>
            </w:pPr>
            <w:r w:rsidRPr="006E2CA1">
              <w:t>dle potřeby</w:t>
            </w:r>
          </w:p>
        </w:tc>
      </w:tr>
      <w:tr w:rsidR="00496585" w:rsidRPr="006E2CA1" w14:paraId="004C2ADC"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442A2417" w14:textId="77777777" w:rsidR="00496585" w:rsidRPr="006E2CA1" w:rsidRDefault="00496585" w:rsidP="00196681">
            <w:pPr>
              <w:spacing w:after="0" w:line="240" w:lineRule="auto"/>
            </w:pPr>
            <w:r w:rsidRPr="006E2CA1">
              <w:t xml:space="preserve">sklad prádla — </w:t>
            </w:r>
            <w:proofErr w:type="gramStart"/>
            <w:r w:rsidRPr="006E2CA1">
              <w:t>dveře - dřevo</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1FB76A03" w14:textId="77777777" w:rsidR="00496585" w:rsidRPr="006E2CA1" w:rsidRDefault="00496585" w:rsidP="00196681">
            <w:pPr>
              <w:spacing w:after="0" w:line="240" w:lineRule="auto"/>
              <w:jc w:val="center"/>
            </w:pPr>
            <w:r w:rsidRPr="006E2CA1">
              <w:t>1,54</w:t>
            </w:r>
          </w:p>
        </w:tc>
        <w:tc>
          <w:tcPr>
            <w:tcW w:w="1122" w:type="dxa"/>
            <w:gridSpan w:val="4"/>
            <w:tcBorders>
              <w:top w:val="single" w:sz="2" w:space="0" w:color="000000"/>
              <w:left w:val="single" w:sz="2" w:space="0" w:color="000000"/>
              <w:bottom w:val="single" w:sz="2" w:space="0" w:color="000000"/>
              <w:right w:val="single" w:sz="2" w:space="0" w:color="000000"/>
            </w:tcBorders>
          </w:tcPr>
          <w:p w14:paraId="5A6ABEE5"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4C2A2DCF"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092C3725" w14:textId="77777777" w:rsidR="00496585" w:rsidRPr="006E2CA1" w:rsidRDefault="00496585" w:rsidP="00196681">
            <w:pPr>
              <w:spacing w:after="0" w:line="240" w:lineRule="auto"/>
              <w:jc w:val="center"/>
            </w:pPr>
            <w:r w:rsidRPr="006E2CA1">
              <w:t>dle potřeby</w:t>
            </w:r>
          </w:p>
        </w:tc>
      </w:tr>
      <w:tr w:rsidR="00496585" w:rsidRPr="006E2CA1" w14:paraId="13D9326D"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514F80B" w14:textId="77777777" w:rsidR="00496585" w:rsidRPr="006E2CA1" w:rsidRDefault="00496585" w:rsidP="00196681">
            <w:pPr>
              <w:spacing w:after="0" w:line="240" w:lineRule="auto"/>
            </w:pPr>
            <w:r w:rsidRPr="006E2CA1">
              <w:t xml:space="preserve">WC </w:t>
            </w:r>
            <w:proofErr w:type="gramStart"/>
            <w:r w:rsidRPr="006E2CA1">
              <w:t>přízemí - dlažba</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107C615E" w14:textId="77777777" w:rsidR="00496585" w:rsidRPr="006E2CA1" w:rsidRDefault="00496585" w:rsidP="00196681">
            <w:pPr>
              <w:spacing w:after="0" w:line="240" w:lineRule="auto"/>
              <w:jc w:val="center"/>
            </w:pPr>
            <w:r w:rsidRPr="006E2CA1">
              <w:t>3,10</w:t>
            </w:r>
          </w:p>
        </w:tc>
        <w:tc>
          <w:tcPr>
            <w:tcW w:w="1122" w:type="dxa"/>
            <w:gridSpan w:val="4"/>
            <w:tcBorders>
              <w:top w:val="single" w:sz="2" w:space="0" w:color="000000"/>
              <w:left w:val="single" w:sz="2" w:space="0" w:color="000000"/>
              <w:bottom w:val="single" w:sz="2" w:space="0" w:color="000000"/>
              <w:right w:val="single" w:sz="2" w:space="0" w:color="000000"/>
            </w:tcBorders>
          </w:tcPr>
          <w:p w14:paraId="0EB00ACF" w14:textId="77777777" w:rsidR="00496585" w:rsidRPr="006E2CA1" w:rsidRDefault="00496585" w:rsidP="00196681">
            <w:pPr>
              <w:spacing w:after="0" w:line="240" w:lineRule="auto"/>
              <w:jc w:val="center"/>
            </w:pPr>
          </w:p>
        </w:tc>
        <w:tc>
          <w:tcPr>
            <w:tcW w:w="1551" w:type="dxa"/>
            <w:tcBorders>
              <w:top w:val="single" w:sz="2" w:space="0" w:color="000000"/>
              <w:left w:val="single" w:sz="2" w:space="0" w:color="000000"/>
              <w:bottom w:val="single" w:sz="2" w:space="0" w:color="000000"/>
              <w:right w:val="single" w:sz="2" w:space="0" w:color="000000"/>
            </w:tcBorders>
          </w:tcPr>
          <w:p w14:paraId="129B6894"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F07A887" w14:textId="77777777" w:rsidR="00496585" w:rsidRPr="006E2CA1" w:rsidRDefault="00496585" w:rsidP="00196681">
            <w:pPr>
              <w:spacing w:after="0" w:line="240" w:lineRule="auto"/>
              <w:jc w:val="center"/>
            </w:pPr>
            <w:r w:rsidRPr="006E2CA1">
              <w:t>dle potřeby</w:t>
            </w:r>
          </w:p>
        </w:tc>
      </w:tr>
      <w:tr w:rsidR="00496585" w:rsidRPr="006E2CA1" w14:paraId="434FAB15"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E7046B5" w14:textId="77777777" w:rsidR="00496585" w:rsidRPr="006E2CA1" w:rsidRDefault="00496585" w:rsidP="00196681">
            <w:pPr>
              <w:spacing w:after="0" w:line="240" w:lineRule="auto"/>
            </w:pPr>
            <w:r w:rsidRPr="006E2CA1">
              <w:t xml:space="preserve">WC přízemí — </w:t>
            </w:r>
            <w:proofErr w:type="gramStart"/>
            <w:r w:rsidRPr="006E2CA1">
              <w:t>dveře - dřevo</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04554FB2" w14:textId="77777777" w:rsidR="00496585" w:rsidRPr="006E2CA1" w:rsidRDefault="00496585" w:rsidP="00196681">
            <w:pPr>
              <w:spacing w:after="0" w:line="240" w:lineRule="auto"/>
              <w:jc w:val="center"/>
            </w:pPr>
            <w:r w:rsidRPr="006E2CA1">
              <w:t>4,00</w:t>
            </w:r>
          </w:p>
        </w:tc>
        <w:tc>
          <w:tcPr>
            <w:tcW w:w="1122" w:type="dxa"/>
            <w:gridSpan w:val="4"/>
            <w:tcBorders>
              <w:top w:val="single" w:sz="2" w:space="0" w:color="000000"/>
              <w:left w:val="single" w:sz="2" w:space="0" w:color="000000"/>
              <w:bottom w:val="single" w:sz="2" w:space="0" w:color="000000"/>
              <w:right w:val="single" w:sz="2" w:space="0" w:color="000000"/>
            </w:tcBorders>
          </w:tcPr>
          <w:p w14:paraId="57DF0D25"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23082819"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0AF710E4" w14:textId="77777777" w:rsidR="00496585" w:rsidRPr="006E2CA1" w:rsidRDefault="00496585" w:rsidP="00196681">
            <w:pPr>
              <w:spacing w:after="0" w:line="240" w:lineRule="auto"/>
              <w:jc w:val="center"/>
            </w:pPr>
            <w:r w:rsidRPr="006E2CA1">
              <w:t>dle potřeby</w:t>
            </w:r>
          </w:p>
        </w:tc>
      </w:tr>
      <w:tr w:rsidR="00496585" w:rsidRPr="006E2CA1" w14:paraId="0644273A"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62631D91" w14:textId="77777777" w:rsidR="00496585" w:rsidRPr="006E2CA1" w:rsidRDefault="00496585" w:rsidP="00196681">
            <w:pPr>
              <w:spacing w:after="0" w:line="240" w:lineRule="auto"/>
            </w:pPr>
            <w:r w:rsidRPr="006E2CA1">
              <w:t>výtah — podlaha a stěny — plech, plast</w:t>
            </w:r>
          </w:p>
        </w:tc>
        <w:tc>
          <w:tcPr>
            <w:tcW w:w="1289" w:type="dxa"/>
            <w:gridSpan w:val="3"/>
            <w:tcBorders>
              <w:top w:val="single" w:sz="2" w:space="0" w:color="000000"/>
              <w:left w:val="single" w:sz="2" w:space="0" w:color="000000"/>
              <w:bottom w:val="single" w:sz="2" w:space="0" w:color="000000"/>
              <w:right w:val="single" w:sz="2" w:space="0" w:color="000000"/>
            </w:tcBorders>
          </w:tcPr>
          <w:p w14:paraId="0F7234D2" w14:textId="77777777" w:rsidR="00496585" w:rsidRPr="006E2CA1" w:rsidRDefault="00496585" w:rsidP="00196681">
            <w:pPr>
              <w:spacing w:after="0" w:line="240" w:lineRule="auto"/>
              <w:jc w:val="center"/>
            </w:pPr>
            <w:r w:rsidRPr="006E2CA1">
              <w:t>11,63</w:t>
            </w:r>
          </w:p>
        </w:tc>
        <w:tc>
          <w:tcPr>
            <w:tcW w:w="1122" w:type="dxa"/>
            <w:gridSpan w:val="4"/>
            <w:tcBorders>
              <w:top w:val="single" w:sz="2" w:space="0" w:color="000000"/>
              <w:left w:val="single" w:sz="2" w:space="0" w:color="000000"/>
              <w:bottom w:val="single" w:sz="2" w:space="0" w:color="000000"/>
              <w:right w:val="single" w:sz="2" w:space="0" w:color="000000"/>
            </w:tcBorders>
          </w:tcPr>
          <w:p w14:paraId="2B611A68"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473ED183"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4FF85E3D" w14:textId="77777777" w:rsidR="00496585" w:rsidRPr="006E2CA1" w:rsidRDefault="00496585" w:rsidP="00196681">
            <w:pPr>
              <w:spacing w:after="0" w:line="240" w:lineRule="auto"/>
              <w:jc w:val="center"/>
            </w:pPr>
            <w:r w:rsidRPr="006E2CA1">
              <w:t>dle potřeby</w:t>
            </w:r>
          </w:p>
        </w:tc>
      </w:tr>
      <w:tr w:rsidR="00496585" w:rsidRPr="006E2CA1" w14:paraId="74801CA5"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7FA1801B" w14:textId="77777777" w:rsidR="00496585" w:rsidRPr="006E2CA1" w:rsidRDefault="00496585" w:rsidP="00196681">
            <w:pPr>
              <w:spacing w:after="0" w:line="240" w:lineRule="auto"/>
            </w:pPr>
            <w:r w:rsidRPr="006E2CA1">
              <w:t xml:space="preserve">výtah — dveře na </w:t>
            </w:r>
            <w:proofErr w:type="gramStart"/>
            <w:r w:rsidRPr="006E2CA1">
              <w:t>patrech - plech</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71BC9A2B" w14:textId="77777777" w:rsidR="00496585" w:rsidRPr="006E2CA1" w:rsidRDefault="00496585" w:rsidP="00196681">
            <w:pPr>
              <w:spacing w:after="0" w:line="240" w:lineRule="auto"/>
              <w:jc w:val="center"/>
            </w:pPr>
            <w:r w:rsidRPr="006E2CA1">
              <w:t>2,38</w:t>
            </w:r>
          </w:p>
        </w:tc>
        <w:tc>
          <w:tcPr>
            <w:tcW w:w="1122" w:type="dxa"/>
            <w:gridSpan w:val="4"/>
            <w:tcBorders>
              <w:top w:val="single" w:sz="2" w:space="0" w:color="000000"/>
              <w:left w:val="single" w:sz="2" w:space="0" w:color="000000"/>
              <w:bottom w:val="single" w:sz="2" w:space="0" w:color="000000"/>
              <w:right w:val="single" w:sz="2" w:space="0" w:color="000000"/>
            </w:tcBorders>
          </w:tcPr>
          <w:p w14:paraId="6B736851" w14:textId="77777777" w:rsidR="00496585" w:rsidRPr="006E2CA1" w:rsidRDefault="00496585" w:rsidP="00196681">
            <w:pPr>
              <w:spacing w:after="0" w:line="240" w:lineRule="auto"/>
              <w:jc w:val="center"/>
            </w:pPr>
            <w:r w:rsidRPr="006E2CA1">
              <w:t>8</w:t>
            </w:r>
          </w:p>
        </w:tc>
        <w:tc>
          <w:tcPr>
            <w:tcW w:w="1551" w:type="dxa"/>
            <w:tcBorders>
              <w:top w:val="single" w:sz="2" w:space="0" w:color="000000"/>
              <w:left w:val="single" w:sz="2" w:space="0" w:color="000000"/>
              <w:bottom w:val="single" w:sz="2" w:space="0" w:color="000000"/>
              <w:right w:val="single" w:sz="2" w:space="0" w:color="000000"/>
            </w:tcBorders>
          </w:tcPr>
          <w:p w14:paraId="4575DFA4"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561165ED" w14:textId="77777777" w:rsidR="00496585" w:rsidRPr="006E2CA1" w:rsidRDefault="00496585" w:rsidP="00196681">
            <w:pPr>
              <w:spacing w:after="0" w:line="240" w:lineRule="auto"/>
              <w:jc w:val="center"/>
            </w:pPr>
            <w:r w:rsidRPr="006E2CA1">
              <w:t>dle potřeby</w:t>
            </w:r>
          </w:p>
        </w:tc>
      </w:tr>
      <w:tr w:rsidR="00496585" w:rsidRPr="006E2CA1" w14:paraId="245C79D2"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71D7E731" w14:textId="77777777" w:rsidR="00496585" w:rsidRPr="006E2CA1" w:rsidRDefault="00496585" w:rsidP="00196681">
            <w:pPr>
              <w:spacing w:after="0" w:line="240" w:lineRule="auto"/>
            </w:pPr>
            <w:r w:rsidRPr="006E2CA1">
              <w:t xml:space="preserve">chodba zadní </w:t>
            </w:r>
            <w:proofErr w:type="gramStart"/>
            <w:r w:rsidRPr="006E2CA1">
              <w:t>vchod - teraso</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02CD2962" w14:textId="77777777" w:rsidR="00496585" w:rsidRPr="006E2CA1" w:rsidRDefault="00496585" w:rsidP="00196681">
            <w:pPr>
              <w:spacing w:after="0" w:line="240" w:lineRule="auto"/>
              <w:jc w:val="center"/>
            </w:pPr>
            <w:r w:rsidRPr="006E2CA1">
              <w:t>14,50</w:t>
            </w:r>
          </w:p>
        </w:tc>
        <w:tc>
          <w:tcPr>
            <w:tcW w:w="1122" w:type="dxa"/>
            <w:gridSpan w:val="4"/>
            <w:tcBorders>
              <w:top w:val="single" w:sz="2" w:space="0" w:color="000000"/>
              <w:left w:val="single" w:sz="2" w:space="0" w:color="000000"/>
              <w:bottom w:val="single" w:sz="2" w:space="0" w:color="000000"/>
              <w:right w:val="single" w:sz="2" w:space="0" w:color="000000"/>
            </w:tcBorders>
          </w:tcPr>
          <w:p w14:paraId="13B93B58"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44264EED"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0CAEAE2C" w14:textId="77777777" w:rsidR="00496585" w:rsidRPr="006E2CA1" w:rsidRDefault="00496585" w:rsidP="00196681">
            <w:pPr>
              <w:spacing w:after="0" w:line="240" w:lineRule="auto"/>
              <w:jc w:val="center"/>
            </w:pPr>
            <w:r w:rsidRPr="006E2CA1">
              <w:t>dle potřeby</w:t>
            </w:r>
          </w:p>
        </w:tc>
      </w:tr>
      <w:tr w:rsidR="00496585" w:rsidRPr="006E2CA1" w14:paraId="2214FD04"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ABA2ABC" w14:textId="77777777" w:rsidR="00496585" w:rsidRPr="006E2CA1" w:rsidRDefault="00496585" w:rsidP="00196681">
            <w:pPr>
              <w:spacing w:after="0" w:line="240" w:lineRule="auto"/>
            </w:pPr>
            <w:r w:rsidRPr="006E2CA1">
              <w:t xml:space="preserve">sklep — </w:t>
            </w:r>
            <w:proofErr w:type="gramStart"/>
            <w:r w:rsidRPr="006E2CA1">
              <w:t>předsíň - beton</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23061FAD" w14:textId="77777777" w:rsidR="00496585" w:rsidRPr="006E2CA1" w:rsidRDefault="00496585" w:rsidP="00196681">
            <w:pPr>
              <w:spacing w:after="0" w:line="240" w:lineRule="auto"/>
              <w:jc w:val="center"/>
            </w:pPr>
            <w:r w:rsidRPr="006E2CA1">
              <w:t>10,80</w:t>
            </w:r>
          </w:p>
        </w:tc>
        <w:tc>
          <w:tcPr>
            <w:tcW w:w="1122" w:type="dxa"/>
            <w:gridSpan w:val="4"/>
            <w:tcBorders>
              <w:top w:val="single" w:sz="2" w:space="0" w:color="000000"/>
              <w:left w:val="single" w:sz="2" w:space="0" w:color="000000"/>
              <w:bottom w:val="single" w:sz="2" w:space="0" w:color="000000"/>
              <w:right w:val="single" w:sz="2" w:space="0" w:color="000000"/>
            </w:tcBorders>
          </w:tcPr>
          <w:p w14:paraId="3CF9FE39" w14:textId="77777777" w:rsidR="00496585" w:rsidRPr="006E2CA1" w:rsidRDefault="00496585" w:rsidP="00196681">
            <w:pPr>
              <w:spacing w:after="0" w:line="240" w:lineRule="auto"/>
              <w:jc w:val="center"/>
            </w:pPr>
          </w:p>
        </w:tc>
        <w:tc>
          <w:tcPr>
            <w:tcW w:w="1551" w:type="dxa"/>
            <w:tcBorders>
              <w:top w:val="single" w:sz="2" w:space="0" w:color="000000"/>
              <w:left w:val="single" w:sz="2" w:space="0" w:color="000000"/>
              <w:bottom w:val="single" w:sz="2" w:space="0" w:color="000000"/>
              <w:right w:val="single" w:sz="2" w:space="0" w:color="000000"/>
            </w:tcBorders>
          </w:tcPr>
          <w:p w14:paraId="5D9AAA65" w14:textId="77777777" w:rsidR="00496585" w:rsidRPr="006E2CA1" w:rsidRDefault="00496585" w:rsidP="00196681">
            <w:pPr>
              <w:spacing w:after="0" w:line="240" w:lineRule="auto"/>
              <w:jc w:val="center"/>
            </w:pPr>
            <w:proofErr w:type="spellStart"/>
            <w:r w:rsidRPr="006E2CA1">
              <w:t>Ix</w:t>
            </w:r>
            <w:proofErr w:type="spellEnd"/>
            <w:r w:rsidRPr="006E2CA1">
              <w:t xml:space="preserve"> týdně</w:t>
            </w:r>
          </w:p>
        </w:tc>
        <w:tc>
          <w:tcPr>
            <w:tcW w:w="2314" w:type="dxa"/>
            <w:tcBorders>
              <w:top w:val="single" w:sz="2" w:space="0" w:color="000000"/>
              <w:left w:val="single" w:sz="2" w:space="0" w:color="000000"/>
              <w:bottom w:val="single" w:sz="2" w:space="0" w:color="000000"/>
              <w:right w:val="single" w:sz="2" w:space="0" w:color="000000"/>
            </w:tcBorders>
          </w:tcPr>
          <w:p w14:paraId="1187CECB" w14:textId="77777777" w:rsidR="00496585" w:rsidRPr="006E2CA1" w:rsidRDefault="00496585" w:rsidP="00196681">
            <w:pPr>
              <w:spacing w:after="0" w:line="240" w:lineRule="auto"/>
              <w:jc w:val="center"/>
            </w:pPr>
          </w:p>
        </w:tc>
      </w:tr>
      <w:tr w:rsidR="00496585" w:rsidRPr="006E2CA1" w14:paraId="5A286660"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1A3B4FEE" w14:textId="77777777" w:rsidR="00496585" w:rsidRPr="006E2CA1" w:rsidRDefault="00496585" w:rsidP="00196681">
            <w:pPr>
              <w:spacing w:after="0" w:line="240" w:lineRule="auto"/>
            </w:pPr>
            <w:r w:rsidRPr="006E2CA1">
              <w:t xml:space="preserve">vchodové dveře zadní — </w:t>
            </w:r>
            <w:proofErr w:type="gramStart"/>
            <w:r w:rsidRPr="006E2CA1">
              <w:t>5-ti dílné</w:t>
            </w:r>
            <w:proofErr w:type="gramEnd"/>
            <w:r w:rsidRPr="006E2CA1">
              <w:t xml:space="preserve">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70763041" w14:textId="77777777" w:rsidR="00496585" w:rsidRPr="006E2CA1" w:rsidRDefault="00496585" w:rsidP="00196681">
            <w:pPr>
              <w:spacing w:after="0" w:line="240" w:lineRule="auto"/>
              <w:jc w:val="center"/>
            </w:pPr>
            <w:r w:rsidRPr="006E2CA1">
              <w:t>11,57</w:t>
            </w:r>
          </w:p>
        </w:tc>
        <w:tc>
          <w:tcPr>
            <w:tcW w:w="1122" w:type="dxa"/>
            <w:gridSpan w:val="4"/>
            <w:tcBorders>
              <w:top w:val="single" w:sz="2" w:space="0" w:color="000000"/>
              <w:left w:val="single" w:sz="2" w:space="0" w:color="000000"/>
              <w:bottom w:val="single" w:sz="2" w:space="0" w:color="000000"/>
              <w:right w:val="single" w:sz="2" w:space="0" w:color="000000"/>
            </w:tcBorders>
          </w:tcPr>
          <w:p w14:paraId="012622CE"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2F11EF9C"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5E22050B" w14:textId="77777777" w:rsidR="00496585" w:rsidRPr="006E2CA1" w:rsidRDefault="00496585" w:rsidP="00196681">
            <w:pPr>
              <w:spacing w:after="0" w:line="240" w:lineRule="auto"/>
              <w:jc w:val="center"/>
            </w:pPr>
            <w:r w:rsidRPr="006E2CA1">
              <w:t>dle potřeby</w:t>
            </w:r>
          </w:p>
        </w:tc>
      </w:tr>
      <w:tr w:rsidR="00496585" w:rsidRPr="006E2CA1" w14:paraId="20A29AE0"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5AEC5E45" w14:textId="77777777" w:rsidR="00496585" w:rsidRPr="006E2CA1" w:rsidRDefault="00496585" w:rsidP="00196681">
            <w:pPr>
              <w:spacing w:after="0" w:line="240" w:lineRule="auto"/>
            </w:pPr>
            <w:r w:rsidRPr="006E2CA1">
              <w:t>sklep — šatna — beton</w:t>
            </w:r>
          </w:p>
        </w:tc>
        <w:tc>
          <w:tcPr>
            <w:tcW w:w="1289" w:type="dxa"/>
            <w:gridSpan w:val="3"/>
            <w:tcBorders>
              <w:top w:val="single" w:sz="2" w:space="0" w:color="000000"/>
              <w:left w:val="single" w:sz="2" w:space="0" w:color="000000"/>
              <w:bottom w:val="single" w:sz="2" w:space="0" w:color="000000"/>
              <w:right w:val="single" w:sz="2" w:space="0" w:color="000000"/>
            </w:tcBorders>
          </w:tcPr>
          <w:p w14:paraId="38E95E66" w14:textId="77777777" w:rsidR="00496585" w:rsidRPr="006E2CA1" w:rsidRDefault="00496585" w:rsidP="00196681">
            <w:pPr>
              <w:spacing w:after="0" w:line="240" w:lineRule="auto"/>
              <w:jc w:val="center"/>
            </w:pPr>
            <w:r w:rsidRPr="006E2CA1">
              <w:t>4,40</w:t>
            </w:r>
          </w:p>
        </w:tc>
        <w:tc>
          <w:tcPr>
            <w:tcW w:w="1122" w:type="dxa"/>
            <w:gridSpan w:val="4"/>
            <w:tcBorders>
              <w:top w:val="single" w:sz="2" w:space="0" w:color="000000"/>
              <w:left w:val="single" w:sz="2" w:space="0" w:color="000000"/>
              <w:bottom w:val="single" w:sz="2" w:space="0" w:color="000000"/>
              <w:right w:val="single" w:sz="2" w:space="0" w:color="000000"/>
            </w:tcBorders>
          </w:tcPr>
          <w:p w14:paraId="6BD74705"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3CCC6E19"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09A8827D" w14:textId="77777777" w:rsidR="00496585" w:rsidRPr="006E2CA1" w:rsidRDefault="00496585" w:rsidP="00196681">
            <w:pPr>
              <w:spacing w:after="0" w:line="240" w:lineRule="auto"/>
              <w:jc w:val="center"/>
            </w:pPr>
          </w:p>
        </w:tc>
      </w:tr>
      <w:tr w:rsidR="00496585" w:rsidRPr="006E2CA1" w14:paraId="2CFDE34B"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191C5653" w14:textId="77777777" w:rsidR="00496585" w:rsidRPr="006E2CA1" w:rsidRDefault="00496585" w:rsidP="00196681">
            <w:pPr>
              <w:spacing w:after="0" w:line="240" w:lineRule="auto"/>
            </w:pPr>
            <w:r w:rsidRPr="006E2CA1">
              <w:t>sklep — sklad — beton</w:t>
            </w:r>
          </w:p>
        </w:tc>
        <w:tc>
          <w:tcPr>
            <w:tcW w:w="1289" w:type="dxa"/>
            <w:gridSpan w:val="3"/>
            <w:tcBorders>
              <w:top w:val="single" w:sz="2" w:space="0" w:color="000000"/>
              <w:left w:val="single" w:sz="2" w:space="0" w:color="000000"/>
              <w:bottom w:val="single" w:sz="2" w:space="0" w:color="000000"/>
              <w:right w:val="single" w:sz="2" w:space="0" w:color="000000"/>
            </w:tcBorders>
          </w:tcPr>
          <w:p w14:paraId="6F28648C" w14:textId="77777777" w:rsidR="00496585" w:rsidRPr="006E2CA1" w:rsidRDefault="00496585" w:rsidP="00196681">
            <w:pPr>
              <w:spacing w:after="0" w:line="240" w:lineRule="auto"/>
              <w:jc w:val="center"/>
            </w:pPr>
            <w:r w:rsidRPr="006E2CA1">
              <w:t>13,15</w:t>
            </w:r>
          </w:p>
        </w:tc>
        <w:tc>
          <w:tcPr>
            <w:tcW w:w="1122" w:type="dxa"/>
            <w:gridSpan w:val="4"/>
            <w:tcBorders>
              <w:top w:val="single" w:sz="2" w:space="0" w:color="000000"/>
              <w:left w:val="single" w:sz="2" w:space="0" w:color="000000"/>
              <w:bottom w:val="single" w:sz="2" w:space="0" w:color="000000"/>
              <w:right w:val="single" w:sz="2" w:space="0" w:color="000000"/>
            </w:tcBorders>
          </w:tcPr>
          <w:p w14:paraId="7BA64A1D"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35763319" w14:textId="77777777" w:rsidR="00496585" w:rsidRPr="006E2CA1" w:rsidRDefault="00496585" w:rsidP="00196681">
            <w:pPr>
              <w:spacing w:after="0" w:line="240" w:lineRule="auto"/>
              <w:jc w:val="center"/>
            </w:pPr>
            <w:r w:rsidRPr="006E2CA1">
              <w:t>I x týdně</w:t>
            </w:r>
          </w:p>
        </w:tc>
        <w:tc>
          <w:tcPr>
            <w:tcW w:w="2314" w:type="dxa"/>
            <w:tcBorders>
              <w:top w:val="single" w:sz="2" w:space="0" w:color="000000"/>
              <w:left w:val="single" w:sz="2" w:space="0" w:color="000000"/>
              <w:bottom w:val="single" w:sz="2" w:space="0" w:color="000000"/>
              <w:right w:val="single" w:sz="2" w:space="0" w:color="000000"/>
            </w:tcBorders>
          </w:tcPr>
          <w:p w14:paraId="1293039A" w14:textId="77777777" w:rsidR="00496585" w:rsidRPr="006E2CA1" w:rsidRDefault="00496585" w:rsidP="00196681">
            <w:pPr>
              <w:spacing w:after="0" w:line="240" w:lineRule="auto"/>
              <w:jc w:val="center"/>
            </w:pPr>
          </w:p>
        </w:tc>
      </w:tr>
      <w:tr w:rsidR="00496585" w:rsidRPr="006E2CA1" w14:paraId="33B64AD5"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23057E81" w14:textId="77777777" w:rsidR="00496585" w:rsidRPr="006E2CA1" w:rsidRDefault="00496585" w:rsidP="00196681">
            <w:pPr>
              <w:spacing w:after="0" w:line="240" w:lineRule="auto"/>
            </w:pPr>
            <w:r w:rsidRPr="006E2CA1">
              <w:t>sklep — okna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24D2CE91" w14:textId="77777777" w:rsidR="00496585" w:rsidRPr="006E2CA1" w:rsidRDefault="00496585" w:rsidP="00196681">
            <w:pPr>
              <w:spacing w:after="0" w:line="240" w:lineRule="auto"/>
              <w:jc w:val="center"/>
            </w:pPr>
            <w:r w:rsidRPr="006E2CA1">
              <w:t>0,20</w:t>
            </w:r>
          </w:p>
        </w:tc>
        <w:tc>
          <w:tcPr>
            <w:tcW w:w="1122" w:type="dxa"/>
            <w:gridSpan w:val="4"/>
            <w:tcBorders>
              <w:top w:val="single" w:sz="2" w:space="0" w:color="000000"/>
              <w:left w:val="single" w:sz="2" w:space="0" w:color="000000"/>
              <w:bottom w:val="single" w:sz="2" w:space="0" w:color="000000"/>
              <w:right w:val="single" w:sz="2" w:space="0" w:color="000000"/>
            </w:tcBorders>
          </w:tcPr>
          <w:p w14:paraId="464B50E4" w14:textId="77777777" w:rsidR="00496585" w:rsidRPr="006E2CA1" w:rsidRDefault="00496585" w:rsidP="00196681">
            <w:pPr>
              <w:spacing w:after="0" w:line="240" w:lineRule="auto"/>
              <w:jc w:val="center"/>
            </w:pPr>
            <w:r w:rsidRPr="006E2CA1">
              <w:t>4</w:t>
            </w:r>
          </w:p>
        </w:tc>
        <w:tc>
          <w:tcPr>
            <w:tcW w:w="1551" w:type="dxa"/>
            <w:tcBorders>
              <w:top w:val="single" w:sz="2" w:space="0" w:color="000000"/>
              <w:left w:val="single" w:sz="2" w:space="0" w:color="000000"/>
              <w:bottom w:val="single" w:sz="2" w:space="0" w:color="000000"/>
              <w:right w:val="single" w:sz="2" w:space="0" w:color="000000"/>
            </w:tcBorders>
          </w:tcPr>
          <w:p w14:paraId="526B07DB" w14:textId="77777777" w:rsidR="00496585" w:rsidRPr="006E2CA1" w:rsidRDefault="00496585" w:rsidP="00196681">
            <w:pPr>
              <w:spacing w:after="0" w:line="240" w:lineRule="auto"/>
              <w:jc w:val="center"/>
            </w:pPr>
            <w:r w:rsidRPr="006E2CA1">
              <w:t>2x ročně</w:t>
            </w:r>
          </w:p>
        </w:tc>
        <w:tc>
          <w:tcPr>
            <w:tcW w:w="2314" w:type="dxa"/>
            <w:tcBorders>
              <w:top w:val="single" w:sz="2" w:space="0" w:color="000000"/>
              <w:left w:val="single" w:sz="2" w:space="0" w:color="000000"/>
              <w:bottom w:val="single" w:sz="2" w:space="0" w:color="000000"/>
              <w:right w:val="single" w:sz="2" w:space="0" w:color="000000"/>
            </w:tcBorders>
          </w:tcPr>
          <w:p w14:paraId="6F192BE8" w14:textId="77777777" w:rsidR="00496585" w:rsidRPr="006E2CA1" w:rsidRDefault="00496585" w:rsidP="00196681">
            <w:pPr>
              <w:spacing w:after="0" w:line="240" w:lineRule="auto"/>
              <w:jc w:val="center"/>
            </w:pPr>
          </w:p>
        </w:tc>
      </w:tr>
      <w:tr w:rsidR="00496585" w:rsidRPr="006E2CA1" w14:paraId="529DB2C2"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7361A86A" w14:textId="77777777" w:rsidR="00496585" w:rsidRPr="006E2CA1" w:rsidRDefault="00496585" w:rsidP="00196681">
            <w:pPr>
              <w:spacing w:after="0" w:line="240" w:lineRule="auto"/>
            </w:pPr>
            <w:r w:rsidRPr="006E2CA1">
              <w:t>schodiště od sklepa až do 8. patra teraso</w:t>
            </w:r>
          </w:p>
        </w:tc>
        <w:tc>
          <w:tcPr>
            <w:tcW w:w="1289" w:type="dxa"/>
            <w:gridSpan w:val="3"/>
            <w:tcBorders>
              <w:top w:val="single" w:sz="2" w:space="0" w:color="000000"/>
              <w:left w:val="single" w:sz="2" w:space="0" w:color="000000"/>
              <w:bottom w:val="single" w:sz="2" w:space="0" w:color="000000"/>
              <w:right w:val="single" w:sz="2" w:space="0" w:color="000000"/>
            </w:tcBorders>
          </w:tcPr>
          <w:p w14:paraId="0486DEF3" w14:textId="77777777" w:rsidR="00496585" w:rsidRPr="006E2CA1" w:rsidRDefault="00496585" w:rsidP="00196681">
            <w:pPr>
              <w:spacing w:after="0" w:line="240" w:lineRule="auto"/>
              <w:jc w:val="center"/>
            </w:pPr>
            <w:r w:rsidRPr="006E2CA1">
              <w:t>220,90</w:t>
            </w:r>
          </w:p>
        </w:tc>
        <w:tc>
          <w:tcPr>
            <w:tcW w:w="1122" w:type="dxa"/>
            <w:gridSpan w:val="4"/>
            <w:tcBorders>
              <w:top w:val="single" w:sz="2" w:space="0" w:color="000000"/>
              <w:left w:val="single" w:sz="2" w:space="0" w:color="000000"/>
              <w:bottom w:val="single" w:sz="2" w:space="0" w:color="000000"/>
              <w:right w:val="single" w:sz="2" w:space="0" w:color="000000"/>
            </w:tcBorders>
          </w:tcPr>
          <w:p w14:paraId="4523CE3E"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09AC02AF"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26EFA51B" w14:textId="77777777" w:rsidR="00496585" w:rsidRPr="006E2CA1" w:rsidRDefault="00496585" w:rsidP="00196681">
            <w:pPr>
              <w:spacing w:after="0" w:line="240" w:lineRule="auto"/>
              <w:jc w:val="center"/>
            </w:pPr>
            <w:r w:rsidRPr="006E2CA1">
              <w:t>dle potřeby</w:t>
            </w:r>
          </w:p>
        </w:tc>
      </w:tr>
      <w:tr w:rsidR="00496585" w:rsidRPr="006E2CA1" w14:paraId="7C0E5478"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6DF8DED" w14:textId="77777777" w:rsidR="00496585" w:rsidRPr="006E2CA1" w:rsidRDefault="00496585" w:rsidP="00196681">
            <w:pPr>
              <w:spacing w:after="0" w:line="240" w:lineRule="auto"/>
            </w:pPr>
            <w:r w:rsidRPr="006E2CA1">
              <w:t>pokoj 101 — koberce</w:t>
            </w:r>
          </w:p>
        </w:tc>
        <w:tc>
          <w:tcPr>
            <w:tcW w:w="1289" w:type="dxa"/>
            <w:gridSpan w:val="3"/>
            <w:tcBorders>
              <w:top w:val="single" w:sz="2" w:space="0" w:color="000000"/>
              <w:left w:val="single" w:sz="2" w:space="0" w:color="000000"/>
              <w:bottom w:val="single" w:sz="2" w:space="0" w:color="000000"/>
              <w:right w:val="single" w:sz="2" w:space="0" w:color="000000"/>
            </w:tcBorders>
          </w:tcPr>
          <w:p w14:paraId="49548195" w14:textId="77777777" w:rsidR="00496585" w:rsidRPr="006E2CA1" w:rsidRDefault="00496585" w:rsidP="00196681">
            <w:pPr>
              <w:spacing w:after="0" w:line="240" w:lineRule="auto"/>
              <w:jc w:val="center"/>
            </w:pPr>
            <w:r w:rsidRPr="006E2CA1">
              <w:t>14,95</w:t>
            </w:r>
          </w:p>
        </w:tc>
        <w:tc>
          <w:tcPr>
            <w:tcW w:w="1122" w:type="dxa"/>
            <w:gridSpan w:val="4"/>
            <w:tcBorders>
              <w:top w:val="single" w:sz="2" w:space="0" w:color="000000"/>
              <w:left w:val="single" w:sz="2" w:space="0" w:color="000000"/>
              <w:bottom w:val="single" w:sz="2" w:space="0" w:color="000000"/>
              <w:right w:val="single" w:sz="2" w:space="0" w:color="000000"/>
            </w:tcBorders>
          </w:tcPr>
          <w:p w14:paraId="49FC0BB8" w14:textId="77777777" w:rsidR="00496585" w:rsidRPr="006E2CA1" w:rsidRDefault="00496585" w:rsidP="00196681">
            <w:pPr>
              <w:spacing w:after="0" w:line="240" w:lineRule="auto"/>
              <w:jc w:val="center"/>
            </w:pPr>
            <w:r>
              <w:t>1</w:t>
            </w:r>
          </w:p>
        </w:tc>
        <w:tc>
          <w:tcPr>
            <w:tcW w:w="1551" w:type="dxa"/>
            <w:tcBorders>
              <w:top w:val="single" w:sz="2" w:space="0" w:color="000000"/>
              <w:left w:val="single" w:sz="2" w:space="0" w:color="000000"/>
              <w:bottom w:val="single" w:sz="2" w:space="0" w:color="000000"/>
              <w:right w:val="single" w:sz="2" w:space="0" w:color="000000"/>
            </w:tcBorders>
          </w:tcPr>
          <w:p w14:paraId="655A5C78"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569A6480" w14:textId="77777777" w:rsidR="00496585" w:rsidRPr="006E2CA1" w:rsidRDefault="00496585" w:rsidP="00196681">
            <w:pPr>
              <w:spacing w:after="0" w:line="240" w:lineRule="auto"/>
              <w:jc w:val="center"/>
            </w:pPr>
            <w:r w:rsidRPr="006E2CA1">
              <w:t>dle potřeby</w:t>
            </w:r>
          </w:p>
        </w:tc>
      </w:tr>
      <w:tr w:rsidR="00496585" w:rsidRPr="006E2CA1" w14:paraId="4C91C3E4"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4CCB74DB" w14:textId="77777777" w:rsidR="00496585" w:rsidRPr="006E2CA1" w:rsidRDefault="00496585" w:rsidP="00196681">
            <w:pPr>
              <w:spacing w:after="0" w:line="240" w:lineRule="auto"/>
            </w:pPr>
            <w:r w:rsidRPr="006E2CA1">
              <w:t xml:space="preserve">pokoj 101- </w:t>
            </w:r>
            <w:proofErr w:type="gramStart"/>
            <w:r w:rsidRPr="006E2CA1">
              <w:t>koupelna - dlažba</w:t>
            </w:r>
            <w:proofErr w:type="gramEnd"/>
          </w:p>
        </w:tc>
        <w:tc>
          <w:tcPr>
            <w:tcW w:w="1289" w:type="dxa"/>
            <w:gridSpan w:val="3"/>
            <w:tcBorders>
              <w:top w:val="single" w:sz="2" w:space="0" w:color="000000"/>
              <w:left w:val="single" w:sz="2" w:space="0" w:color="000000"/>
              <w:bottom w:val="single" w:sz="2" w:space="0" w:color="000000"/>
              <w:right w:val="single" w:sz="2" w:space="0" w:color="000000"/>
            </w:tcBorders>
          </w:tcPr>
          <w:p w14:paraId="344ED9BD" w14:textId="77777777" w:rsidR="00496585" w:rsidRPr="006E2CA1" w:rsidRDefault="00496585" w:rsidP="00196681">
            <w:pPr>
              <w:spacing w:after="0" w:line="240" w:lineRule="auto"/>
              <w:jc w:val="center"/>
            </w:pPr>
            <w:r w:rsidRPr="006E2CA1">
              <w:t>5,25</w:t>
            </w:r>
          </w:p>
        </w:tc>
        <w:tc>
          <w:tcPr>
            <w:tcW w:w="1122" w:type="dxa"/>
            <w:gridSpan w:val="4"/>
            <w:tcBorders>
              <w:top w:val="single" w:sz="2" w:space="0" w:color="000000"/>
              <w:left w:val="single" w:sz="2" w:space="0" w:color="000000"/>
              <w:bottom w:val="single" w:sz="2" w:space="0" w:color="000000"/>
              <w:right w:val="single" w:sz="2" w:space="0" w:color="000000"/>
            </w:tcBorders>
          </w:tcPr>
          <w:p w14:paraId="5003FBE1"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43E2C6DF"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DF43492" w14:textId="77777777" w:rsidR="00496585" w:rsidRPr="006E2CA1" w:rsidRDefault="00496585" w:rsidP="00196681">
            <w:pPr>
              <w:spacing w:after="0" w:line="240" w:lineRule="auto"/>
              <w:jc w:val="center"/>
            </w:pPr>
            <w:r w:rsidRPr="006E2CA1">
              <w:t>dle potřeby</w:t>
            </w:r>
          </w:p>
        </w:tc>
      </w:tr>
      <w:tr w:rsidR="00496585" w:rsidRPr="006E2CA1" w14:paraId="18786B81"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0F14EF9A" w14:textId="77777777" w:rsidR="00496585" w:rsidRPr="006E2CA1" w:rsidRDefault="00496585" w:rsidP="00196681">
            <w:pPr>
              <w:spacing w:after="0" w:line="240" w:lineRule="auto"/>
            </w:pPr>
            <w:r w:rsidRPr="006E2CA1">
              <w:t>pokoj 101- koupelna, okno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31389E65" w14:textId="77777777" w:rsidR="00496585" w:rsidRPr="006E2CA1" w:rsidRDefault="00496585" w:rsidP="00196681">
            <w:pPr>
              <w:spacing w:after="0" w:line="240" w:lineRule="auto"/>
              <w:jc w:val="center"/>
            </w:pPr>
            <w:r w:rsidRPr="006E2CA1">
              <w:t>1,01</w:t>
            </w:r>
          </w:p>
        </w:tc>
        <w:tc>
          <w:tcPr>
            <w:tcW w:w="1122" w:type="dxa"/>
            <w:gridSpan w:val="4"/>
            <w:tcBorders>
              <w:top w:val="single" w:sz="2" w:space="0" w:color="000000"/>
              <w:left w:val="single" w:sz="2" w:space="0" w:color="000000"/>
              <w:bottom w:val="single" w:sz="2" w:space="0" w:color="000000"/>
              <w:right w:val="single" w:sz="2" w:space="0" w:color="000000"/>
            </w:tcBorders>
          </w:tcPr>
          <w:p w14:paraId="64214C0D"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6C6F73E0"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0ABD3A76" w14:textId="77777777" w:rsidR="00496585" w:rsidRPr="006E2CA1" w:rsidRDefault="00496585" w:rsidP="00196681">
            <w:pPr>
              <w:spacing w:after="0" w:line="240" w:lineRule="auto"/>
              <w:jc w:val="center"/>
            </w:pPr>
          </w:p>
        </w:tc>
      </w:tr>
      <w:tr w:rsidR="00496585" w:rsidRPr="006E2CA1" w14:paraId="4448328F"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5EC0F4E6" w14:textId="77777777" w:rsidR="00496585" w:rsidRPr="006E2CA1" w:rsidRDefault="00496585" w:rsidP="00196681">
            <w:pPr>
              <w:spacing w:after="0" w:line="240" w:lineRule="auto"/>
            </w:pPr>
            <w:r w:rsidRPr="006E2CA1">
              <w:t>pokoj 101 — okna — sklo, hliník</w:t>
            </w:r>
          </w:p>
        </w:tc>
        <w:tc>
          <w:tcPr>
            <w:tcW w:w="1289" w:type="dxa"/>
            <w:gridSpan w:val="3"/>
            <w:tcBorders>
              <w:top w:val="single" w:sz="2" w:space="0" w:color="000000"/>
              <w:left w:val="single" w:sz="2" w:space="0" w:color="000000"/>
              <w:bottom w:val="single" w:sz="2" w:space="0" w:color="000000"/>
              <w:right w:val="single" w:sz="2" w:space="0" w:color="000000"/>
            </w:tcBorders>
          </w:tcPr>
          <w:p w14:paraId="2B800EDF" w14:textId="77777777" w:rsidR="00496585" w:rsidRPr="006E2CA1" w:rsidRDefault="00496585" w:rsidP="00196681">
            <w:pPr>
              <w:spacing w:after="0" w:line="240" w:lineRule="auto"/>
              <w:jc w:val="center"/>
            </w:pPr>
            <w:r w:rsidRPr="006E2CA1">
              <w:t>1,75</w:t>
            </w:r>
          </w:p>
        </w:tc>
        <w:tc>
          <w:tcPr>
            <w:tcW w:w="1122" w:type="dxa"/>
            <w:gridSpan w:val="4"/>
            <w:tcBorders>
              <w:top w:val="single" w:sz="2" w:space="0" w:color="000000"/>
              <w:left w:val="single" w:sz="2" w:space="0" w:color="000000"/>
              <w:bottom w:val="single" w:sz="2" w:space="0" w:color="000000"/>
              <w:right w:val="single" w:sz="2" w:space="0" w:color="000000"/>
            </w:tcBorders>
          </w:tcPr>
          <w:p w14:paraId="6AC74964" w14:textId="77777777" w:rsidR="00496585" w:rsidRPr="006E2CA1" w:rsidRDefault="00496585" w:rsidP="00196681">
            <w:pPr>
              <w:spacing w:after="0" w:line="240" w:lineRule="auto"/>
              <w:jc w:val="center"/>
            </w:pPr>
            <w:r w:rsidRPr="006E2CA1">
              <w:t>2</w:t>
            </w:r>
          </w:p>
        </w:tc>
        <w:tc>
          <w:tcPr>
            <w:tcW w:w="1551" w:type="dxa"/>
            <w:tcBorders>
              <w:top w:val="single" w:sz="2" w:space="0" w:color="000000"/>
              <w:left w:val="single" w:sz="2" w:space="0" w:color="000000"/>
              <w:bottom w:val="single" w:sz="2" w:space="0" w:color="000000"/>
              <w:right w:val="single" w:sz="2" w:space="0" w:color="000000"/>
            </w:tcBorders>
          </w:tcPr>
          <w:p w14:paraId="7A576CFF"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06FD7398" w14:textId="77777777" w:rsidR="00496585" w:rsidRPr="006E2CA1" w:rsidRDefault="00496585" w:rsidP="00196681">
            <w:pPr>
              <w:spacing w:after="0" w:line="240" w:lineRule="auto"/>
              <w:jc w:val="center"/>
            </w:pPr>
          </w:p>
        </w:tc>
      </w:tr>
      <w:tr w:rsidR="00496585" w:rsidRPr="006E2CA1" w14:paraId="675C8A81"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20C87576" w14:textId="77777777" w:rsidR="00496585" w:rsidRPr="006E2CA1" w:rsidRDefault="00496585" w:rsidP="00196681">
            <w:pPr>
              <w:spacing w:after="0" w:line="240" w:lineRule="auto"/>
            </w:pPr>
            <w:r w:rsidRPr="006E2CA1">
              <w:t>pokoj 102 — koberce</w:t>
            </w:r>
          </w:p>
        </w:tc>
        <w:tc>
          <w:tcPr>
            <w:tcW w:w="1289" w:type="dxa"/>
            <w:gridSpan w:val="3"/>
            <w:tcBorders>
              <w:top w:val="single" w:sz="2" w:space="0" w:color="000000"/>
              <w:left w:val="single" w:sz="2" w:space="0" w:color="000000"/>
              <w:bottom w:val="single" w:sz="2" w:space="0" w:color="000000"/>
              <w:right w:val="single" w:sz="2" w:space="0" w:color="000000"/>
            </w:tcBorders>
          </w:tcPr>
          <w:p w14:paraId="454EFDB8" w14:textId="77777777" w:rsidR="00496585" w:rsidRPr="006E2CA1" w:rsidRDefault="00496585" w:rsidP="00196681">
            <w:pPr>
              <w:spacing w:after="0" w:line="240" w:lineRule="auto"/>
              <w:jc w:val="center"/>
            </w:pPr>
            <w:r w:rsidRPr="006E2CA1">
              <w:t>16,75</w:t>
            </w:r>
          </w:p>
        </w:tc>
        <w:tc>
          <w:tcPr>
            <w:tcW w:w="1122" w:type="dxa"/>
            <w:gridSpan w:val="4"/>
            <w:tcBorders>
              <w:top w:val="single" w:sz="2" w:space="0" w:color="000000"/>
              <w:left w:val="single" w:sz="2" w:space="0" w:color="000000"/>
              <w:bottom w:val="single" w:sz="2" w:space="0" w:color="000000"/>
              <w:right w:val="single" w:sz="2" w:space="0" w:color="000000"/>
            </w:tcBorders>
          </w:tcPr>
          <w:p w14:paraId="02684B1F" w14:textId="77777777" w:rsidR="00496585" w:rsidRPr="006E2CA1" w:rsidRDefault="00496585" w:rsidP="00196681">
            <w:pPr>
              <w:spacing w:after="0" w:line="240" w:lineRule="auto"/>
              <w:jc w:val="center"/>
            </w:pPr>
            <w:r w:rsidRPr="006E2CA1">
              <w:t>I</w:t>
            </w:r>
          </w:p>
        </w:tc>
        <w:tc>
          <w:tcPr>
            <w:tcW w:w="1551" w:type="dxa"/>
            <w:tcBorders>
              <w:top w:val="single" w:sz="2" w:space="0" w:color="000000"/>
              <w:left w:val="single" w:sz="2" w:space="0" w:color="000000"/>
              <w:bottom w:val="single" w:sz="2" w:space="0" w:color="000000"/>
              <w:right w:val="single" w:sz="2" w:space="0" w:color="000000"/>
            </w:tcBorders>
          </w:tcPr>
          <w:p w14:paraId="76169E7A"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5CCAB3B2" w14:textId="77777777" w:rsidR="00496585" w:rsidRPr="006E2CA1" w:rsidRDefault="00496585" w:rsidP="00196681">
            <w:pPr>
              <w:spacing w:after="0" w:line="240" w:lineRule="auto"/>
              <w:jc w:val="center"/>
            </w:pPr>
            <w:r w:rsidRPr="006E2CA1">
              <w:t>dle potřeby</w:t>
            </w:r>
          </w:p>
        </w:tc>
      </w:tr>
      <w:tr w:rsidR="00496585" w:rsidRPr="006E2CA1" w14:paraId="0B9CA3AB" w14:textId="77777777" w:rsidTr="00196681">
        <w:trPr>
          <w:trHeight w:val="283"/>
        </w:trPr>
        <w:tc>
          <w:tcPr>
            <w:tcW w:w="4072" w:type="dxa"/>
            <w:tcBorders>
              <w:top w:val="single" w:sz="2" w:space="0" w:color="000000"/>
              <w:left w:val="single" w:sz="2" w:space="0" w:color="000000"/>
              <w:bottom w:val="single" w:sz="2" w:space="0" w:color="000000"/>
              <w:right w:val="single" w:sz="2" w:space="0" w:color="000000"/>
            </w:tcBorders>
          </w:tcPr>
          <w:p w14:paraId="643A64B5" w14:textId="77777777" w:rsidR="00496585" w:rsidRPr="006E2CA1" w:rsidRDefault="00496585" w:rsidP="00196681">
            <w:pPr>
              <w:spacing w:after="0" w:line="240" w:lineRule="auto"/>
            </w:pPr>
            <w:r w:rsidRPr="006E2CA1">
              <w:t>pokoj 102 — koupelna — dlažba</w:t>
            </w:r>
          </w:p>
        </w:tc>
        <w:tc>
          <w:tcPr>
            <w:tcW w:w="1289" w:type="dxa"/>
            <w:gridSpan w:val="3"/>
            <w:tcBorders>
              <w:top w:val="single" w:sz="2" w:space="0" w:color="000000"/>
              <w:left w:val="single" w:sz="2" w:space="0" w:color="000000"/>
              <w:bottom w:val="single" w:sz="2" w:space="0" w:color="000000"/>
              <w:right w:val="single" w:sz="2" w:space="0" w:color="000000"/>
            </w:tcBorders>
          </w:tcPr>
          <w:p w14:paraId="2F365889" w14:textId="77777777" w:rsidR="00496585" w:rsidRPr="006E2CA1" w:rsidRDefault="00496585" w:rsidP="00196681">
            <w:pPr>
              <w:spacing w:after="0" w:line="240" w:lineRule="auto"/>
              <w:jc w:val="center"/>
            </w:pPr>
            <w:r w:rsidRPr="006E2CA1">
              <w:t>4,00</w:t>
            </w:r>
          </w:p>
        </w:tc>
        <w:tc>
          <w:tcPr>
            <w:tcW w:w="1122" w:type="dxa"/>
            <w:gridSpan w:val="4"/>
            <w:tcBorders>
              <w:top w:val="single" w:sz="2" w:space="0" w:color="000000"/>
              <w:left w:val="single" w:sz="2" w:space="0" w:color="000000"/>
              <w:bottom w:val="single" w:sz="2" w:space="0" w:color="000000"/>
              <w:right w:val="single" w:sz="2" w:space="0" w:color="000000"/>
            </w:tcBorders>
          </w:tcPr>
          <w:p w14:paraId="52EF3F02"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3F511541"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24A93D2D" w14:textId="77777777" w:rsidR="00496585" w:rsidRPr="006E2CA1" w:rsidRDefault="00496585" w:rsidP="00196681">
            <w:pPr>
              <w:spacing w:after="0" w:line="240" w:lineRule="auto"/>
              <w:jc w:val="center"/>
            </w:pPr>
            <w:r w:rsidRPr="006E2CA1">
              <w:t>dle potřeby</w:t>
            </w:r>
          </w:p>
        </w:tc>
      </w:tr>
      <w:tr w:rsidR="00496585" w:rsidRPr="006E2CA1" w14:paraId="5B1C08F2"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33F9311" w14:textId="77777777" w:rsidR="00496585" w:rsidRPr="006E2CA1" w:rsidRDefault="00496585" w:rsidP="00196681">
            <w:pPr>
              <w:spacing w:after="0" w:line="240" w:lineRule="auto"/>
            </w:pPr>
            <w:r w:rsidRPr="006E2CA1">
              <w:t>pokoj 102-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08F9B2A5" w14:textId="77777777" w:rsidR="00496585" w:rsidRPr="006E2CA1" w:rsidRDefault="00496585" w:rsidP="00196681">
            <w:pPr>
              <w:spacing w:after="0" w:line="240" w:lineRule="auto"/>
              <w:jc w:val="center"/>
            </w:pPr>
            <w:r w:rsidRPr="006E2CA1">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6E4711A5" w14:textId="77777777" w:rsidR="00496585" w:rsidRPr="006E2CA1" w:rsidRDefault="00496585" w:rsidP="00196681">
            <w:pPr>
              <w:spacing w:after="0" w:line="240" w:lineRule="auto"/>
              <w:jc w:val="center"/>
            </w:pPr>
            <w:r w:rsidRPr="006E2CA1">
              <w:t>1</w:t>
            </w:r>
          </w:p>
        </w:tc>
        <w:tc>
          <w:tcPr>
            <w:tcW w:w="1551" w:type="dxa"/>
            <w:tcBorders>
              <w:top w:val="single" w:sz="2" w:space="0" w:color="000000"/>
              <w:left w:val="single" w:sz="2" w:space="0" w:color="000000"/>
              <w:bottom w:val="single" w:sz="2" w:space="0" w:color="000000"/>
              <w:right w:val="single" w:sz="2" w:space="0" w:color="000000"/>
            </w:tcBorders>
          </w:tcPr>
          <w:p w14:paraId="377CDF80"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4C971561" w14:textId="77777777" w:rsidR="00496585" w:rsidRPr="006E2CA1" w:rsidRDefault="00496585" w:rsidP="00196681">
            <w:pPr>
              <w:spacing w:after="0" w:line="240" w:lineRule="auto"/>
              <w:jc w:val="center"/>
            </w:pPr>
          </w:p>
        </w:tc>
      </w:tr>
      <w:tr w:rsidR="00496585" w:rsidRPr="006E2CA1" w14:paraId="11CEE222"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5D901C88" w14:textId="77777777" w:rsidR="00496585" w:rsidRPr="006E2CA1" w:rsidRDefault="00496585" w:rsidP="00196681">
            <w:pPr>
              <w:spacing w:after="0" w:line="240" w:lineRule="auto"/>
            </w:pPr>
            <w:r w:rsidRPr="006E2CA1">
              <w:t>pokoj 102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7CA36777" w14:textId="77777777" w:rsidR="00496585" w:rsidRPr="006E2CA1" w:rsidRDefault="00496585" w:rsidP="00196681">
            <w:pPr>
              <w:spacing w:after="0" w:line="240" w:lineRule="auto"/>
              <w:jc w:val="center"/>
            </w:pPr>
            <w:r w:rsidRPr="006E2CA1">
              <w:t>1,75</w:t>
            </w:r>
          </w:p>
        </w:tc>
        <w:tc>
          <w:tcPr>
            <w:tcW w:w="1115" w:type="dxa"/>
            <w:gridSpan w:val="3"/>
            <w:tcBorders>
              <w:top w:val="single" w:sz="2" w:space="0" w:color="000000"/>
              <w:left w:val="single" w:sz="2" w:space="0" w:color="000000"/>
              <w:bottom w:val="single" w:sz="2" w:space="0" w:color="000000"/>
              <w:right w:val="single" w:sz="2" w:space="0" w:color="000000"/>
            </w:tcBorders>
          </w:tcPr>
          <w:p w14:paraId="23C54D2C" w14:textId="77777777" w:rsidR="00496585" w:rsidRPr="006E2CA1" w:rsidRDefault="00496585" w:rsidP="00196681">
            <w:pPr>
              <w:spacing w:after="0" w:line="240" w:lineRule="auto"/>
              <w:jc w:val="center"/>
            </w:pPr>
            <w:r w:rsidRPr="006E2CA1">
              <w:t>2</w:t>
            </w:r>
          </w:p>
        </w:tc>
        <w:tc>
          <w:tcPr>
            <w:tcW w:w="1551" w:type="dxa"/>
            <w:tcBorders>
              <w:top w:val="single" w:sz="2" w:space="0" w:color="000000"/>
              <w:left w:val="single" w:sz="2" w:space="0" w:color="000000"/>
              <w:bottom w:val="single" w:sz="2" w:space="0" w:color="000000"/>
              <w:right w:val="single" w:sz="2" w:space="0" w:color="000000"/>
            </w:tcBorders>
          </w:tcPr>
          <w:p w14:paraId="632E5E15"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04DC4850" w14:textId="77777777" w:rsidR="00496585" w:rsidRPr="006E2CA1" w:rsidRDefault="00496585" w:rsidP="00196681">
            <w:pPr>
              <w:spacing w:after="0" w:line="240" w:lineRule="auto"/>
              <w:jc w:val="center"/>
            </w:pPr>
          </w:p>
        </w:tc>
      </w:tr>
      <w:tr w:rsidR="00496585" w:rsidRPr="006E2CA1" w14:paraId="7B0861A4"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8C5E740"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 xml:space="preserve">chodba </w:t>
            </w:r>
            <w:r w:rsidRPr="00A069D1">
              <w:rPr>
                <w:rFonts w:asciiTheme="minorHAnsi" w:hAnsiTheme="minorHAnsi" w:cstheme="minorHAnsi"/>
              </w:rPr>
              <w:t>1</w:t>
            </w:r>
            <w:r w:rsidRPr="006E2CA1">
              <w:rPr>
                <w:rFonts w:asciiTheme="minorHAnsi" w:hAnsiTheme="minorHAnsi" w:cstheme="minorHAnsi"/>
              </w:rPr>
              <w:t xml:space="preserve">. </w:t>
            </w:r>
            <w:proofErr w:type="gramStart"/>
            <w:r w:rsidRPr="006E2CA1">
              <w:rPr>
                <w:rFonts w:asciiTheme="minorHAnsi" w:hAnsiTheme="minorHAnsi" w:cstheme="minorHAnsi"/>
              </w:rPr>
              <w:t>patro - dlažba</w:t>
            </w:r>
            <w:proofErr w:type="gramEnd"/>
          </w:p>
        </w:tc>
        <w:tc>
          <w:tcPr>
            <w:tcW w:w="1296" w:type="dxa"/>
            <w:gridSpan w:val="4"/>
            <w:tcBorders>
              <w:top w:val="single" w:sz="2" w:space="0" w:color="000000"/>
              <w:left w:val="single" w:sz="2" w:space="0" w:color="000000"/>
              <w:bottom w:val="single" w:sz="2" w:space="0" w:color="000000"/>
              <w:right w:val="single" w:sz="2" w:space="0" w:color="000000"/>
            </w:tcBorders>
          </w:tcPr>
          <w:p w14:paraId="6B45653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4,40</w:t>
            </w:r>
          </w:p>
        </w:tc>
        <w:tc>
          <w:tcPr>
            <w:tcW w:w="1115" w:type="dxa"/>
            <w:gridSpan w:val="3"/>
            <w:tcBorders>
              <w:top w:val="single" w:sz="2" w:space="0" w:color="000000"/>
              <w:left w:val="single" w:sz="2" w:space="0" w:color="000000"/>
              <w:bottom w:val="single" w:sz="2" w:space="0" w:color="000000"/>
              <w:right w:val="single" w:sz="2" w:space="0" w:color="000000"/>
            </w:tcBorders>
          </w:tcPr>
          <w:p w14:paraId="6049603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79FE4C9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2BCD38C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030B7F12"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B96BCA1"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dveře ke schodišti 1. p.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30CF1D45"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5,41</w:t>
            </w:r>
          </w:p>
        </w:tc>
        <w:tc>
          <w:tcPr>
            <w:tcW w:w="1115" w:type="dxa"/>
            <w:gridSpan w:val="3"/>
            <w:tcBorders>
              <w:top w:val="single" w:sz="2" w:space="0" w:color="000000"/>
              <w:left w:val="single" w:sz="2" w:space="0" w:color="000000"/>
              <w:bottom w:val="single" w:sz="2" w:space="0" w:color="000000"/>
              <w:right w:val="single" w:sz="2" w:space="0" w:color="000000"/>
            </w:tcBorders>
          </w:tcPr>
          <w:p w14:paraId="14A29D10"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3D701CB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týdně</w:t>
            </w:r>
          </w:p>
        </w:tc>
        <w:tc>
          <w:tcPr>
            <w:tcW w:w="2314" w:type="dxa"/>
            <w:tcBorders>
              <w:top w:val="single" w:sz="2" w:space="0" w:color="000000"/>
              <w:left w:val="single" w:sz="2" w:space="0" w:color="000000"/>
              <w:bottom w:val="single" w:sz="2" w:space="0" w:color="000000"/>
              <w:right w:val="single" w:sz="2" w:space="0" w:color="000000"/>
            </w:tcBorders>
          </w:tcPr>
          <w:p w14:paraId="110B8C21"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79E2863F"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B16880A"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201 —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5A6DD1C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14,90</w:t>
            </w:r>
          </w:p>
        </w:tc>
        <w:tc>
          <w:tcPr>
            <w:tcW w:w="1115" w:type="dxa"/>
            <w:gridSpan w:val="3"/>
            <w:tcBorders>
              <w:top w:val="single" w:sz="2" w:space="0" w:color="000000"/>
              <w:left w:val="single" w:sz="2" w:space="0" w:color="000000"/>
              <w:bottom w:val="single" w:sz="2" w:space="0" w:color="000000"/>
              <w:right w:val="single" w:sz="2" w:space="0" w:color="000000"/>
            </w:tcBorders>
          </w:tcPr>
          <w:p w14:paraId="4216CB70"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7F876E56"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09A0D39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1CFB3E59"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2450DC9"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201 — koupelna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2E2E84E7" w14:textId="77777777" w:rsidR="00496585" w:rsidRPr="006E2CA1" w:rsidRDefault="00496585" w:rsidP="00196681">
            <w:pPr>
              <w:spacing w:after="0" w:line="240" w:lineRule="auto"/>
              <w:jc w:val="center"/>
              <w:rPr>
                <w:rFonts w:asciiTheme="minorHAnsi" w:hAnsiTheme="minorHAnsi" w:cstheme="minorHAnsi"/>
              </w:rPr>
            </w:pPr>
            <w:r>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tcPr>
          <w:p w14:paraId="49AD6431"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1BE9873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68F51388"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564D0A51"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D938C0F"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201-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50711056"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1C8C9AD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591E1881"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729EEF3E"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6525A77A"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491BBBC"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201 —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45DC143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1,75</w:t>
            </w:r>
          </w:p>
        </w:tc>
        <w:tc>
          <w:tcPr>
            <w:tcW w:w="1115" w:type="dxa"/>
            <w:gridSpan w:val="3"/>
            <w:tcBorders>
              <w:top w:val="single" w:sz="2" w:space="0" w:color="000000"/>
              <w:left w:val="single" w:sz="2" w:space="0" w:color="000000"/>
              <w:bottom w:val="single" w:sz="2" w:space="0" w:color="000000"/>
              <w:right w:val="single" w:sz="2" w:space="0" w:color="000000"/>
            </w:tcBorders>
            <w:vAlign w:val="center"/>
          </w:tcPr>
          <w:p w14:paraId="2700FBB8"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3</w:t>
            </w:r>
          </w:p>
        </w:tc>
        <w:tc>
          <w:tcPr>
            <w:tcW w:w="1551" w:type="dxa"/>
            <w:tcBorders>
              <w:top w:val="single" w:sz="2" w:space="0" w:color="000000"/>
              <w:left w:val="single" w:sz="2" w:space="0" w:color="000000"/>
              <w:bottom w:val="single" w:sz="2" w:space="0" w:color="000000"/>
              <w:right w:val="single" w:sz="2" w:space="0" w:color="000000"/>
            </w:tcBorders>
          </w:tcPr>
          <w:p w14:paraId="6BC584F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138B616F"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69F1692C"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096F073"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202 —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699352A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18,60</w:t>
            </w:r>
          </w:p>
        </w:tc>
        <w:tc>
          <w:tcPr>
            <w:tcW w:w="1115" w:type="dxa"/>
            <w:gridSpan w:val="3"/>
            <w:tcBorders>
              <w:top w:val="single" w:sz="2" w:space="0" w:color="000000"/>
              <w:left w:val="single" w:sz="2" w:space="0" w:color="000000"/>
              <w:bottom w:val="single" w:sz="2" w:space="0" w:color="000000"/>
              <w:right w:val="single" w:sz="2" w:space="0" w:color="000000"/>
            </w:tcBorders>
            <w:vAlign w:val="center"/>
          </w:tcPr>
          <w:p w14:paraId="53D6B9A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6F9CB4C6"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69CFF4D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04132E8C"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D5CA13C"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lastRenderedPageBreak/>
              <w:t>pokoj 202 — koupelna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15A27C5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tcPr>
          <w:p w14:paraId="15893E6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4D2C71C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3D15B02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6480CC6C"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EED5FB0"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202-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237CD0E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06682D2E" w14:textId="77777777" w:rsidR="00496585" w:rsidRPr="006E2CA1" w:rsidRDefault="00496585" w:rsidP="00196681">
            <w:pPr>
              <w:spacing w:after="0" w:line="240" w:lineRule="auto"/>
              <w:jc w:val="center"/>
              <w:rPr>
                <w:rFonts w:asciiTheme="minorHAnsi" w:hAnsiTheme="minorHAnsi" w:cstheme="minorHAnsi"/>
              </w:rPr>
            </w:pPr>
          </w:p>
        </w:tc>
        <w:tc>
          <w:tcPr>
            <w:tcW w:w="1551" w:type="dxa"/>
            <w:tcBorders>
              <w:top w:val="single" w:sz="2" w:space="0" w:color="000000"/>
              <w:left w:val="single" w:sz="2" w:space="0" w:color="000000"/>
              <w:bottom w:val="single" w:sz="2" w:space="0" w:color="000000"/>
              <w:right w:val="single" w:sz="2" w:space="0" w:color="000000"/>
            </w:tcBorders>
          </w:tcPr>
          <w:p w14:paraId="6599F4B5" w14:textId="77777777" w:rsidR="00496585" w:rsidRPr="006E2CA1" w:rsidRDefault="00496585" w:rsidP="00196681">
            <w:pPr>
              <w:spacing w:after="0" w:line="240" w:lineRule="auto"/>
              <w:jc w:val="center"/>
              <w:rPr>
                <w:rFonts w:asciiTheme="minorHAnsi" w:hAnsiTheme="minorHAnsi" w:cstheme="minorHAnsi"/>
              </w:rPr>
            </w:pPr>
            <w:r>
              <w:rPr>
                <w:rFonts w:asciiTheme="minorHAnsi" w:hAnsiTheme="minorHAnsi" w:cstheme="minorHAnsi"/>
              </w:rPr>
              <w:t>1</w:t>
            </w:r>
            <w:r w:rsidRPr="006E2CA1">
              <w:rPr>
                <w:rFonts w:asciiTheme="minorHAnsi" w:hAnsiTheme="minorHAnsi" w:cstheme="minorHAnsi"/>
              </w:rPr>
              <w:t>x měsíčně</w:t>
            </w:r>
          </w:p>
        </w:tc>
        <w:tc>
          <w:tcPr>
            <w:tcW w:w="2314" w:type="dxa"/>
            <w:tcBorders>
              <w:top w:val="single" w:sz="2" w:space="0" w:color="000000"/>
              <w:left w:val="single" w:sz="2" w:space="0" w:color="000000"/>
              <w:bottom w:val="single" w:sz="2" w:space="0" w:color="000000"/>
              <w:right w:val="single" w:sz="2" w:space="0" w:color="000000"/>
            </w:tcBorders>
          </w:tcPr>
          <w:p w14:paraId="5E4DAA08"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48608E00"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C2F2B11"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202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7894113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1,75</w:t>
            </w:r>
          </w:p>
        </w:tc>
        <w:tc>
          <w:tcPr>
            <w:tcW w:w="1115" w:type="dxa"/>
            <w:gridSpan w:val="3"/>
            <w:tcBorders>
              <w:top w:val="single" w:sz="2" w:space="0" w:color="000000"/>
              <w:left w:val="single" w:sz="2" w:space="0" w:color="000000"/>
              <w:bottom w:val="single" w:sz="2" w:space="0" w:color="000000"/>
              <w:right w:val="single" w:sz="2" w:space="0" w:color="000000"/>
            </w:tcBorders>
          </w:tcPr>
          <w:p w14:paraId="6365C70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2</w:t>
            </w:r>
          </w:p>
        </w:tc>
        <w:tc>
          <w:tcPr>
            <w:tcW w:w="1551" w:type="dxa"/>
            <w:tcBorders>
              <w:top w:val="single" w:sz="2" w:space="0" w:color="000000"/>
              <w:left w:val="single" w:sz="2" w:space="0" w:color="000000"/>
              <w:bottom w:val="single" w:sz="2" w:space="0" w:color="000000"/>
              <w:right w:val="single" w:sz="2" w:space="0" w:color="000000"/>
            </w:tcBorders>
          </w:tcPr>
          <w:p w14:paraId="5291DD4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40E2659A"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368AB747"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B3473A9"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chodba 2. patro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6645F62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4,40</w:t>
            </w:r>
          </w:p>
        </w:tc>
        <w:tc>
          <w:tcPr>
            <w:tcW w:w="1115" w:type="dxa"/>
            <w:gridSpan w:val="3"/>
            <w:tcBorders>
              <w:top w:val="single" w:sz="2" w:space="0" w:color="000000"/>
              <w:left w:val="single" w:sz="2" w:space="0" w:color="000000"/>
              <w:bottom w:val="single" w:sz="2" w:space="0" w:color="000000"/>
              <w:right w:val="single" w:sz="2" w:space="0" w:color="000000"/>
            </w:tcBorders>
          </w:tcPr>
          <w:p w14:paraId="2502301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5FFC5D2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6F8E060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1FD7B4F3"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2A5EC33"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dveře ke schodišti 2. p.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326305FE" w14:textId="77777777" w:rsidR="00496585" w:rsidRPr="006E2CA1" w:rsidRDefault="00496585" w:rsidP="00196681">
            <w:pPr>
              <w:spacing w:after="0" w:line="240" w:lineRule="auto"/>
              <w:jc w:val="center"/>
              <w:rPr>
                <w:rFonts w:asciiTheme="minorHAnsi" w:hAnsiTheme="minorHAnsi" w:cstheme="minorHAnsi"/>
              </w:rPr>
            </w:pPr>
            <w:r>
              <w:rPr>
                <w:rFonts w:asciiTheme="minorHAnsi" w:hAnsiTheme="minorHAnsi" w:cstheme="minorHAnsi"/>
              </w:rPr>
              <w:t>5,41</w:t>
            </w:r>
          </w:p>
        </w:tc>
        <w:tc>
          <w:tcPr>
            <w:tcW w:w="1115" w:type="dxa"/>
            <w:gridSpan w:val="3"/>
            <w:tcBorders>
              <w:top w:val="single" w:sz="2" w:space="0" w:color="000000"/>
              <w:left w:val="single" w:sz="2" w:space="0" w:color="000000"/>
              <w:bottom w:val="single" w:sz="2" w:space="0" w:color="000000"/>
              <w:right w:val="single" w:sz="2" w:space="0" w:color="000000"/>
            </w:tcBorders>
          </w:tcPr>
          <w:p w14:paraId="1BE9B439"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6FB3BC1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týdně</w:t>
            </w:r>
          </w:p>
        </w:tc>
        <w:tc>
          <w:tcPr>
            <w:tcW w:w="2314" w:type="dxa"/>
            <w:tcBorders>
              <w:top w:val="single" w:sz="2" w:space="0" w:color="000000"/>
              <w:left w:val="single" w:sz="2" w:space="0" w:color="000000"/>
              <w:bottom w:val="single" w:sz="2" w:space="0" w:color="000000"/>
              <w:right w:val="single" w:sz="2" w:space="0" w:color="000000"/>
            </w:tcBorders>
          </w:tcPr>
          <w:p w14:paraId="5D4449F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3FC10208"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14584AD"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301 —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52FFB5B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16,80</w:t>
            </w:r>
          </w:p>
        </w:tc>
        <w:tc>
          <w:tcPr>
            <w:tcW w:w="1115" w:type="dxa"/>
            <w:gridSpan w:val="3"/>
            <w:tcBorders>
              <w:top w:val="single" w:sz="2" w:space="0" w:color="000000"/>
              <w:left w:val="single" w:sz="2" w:space="0" w:color="000000"/>
              <w:bottom w:val="single" w:sz="2" w:space="0" w:color="000000"/>
              <w:right w:val="single" w:sz="2" w:space="0" w:color="000000"/>
            </w:tcBorders>
          </w:tcPr>
          <w:p w14:paraId="36EC0C25"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189AC448"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0468B3A9"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32FEFA9F"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A77CA1D"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301 - koupelna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1091B93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tcPr>
          <w:p w14:paraId="417C38E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55A06E7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06BA453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6B2BA56F"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AE167D8"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301-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3459D19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74CB4F85"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36B69934" w14:textId="024C5511" w:rsidR="00496585" w:rsidRPr="006E2CA1" w:rsidRDefault="009A433B" w:rsidP="00196681">
            <w:pPr>
              <w:spacing w:after="0" w:line="240" w:lineRule="auto"/>
              <w:jc w:val="center"/>
              <w:rPr>
                <w:rFonts w:asciiTheme="minorHAnsi" w:hAnsiTheme="minorHAnsi" w:cstheme="minorHAnsi"/>
              </w:rPr>
            </w:pPr>
            <w:r>
              <w:rPr>
                <w:rFonts w:asciiTheme="minorHAnsi" w:hAnsiTheme="minorHAnsi" w:cstheme="minorHAnsi"/>
              </w:rPr>
              <w:t>1</w:t>
            </w:r>
            <w:r w:rsidR="00496585" w:rsidRPr="006E2CA1">
              <w:rPr>
                <w:rFonts w:asciiTheme="minorHAnsi" w:hAnsiTheme="minorHAnsi" w:cstheme="minorHAnsi"/>
              </w:rPr>
              <w:t>x měsíčně</w:t>
            </w:r>
          </w:p>
        </w:tc>
        <w:tc>
          <w:tcPr>
            <w:tcW w:w="2314" w:type="dxa"/>
            <w:tcBorders>
              <w:top w:val="single" w:sz="2" w:space="0" w:color="000000"/>
              <w:left w:val="single" w:sz="2" w:space="0" w:color="000000"/>
              <w:bottom w:val="single" w:sz="2" w:space="0" w:color="000000"/>
              <w:right w:val="single" w:sz="2" w:space="0" w:color="000000"/>
            </w:tcBorders>
          </w:tcPr>
          <w:p w14:paraId="16202B59"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27C4C4E1"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47684B2"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301 -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51CD4D65"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1,75</w:t>
            </w:r>
          </w:p>
        </w:tc>
        <w:tc>
          <w:tcPr>
            <w:tcW w:w="1115" w:type="dxa"/>
            <w:gridSpan w:val="3"/>
            <w:tcBorders>
              <w:top w:val="single" w:sz="2" w:space="0" w:color="000000"/>
              <w:left w:val="single" w:sz="2" w:space="0" w:color="000000"/>
              <w:bottom w:val="single" w:sz="2" w:space="0" w:color="000000"/>
              <w:right w:val="single" w:sz="2" w:space="0" w:color="000000"/>
            </w:tcBorders>
          </w:tcPr>
          <w:p w14:paraId="4C1F066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2</w:t>
            </w:r>
          </w:p>
        </w:tc>
        <w:tc>
          <w:tcPr>
            <w:tcW w:w="1551" w:type="dxa"/>
            <w:tcBorders>
              <w:top w:val="single" w:sz="2" w:space="0" w:color="000000"/>
              <w:left w:val="single" w:sz="2" w:space="0" w:color="000000"/>
              <w:bottom w:val="single" w:sz="2" w:space="0" w:color="000000"/>
              <w:right w:val="single" w:sz="2" w:space="0" w:color="000000"/>
            </w:tcBorders>
          </w:tcPr>
          <w:p w14:paraId="5D44F6F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 x měsíčně</w:t>
            </w:r>
          </w:p>
        </w:tc>
        <w:tc>
          <w:tcPr>
            <w:tcW w:w="2314" w:type="dxa"/>
            <w:tcBorders>
              <w:top w:val="single" w:sz="2" w:space="0" w:color="000000"/>
              <w:left w:val="single" w:sz="2" w:space="0" w:color="000000"/>
              <w:bottom w:val="single" w:sz="2" w:space="0" w:color="000000"/>
              <w:right w:val="single" w:sz="2" w:space="0" w:color="000000"/>
            </w:tcBorders>
          </w:tcPr>
          <w:p w14:paraId="39C3CE0E"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3A0BAF0D"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2C1C4C1"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302 —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1EA5F1D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16,80</w:t>
            </w:r>
          </w:p>
        </w:tc>
        <w:tc>
          <w:tcPr>
            <w:tcW w:w="1115" w:type="dxa"/>
            <w:gridSpan w:val="3"/>
            <w:tcBorders>
              <w:top w:val="single" w:sz="2" w:space="0" w:color="000000"/>
              <w:left w:val="single" w:sz="2" w:space="0" w:color="000000"/>
              <w:bottom w:val="single" w:sz="2" w:space="0" w:color="000000"/>
              <w:right w:val="single" w:sz="2" w:space="0" w:color="000000"/>
            </w:tcBorders>
          </w:tcPr>
          <w:p w14:paraId="5F3C654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2B064543"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2A9BE778"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497C2F74"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D4751FF"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302 koupelna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6421A06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tcPr>
          <w:p w14:paraId="791306CC" w14:textId="77777777" w:rsidR="00496585" w:rsidRPr="006E2CA1" w:rsidRDefault="00496585" w:rsidP="00196681">
            <w:pPr>
              <w:spacing w:after="0" w:line="240" w:lineRule="auto"/>
              <w:jc w:val="center"/>
              <w:rPr>
                <w:rFonts w:asciiTheme="minorHAnsi" w:hAnsiTheme="minorHAnsi" w:cstheme="minorHAnsi"/>
              </w:rPr>
            </w:pPr>
          </w:p>
        </w:tc>
        <w:tc>
          <w:tcPr>
            <w:tcW w:w="1551" w:type="dxa"/>
            <w:tcBorders>
              <w:top w:val="single" w:sz="2" w:space="0" w:color="000000"/>
              <w:left w:val="single" w:sz="2" w:space="0" w:color="000000"/>
              <w:bottom w:val="single" w:sz="2" w:space="0" w:color="000000"/>
              <w:right w:val="single" w:sz="2" w:space="0" w:color="000000"/>
            </w:tcBorders>
            <w:vAlign w:val="center"/>
          </w:tcPr>
          <w:p w14:paraId="69F8C495"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079A675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6E3E6136"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C3558B9"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302-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6599740B"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4B05A4B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328D98D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7D2E2495"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6EC9B11C"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A2442D6"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302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0C24ED1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1,75</w:t>
            </w:r>
          </w:p>
        </w:tc>
        <w:tc>
          <w:tcPr>
            <w:tcW w:w="1115" w:type="dxa"/>
            <w:gridSpan w:val="3"/>
            <w:tcBorders>
              <w:top w:val="single" w:sz="2" w:space="0" w:color="000000"/>
              <w:left w:val="single" w:sz="2" w:space="0" w:color="000000"/>
              <w:bottom w:val="single" w:sz="2" w:space="0" w:color="000000"/>
              <w:right w:val="single" w:sz="2" w:space="0" w:color="000000"/>
            </w:tcBorders>
          </w:tcPr>
          <w:p w14:paraId="7FA7C9D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2</w:t>
            </w:r>
          </w:p>
        </w:tc>
        <w:tc>
          <w:tcPr>
            <w:tcW w:w="1551" w:type="dxa"/>
            <w:tcBorders>
              <w:top w:val="single" w:sz="2" w:space="0" w:color="000000"/>
              <w:left w:val="single" w:sz="2" w:space="0" w:color="000000"/>
              <w:bottom w:val="single" w:sz="2" w:space="0" w:color="000000"/>
              <w:right w:val="single" w:sz="2" w:space="0" w:color="000000"/>
            </w:tcBorders>
          </w:tcPr>
          <w:p w14:paraId="62F82CE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65E073DC"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2F7600A4"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A9C787B"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chodba 3. patro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6FC6E38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4,40</w:t>
            </w:r>
          </w:p>
        </w:tc>
        <w:tc>
          <w:tcPr>
            <w:tcW w:w="1115" w:type="dxa"/>
            <w:gridSpan w:val="3"/>
            <w:tcBorders>
              <w:top w:val="single" w:sz="2" w:space="0" w:color="000000"/>
              <w:left w:val="single" w:sz="2" w:space="0" w:color="000000"/>
              <w:bottom w:val="single" w:sz="2" w:space="0" w:color="000000"/>
              <w:right w:val="single" w:sz="2" w:space="0" w:color="000000"/>
            </w:tcBorders>
          </w:tcPr>
          <w:p w14:paraId="3C13412E"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49B84FD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3EDC9612"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66A447A3"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5D034DB9"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dveře ke schodišti 3. p.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62C98A3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5,41</w:t>
            </w:r>
          </w:p>
        </w:tc>
        <w:tc>
          <w:tcPr>
            <w:tcW w:w="1115" w:type="dxa"/>
            <w:gridSpan w:val="3"/>
            <w:tcBorders>
              <w:top w:val="single" w:sz="2" w:space="0" w:color="000000"/>
              <w:left w:val="single" w:sz="2" w:space="0" w:color="000000"/>
              <w:bottom w:val="single" w:sz="2" w:space="0" w:color="000000"/>
              <w:right w:val="single" w:sz="2" w:space="0" w:color="000000"/>
            </w:tcBorders>
          </w:tcPr>
          <w:p w14:paraId="68C97D22" w14:textId="77777777" w:rsidR="00496585" w:rsidRPr="006E2CA1" w:rsidRDefault="00496585" w:rsidP="00196681">
            <w:pPr>
              <w:spacing w:after="0" w:line="240" w:lineRule="auto"/>
              <w:jc w:val="center"/>
              <w:rPr>
                <w:rFonts w:asciiTheme="minorHAnsi" w:hAnsiTheme="minorHAnsi" w:cstheme="minorHAnsi"/>
              </w:rPr>
            </w:pPr>
          </w:p>
        </w:tc>
        <w:tc>
          <w:tcPr>
            <w:tcW w:w="1551" w:type="dxa"/>
            <w:tcBorders>
              <w:top w:val="single" w:sz="2" w:space="0" w:color="000000"/>
              <w:left w:val="single" w:sz="2" w:space="0" w:color="000000"/>
              <w:bottom w:val="single" w:sz="2" w:space="0" w:color="000000"/>
              <w:right w:val="single" w:sz="2" w:space="0" w:color="000000"/>
            </w:tcBorders>
          </w:tcPr>
          <w:p w14:paraId="14D270E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 x týdně</w:t>
            </w:r>
          </w:p>
        </w:tc>
        <w:tc>
          <w:tcPr>
            <w:tcW w:w="2314" w:type="dxa"/>
            <w:tcBorders>
              <w:top w:val="single" w:sz="2" w:space="0" w:color="000000"/>
              <w:left w:val="single" w:sz="2" w:space="0" w:color="000000"/>
              <w:bottom w:val="single" w:sz="2" w:space="0" w:color="000000"/>
              <w:right w:val="single" w:sz="2" w:space="0" w:color="000000"/>
            </w:tcBorders>
          </w:tcPr>
          <w:p w14:paraId="6842D2F7"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3F8CC7C3" w14:textId="77777777" w:rsidTr="00196681">
        <w:tblPrEx>
          <w:tblCellMar>
            <w:top w:w="55" w:type="dxa"/>
            <w:left w:w="38" w:type="dxa"/>
            <w:right w:w="115" w:type="dxa"/>
          </w:tblCellMar>
        </w:tblPrEx>
        <w:trPr>
          <w:trHeight w:val="398"/>
        </w:trPr>
        <w:tc>
          <w:tcPr>
            <w:tcW w:w="4072" w:type="dxa"/>
            <w:tcBorders>
              <w:top w:val="single" w:sz="2" w:space="0" w:color="000000"/>
              <w:left w:val="single" w:sz="2" w:space="0" w:color="000000"/>
              <w:bottom w:val="single" w:sz="2" w:space="0" w:color="000000"/>
              <w:right w:val="single" w:sz="2" w:space="0" w:color="000000"/>
            </w:tcBorders>
          </w:tcPr>
          <w:p w14:paraId="475D265C"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401 —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5B9571B6"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14,95</w:t>
            </w:r>
          </w:p>
        </w:tc>
        <w:tc>
          <w:tcPr>
            <w:tcW w:w="1115" w:type="dxa"/>
            <w:gridSpan w:val="3"/>
            <w:tcBorders>
              <w:top w:val="single" w:sz="2" w:space="0" w:color="000000"/>
              <w:left w:val="single" w:sz="2" w:space="0" w:color="000000"/>
              <w:bottom w:val="single" w:sz="2" w:space="0" w:color="000000"/>
              <w:right w:val="single" w:sz="2" w:space="0" w:color="000000"/>
            </w:tcBorders>
          </w:tcPr>
          <w:p w14:paraId="0F38283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786C6CD2"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7297AB1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15FD3192" w14:textId="77777777" w:rsidTr="00196681">
        <w:tblPrEx>
          <w:tblCellMar>
            <w:top w:w="55" w:type="dxa"/>
            <w:left w:w="38" w:type="dxa"/>
            <w:right w:w="115" w:type="dxa"/>
          </w:tblCellMar>
        </w:tblPrEx>
        <w:trPr>
          <w:trHeight w:val="398"/>
        </w:trPr>
        <w:tc>
          <w:tcPr>
            <w:tcW w:w="4072" w:type="dxa"/>
            <w:tcBorders>
              <w:top w:val="single" w:sz="2" w:space="0" w:color="000000"/>
              <w:left w:val="single" w:sz="2" w:space="0" w:color="000000"/>
              <w:bottom w:val="single" w:sz="2" w:space="0" w:color="000000"/>
              <w:right w:val="single" w:sz="2" w:space="0" w:color="000000"/>
            </w:tcBorders>
          </w:tcPr>
          <w:p w14:paraId="16D8554A"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401 koupelna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044CBC5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vAlign w:val="center"/>
          </w:tcPr>
          <w:p w14:paraId="0EE33CB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3E9DE94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4B0B926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2BE5D3F7"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D637CF1"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401-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5CBCE74A"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5601F57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2433ED65" w14:textId="77777777" w:rsidR="00496585" w:rsidRPr="006E2CA1" w:rsidRDefault="00496585" w:rsidP="00196681">
            <w:pPr>
              <w:spacing w:after="0" w:line="240" w:lineRule="auto"/>
              <w:jc w:val="center"/>
              <w:rPr>
                <w:rFonts w:asciiTheme="minorHAnsi" w:hAnsiTheme="minorHAnsi" w:cstheme="minorHAnsi"/>
              </w:rPr>
            </w:pPr>
            <w:r>
              <w:rPr>
                <w:rFonts w:asciiTheme="minorHAnsi" w:hAnsiTheme="minorHAnsi" w:cstheme="minorHAnsi"/>
              </w:rPr>
              <w:t>1</w:t>
            </w:r>
            <w:r w:rsidRPr="006E2CA1">
              <w:rPr>
                <w:rFonts w:asciiTheme="minorHAnsi" w:hAnsiTheme="minorHAnsi" w:cstheme="minorHAnsi"/>
              </w:rPr>
              <w:t>x měsíčně</w:t>
            </w:r>
          </w:p>
        </w:tc>
        <w:tc>
          <w:tcPr>
            <w:tcW w:w="2314" w:type="dxa"/>
            <w:tcBorders>
              <w:top w:val="single" w:sz="2" w:space="0" w:color="000000"/>
              <w:left w:val="single" w:sz="2" w:space="0" w:color="000000"/>
              <w:bottom w:val="single" w:sz="2" w:space="0" w:color="000000"/>
              <w:right w:val="single" w:sz="2" w:space="0" w:color="000000"/>
            </w:tcBorders>
          </w:tcPr>
          <w:p w14:paraId="7726F083"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51D0A370"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B0186AB"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401 - okna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74982316"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1,75</w:t>
            </w:r>
          </w:p>
        </w:tc>
        <w:tc>
          <w:tcPr>
            <w:tcW w:w="1115" w:type="dxa"/>
            <w:gridSpan w:val="3"/>
            <w:tcBorders>
              <w:top w:val="single" w:sz="2" w:space="0" w:color="000000"/>
              <w:left w:val="single" w:sz="2" w:space="0" w:color="000000"/>
              <w:bottom w:val="single" w:sz="2" w:space="0" w:color="000000"/>
              <w:right w:val="single" w:sz="2" w:space="0" w:color="000000"/>
            </w:tcBorders>
          </w:tcPr>
          <w:p w14:paraId="0B870273"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3</w:t>
            </w:r>
          </w:p>
        </w:tc>
        <w:tc>
          <w:tcPr>
            <w:tcW w:w="1551" w:type="dxa"/>
            <w:tcBorders>
              <w:top w:val="single" w:sz="2" w:space="0" w:color="000000"/>
              <w:left w:val="single" w:sz="2" w:space="0" w:color="000000"/>
              <w:bottom w:val="single" w:sz="2" w:space="0" w:color="000000"/>
              <w:right w:val="single" w:sz="2" w:space="0" w:color="000000"/>
            </w:tcBorders>
          </w:tcPr>
          <w:p w14:paraId="5575A83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1x měsíčně</w:t>
            </w:r>
          </w:p>
        </w:tc>
        <w:tc>
          <w:tcPr>
            <w:tcW w:w="2314" w:type="dxa"/>
            <w:tcBorders>
              <w:top w:val="single" w:sz="2" w:space="0" w:color="000000"/>
              <w:left w:val="single" w:sz="2" w:space="0" w:color="000000"/>
              <w:bottom w:val="single" w:sz="2" w:space="0" w:color="000000"/>
              <w:right w:val="single" w:sz="2" w:space="0" w:color="000000"/>
            </w:tcBorders>
          </w:tcPr>
          <w:p w14:paraId="1DC2B619"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55605D01"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C1AEF08"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402 koberce</w:t>
            </w:r>
          </w:p>
        </w:tc>
        <w:tc>
          <w:tcPr>
            <w:tcW w:w="1296" w:type="dxa"/>
            <w:gridSpan w:val="4"/>
            <w:tcBorders>
              <w:top w:val="single" w:sz="2" w:space="0" w:color="000000"/>
              <w:left w:val="single" w:sz="2" w:space="0" w:color="000000"/>
              <w:bottom w:val="single" w:sz="2" w:space="0" w:color="000000"/>
              <w:right w:val="single" w:sz="2" w:space="0" w:color="000000"/>
            </w:tcBorders>
          </w:tcPr>
          <w:p w14:paraId="4050DC99"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18,65</w:t>
            </w:r>
          </w:p>
        </w:tc>
        <w:tc>
          <w:tcPr>
            <w:tcW w:w="1115" w:type="dxa"/>
            <w:gridSpan w:val="3"/>
            <w:tcBorders>
              <w:top w:val="single" w:sz="2" w:space="0" w:color="000000"/>
              <w:left w:val="single" w:sz="2" w:space="0" w:color="000000"/>
              <w:bottom w:val="single" w:sz="2" w:space="0" w:color="000000"/>
              <w:right w:val="single" w:sz="2" w:space="0" w:color="000000"/>
            </w:tcBorders>
          </w:tcPr>
          <w:p w14:paraId="792BB97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1D77DD6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1A76A9E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2F82D9BC"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CDCCCA6"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402 - koupelna — dlažba</w:t>
            </w:r>
          </w:p>
        </w:tc>
        <w:tc>
          <w:tcPr>
            <w:tcW w:w="1296" w:type="dxa"/>
            <w:gridSpan w:val="4"/>
            <w:tcBorders>
              <w:top w:val="single" w:sz="2" w:space="0" w:color="000000"/>
              <w:left w:val="single" w:sz="2" w:space="0" w:color="000000"/>
              <w:bottom w:val="single" w:sz="2" w:space="0" w:color="000000"/>
              <w:right w:val="single" w:sz="2" w:space="0" w:color="000000"/>
            </w:tcBorders>
          </w:tcPr>
          <w:p w14:paraId="6DA3DB9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4,00</w:t>
            </w:r>
          </w:p>
        </w:tc>
        <w:tc>
          <w:tcPr>
            <w:tcW w:w="1115" w:type="dxa"/>
            <w:gridSpan w:val="3"/>
            <w:tcBorders>
              <w:top w:val="single" w:sz="2" w:space="0" w:color="000000"/>
              <w:left w:val="single" w:sz="2" w:space="0" w:color="000000"/>
              <w:bottom w:val="single" w:sz="2" w:space="0" w:color="000000"/>
              <w:right w:val="single" w:sz="2" w:space="0" w:color="000000"/>
            </w:tcBorders>
            <w:vAlign w:val="center"/>
          </w:tcPr>
          <w:p w14:paraId="422CF1AC"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vAlign w:val="center"/>
          </w:tcPr>
          <w:p w14:paraId="51403304"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denně</w:t>
            </w:r>
          </w:p>
        </w:tc>
        <w:tc>
          <w:tcPr>
            <w:tcW w:w="2314" w:type="dxa"/>
            <w:tcBorders>
              <w:top w:val="single" w:sz="2" w:space="0" w:color="000000"/>
              <w:left w:val="single" w:sz="2" w:space="0" w:color="000000"/>
              <w:bottom w:val="single" w:sz="2" w:space="0" w:color="000000"/>
              <w:right w:val="single" w:sz="2" w:space="0" w:color="000000"/>
            </w:tcBorders>
          </w:tcPr>
          <w:p w14:paraId="26F210FF"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dle potřeby</w:t>
            </w:r>
          </w:p>
        </w:tc>
      </w:tr>
      <w:tr w:rsidR="00496585" w:rsidRPr="006E2CA1" w14:paraId="38148642" w14:textId="77777777" w:rsidTr="00196681">
        <w:tblPrEx>
          <w:tblCellMar>
            <w:top w:w="55" w:type="dxa"/>
            <w:left w:w="38"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9E7C5A2" w14:textId="77777777" w:rsidR="00496585" w:rsidRPr="006E2CA1" w:rsidRDefault="00496585" w:rsidP="00196681">
            <w:pPr>
              <w:spacing w:after="0" w:line="240" w:lineRule="auto"/>
              <w:rPr>
                <w:rFonts w:asciiTheme="minorHAnsi" w:hAnsiTheme="minorHAnsi" w:cstheme="minorHAnsi"/>
              </w:rPr>
            </w:pPr>
            <w:r w:rsidRPr="006E2CA1">
              <w:rPr>
                <w:rFonts w:asciiTheme="minorHAnsi" w:hAnsiTheme="minorHAnsi" w:cstheme="minorHAnsi"/>
              </w:rPr>
              <w:t>pokoj 402- koupelna, okno — sklo, hliník</w:t>
            </w:r>
          </w:p>
        </w:tc>
        <w:tc>
          <w:tcPr>
            <w:tcW w:w="1296" w:type="dxa"/>
            <w:gridSpan w:val="4"/>
            <w:tcBorders>
              <w:top w:val="single" w:sz="2" w:space="0" w:color="000000"/>
              <w:left w:val="single" w:sz="2" w:space="0" w:color="000000"/>
              <w:bottom w:val="single" w:sz="2" w:space="0" w:color="000000"/>
              <w:right w:val="single" w:sz="2" w:space="0" w:color="000000"/>
            </w:tcBorders>
          </w:tcPr>
          <w:p w14:paraId="5B95A480"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1,01</w:t>
            </w:r>
          </w:p>
        </w:tc>
        <w:tc>
          <w:tcPr>
            <w:tcW w:w="1115" w:type="dxa"/>
            <w:gridSpan w:val="3"/>
            <w:tcBorders>
              <w:top w:val="single" w:sz="2" w:space="0" w:color="000000"/>
              <w:left w:val="single" w:sz="2" w:space="0" w:color="000000"/>
              <w:bottom w:val="single" w:sz="2" w:space="0" w:color="000000"/>
              <w:right w:val="single" w:sz="2" w:space="0" w:color="000000"/>
            </w:tcBorders>
          </w:tcPr>
          <w:p w14:paraId="16D4BBBD" w14:textId="77777777" w:rsidR="00496585" w:rsidRPr="006E2CA1" w:rsidRDefault="00496585" w:rsidP="00196681">
            <w:pPr>
              <w:spacing w:after="0" w:line="240" w:lineRule="auto"/>
              <w:jc w:val="center"/>
              <w:rPr>
                <w:rFonts w:asciiTheme="minorHAnsi" w:hAnsiTheme="minorHAnsi" w:cstheme="minorHAnsi"/>
              </w:rPr>
            </w:pPr>
            <w:r w:rsidRPr="006E2CA1">
              <w:rPr>
                <w:rFonts w:asciiTheme="minorHAnsi" w:hAnsiTheme="minorHAnsi" w:cstheme="minorHAnsi"/>
              </w:rPr>
              <w:t>1</w:t>
            </w:r>
          </w:p>
        </w:tc>
        <w:tc>
          <w:tcPr>
            <w:tcW w:w="1551" w:type="dxa"/>
            <w:tcBorders>
              <w:top w:val="single" w:sz="2" w:space="0" w:color="000000"/>
              <w:left w:val="single" w:sz="2" w:space="0" w:color="000000"/>
              <w:bottom w:val="single" w:sz="2" w:space="0" w:color="000000"/>
              <w:right w:val="single" w:sz="2" w:space="0" w:color="000000"/>
            </w:tcBorders>
          </w:tcPr>
          <w:p w14:paraId="7A32F116" w14:textId="77777777" w:rsidR="00496585" w:rsidRPr="006E2CA1" w:rsidRDefault="00496585" w:rsidP="00196681">
            <w:pPr>
              <w:spacing w:after="0" w:line="240" w:lineRule="auto"/>
              <w:jc w:val="center"/>
              <w:rPr>
                <w:rFonts w:asciiTheme="minorHAnsi" w:hAnsiTheme="minorHAnsi" w:cstheme="minorHAnsi"/>
              </w:rPr>
            </w:pPr>
            <w:r>
              <w:rPr>
                <w:rFonts w:asciiTheme="minorHAnsi" w:hAnsiTheme="minorHAnsi" w:cstheme="minorHAnsi"/>
              </w:rPr>
              <w:t>1</w:t>
            </w:r>
            <w:r w:rsidRPr="006E2CA1">
              <w:rPr>
                <w:rFonts w:asciiTheme="minorHAnsi" w:hAnsiTheme="minorHAnsi" w:cstheme="minorHAnsi"/>
              </w:rPr>
              <w:t>x měsíčně</w:t>
            </w:r>
          </w:p>
        </w:tc>
        <w:tc>
          <w:tcPr>
            <w:tcW w:w="2314" w:type="dxa"/>
            <w:tcBorders>
              <w:top w:val="single" w:sz="2" w:space="0" w:color="000000"/>
              <w:left w:val="single" w:sz="2" w:space="0" w:color="000000"/>
              <w:bottom w:val="single" w:sz="2" w:space="0" w:color="000000"/>
              <w:right w:val="single" w:sz="2" w:space="0" w:color="000000"/>
            </w:tcBorders>
          </w:tcPr>
          <w:p w14:paraId="0F57D860" w14:textId="77777777" w:rsidR="00496585" w:rsidRPr="006E2CA1" w:rsidRDefault="00496585" w:rsidP="00196681">
            <w:pPr>
              <w:spacing w:after="0" w:line="240" w:lineRule="auto"/>
              <w:jc w:val="center"/>
              <w:rPr>
                <w:rFonts w:asciiTheme="minorHAnsi" w:hAnsiTheme="minorHAnsi" w:cstheme="minorHAnsi"/>
              </w:rPr>
            </w:pPr>
          </w:p>
        </w:tc>
      </w:tr>
      <w:tr w:rsidR="00496585" w:rsidRPr="006E2CA1" w14:paraId="197EFE5B"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66F7257" w14:textId="77777777" w:rsidR="00496585" w:rsidRPr="006E2CA1" w:rsidRDefault="00496585" w:rsidP="00196681">
            <w:pPr>
              <w:spacing w:after="0" w:line="240" w:lineRule="auto"/>
            </w:pPr>
            <w:r w:rsidRPr="006E2CA1">
              <w:t>pokoj 402 -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7C821758" w14:textId="77777777" w:rsidR="00496585" w:rsidRPr="006E2CA1" w:rsidRDefault="00496585" w:rsidP="00196681">
            <w:pPr>
              <w:spacing w:after="0" w:line="240" w:lineRule="auto"/>
              <w:jc w:val="center"/>
            </w:pPr>
            <w:r w:rsidRPr="006E2CA1">
              <w:t>1,75</w:t>
            </w:r>
          </w:p>
        </w:tc>
        <w:tc>
          <w:tcPr>
            <w:tcW w:w="1118" w:type="dxa"/>
            <w:gridSpan w:val="4"/>
            <w:tcBorders>
              <w:top w:val="single" w:sz="2" w:space="0" w:color="000000"/>
              <w:left w:val="single" w:sz="2" w:space="0" w:color="000000"/>
              <w:bottom w:val="single" w:sz="2" w:space="0" w:color="000000"/>
              <w:right w:val="single" w:sz="2" w:space="0" w:color="000000"/>
            </w:tcBorders>
          </w:tcPr>
          <w:p w14:paraId="25C67D76" w14:textId="77777777" w:rsidR="00496585" w:rsidRPr="006E2CA1" w:rsidRDefault="00496585" w:rsidP="00196681">
            <w:pPr>
              <w:spacing w:after="0" w:line="240" w:lineRule="auto"/>
              <w:jc w:val="center"/>
            </w:pPr>
            <w:r w:rsidRPr="006E2CA1">
              <w:t>2</w:t>
            </w:r>
          </w:p>
        </w:tc>
        <w:tc>
          <w:tcPr>
            <w:tcW w:w="1567" w:type="dxa"/>
            <w:gridSpan w:val="2"/>
            <w:tcBorders>
              <w:top w:val="single" w:sz="2" w:space="0" w:color="000000"/>
              <w:left w:val="single" w:sz="2" w:space="0" w:color="000000"/>
              <w:bottom w:val="single" w:sz="2" w:space="0" w:color="000000"/>
              <w:right w:val="single" w:sz="2" w:space="0" w:color="000000"/>
            </w:tcBorders>
          </w:tcPr>
          <w:p w14:paraId="4AC7E053"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70F59C6D" w14:textId="77777777" w:rsidR="00496585" w:rsidRPr="006E2CA1" w:rsidRDefault="00496585" w:rsidP="00196681">
            <w:pPr>
              <w:spacing w:after="0" w:line="240" w:lineRule="auto"/>
              <w:jc w:val="center"/>
            </w:pPr>
            <w:r w:rsidRPr="006E2CA1">
              <w:t>dle potřeby</w:t>
            </w:r>
          </w:p>
        </w:tc>
      </w:tr>
      <w:tr w:rsidR="00496585" w:rsidRPr="006E2CA1" w14:paraId="50E340CF"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7F0AD2B" w14:textId="77777777" w:rsidR="00496585" w:rsidRPr="006E2CA1" w:rsidRDefault="00496585" w:rsidP="00196681">
            <w:pPr>
              <w:spacing w:after="0" w:line="240" w:lineRule="auto"/>
            </w:pPr>
            <w:r w:rsidRPr="006E2CA1">
              <w:t>chodba 4. patro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273028BC" w14:textId="77777777" w:rsidR="00496585" w:rsidRPr="006E2CA1" w:rsidRDefault="00496585" w:rsidP="00196681">
            <w:pPr>
              <w:spacing w:after="0" w:line="240" w:lineRule="auto"/>
              <w:jc w:val="center"/>
            </w:pPr>
            <w:r w:rsidRPr="006E2CA1">
              <w:t>4,40</w:t>
            </w:r>
          </w:p>
        </w:tc>
        <w:tc>
          <w:tcPr>
            <w:tcW w:w="1118" w:type="dxa"/>
            <w:gridSpan w:val="4"/>
            <w:tcBorders>
              <w:top w:val="single" w:sz="2" w:space="0" w:color="000000"/>
              <w:left w:val="single" w:sz="2" w:space="0" w:color="000000"/>
              <w:bottom w:val="single" w:sz="2" w:space="0" w:color="000000"/>
              <w:right w:val="single" w:sz="2" w:space="0" w:color="000000"/>
            </w:tcBorders>
          </w:tcPr>
          <w:p w14:paraId="7D976D2A" w14:textId="77777777" w:rsidR="00496585" w:rsidRPr="006E2CA1" w:rsidRDefault="00496585" w:rsidP="00196681">
            <w:pPr>
              <w:spacing w:after="0" w:line="240" w:lineRule="auto"/>
              <w:jc w:val="center"/>
            </w:pPr>
            <w:r>
              <w:t>1</w:t>
            </w:r>
          </w:p>
        </w:tc>
        <w:tc>
          <w:tcPr>
            <w:tcW w:w="1567" w:type="dxa"/>
            <w:gridSpan w:val="2"/>
            <w:tcBorders>
              <w:top w:val="single" w:sz="2" w:space="0" w:color="000000"/>
              <w:left w:val="single" w:sz="2" w:space="0" w:color="000000"/>
              <w:bottom w:val="single" w:sz="2" w:space="0" w:color="000000"/>
              <w:right w:val="single" w:sz="2" w:space="0" w:color="000000"/>
            </w:tcBorders>
          </w:tcPr>
          <w:p w14:paraId="3543DF4B"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07D9FD9E" w14:textId="77777777" w:rsidR="00496585" w:rsidRPr="006E2CA1" w:rsidRDefault="00496585" w:rsidP="00196681">
            <w:pPr>
              <w:spacing w:after="0" w:line="240" w:lineRule="auto"/>
              <w:jc w:val="center"/>
            </w:pPr>
            <w:r w:rsidRPr="006E2CA1">
              <w:t>dle potřeby</w:t>
            </w:r>
          </w:p>
        </w:tc>
      </w:tr>
      <w:tr w:rsidR="00496585" w:rsidRPr="006E2CA1" w14:paraId="729C6C6E"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93A17B2" w14:textId="77777777" w:rsidR="00496585" w:rsidRPr="006E2CA1" w:rsidRDefault="00496585" w:rsidP="00196681">
            <w:pPr>
              <w:spacing w:after="0" w:line="240" w:lineRule="auto"/>
            </w:pPr>
            <w:r w:rsidRPr="006E2CA1">
              <w:t>dveře ke schodišti 4. p.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04ABE0FC" w14:textId="77777777" w:rsidR="00496585" w:rsidRPr="006E2CA1" w:rsidRDefault="00496585" w:rsidP="00196681">
            <w:pPr>
              <w:spacing w:after="0" w:line="240" w:lineRule="auto"/>
              <w:jc w:val="center"/>
            </w:pPr>
          </w:p>
        </w:tc>
        <w:tc>
          <w:tcPr>
            <w:tcW w:w="1118" w:type="dxa"/>
            <w:gridSpan w:val="4"/>
            <w:tcBorders>
              <w:top w:val="single" w:sz="2" w:space="0" w:color="000000"/>
              <w:left w:val="single" w:sz="2" w:space="0" w:color="000000"/>
              <w:bottom w:val="single" w:sz="2" w:space="0" w:color="000000"/>
              <w:right w:val="single" w:sz="2" w:space="0" w:color="000000"/>
            </w:tcBorders>
          </w:tcPr>
          <w:p w14:paraId="50E2C471"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2696F2ED"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07F239B4" w14:textId="77777777" w:rsidR="00496585" w:rsidRPr="006E2CA1" w:rsidRDefault="00496585" w:rsidP="00196681">
            <w:pPr>
              <w:spacing w:after="0" w:line="240" w:lineRule="auto"/>
              <w:jc w:val="center"/>
            </w:pPr>
            <w:r w:rsidRPr="006E2CA1">
              <w:t>dle potřeby</w:t>
            </w:r>
          </w:p>
        </w:tc>
      </w:tr>
      <w:tr w:rsidR="00496585" w:rsidRPr="006E2CA1" w14:paraId="014DF448"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5F8A115" w14:textId="77777777" w:rsidR="00496585" w:rsidRPr="006E2CA1" w:rsidRDefault="00496585" w:rsidP="00196681">
            <w:pPr>
              <w:spacing w:after="0" w:line="240" w:lineRule="auto"/>
            </w:pPr>
            <w:r w:rsidRPr="006E2CA1">
              <w:t>pokoj 501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5E489CD6" w14:textId="77777777" w:rsidR="00496585" w:rsidRPr="006E2CA1" w:rsidRDefault="00496585" w:rsidP="00196681">
            <w:pPr>
              <w:spacing w:after="0" w:line="240" w:lineRule="auto"/>
              <w:jc w:val="center"/>
            </w:pPr>
            <w:r w:rsidRPr="006E2CA1">
              <w:t>16,80</w:t>
            </w:r>
          </w:p>
        </w:tc>
        <w:tc>
          <w:tcPr>
            <w:tcW w:w="1118" w:type="dxa"/>
            <w:gridSpan w:val="4"/>
            <w:tcBorders>
              <w:top w:val="single" w:sz="2" w:space="0" w:color="000000"/>
              <w:left w:val="single" w:sz="2" w:space="0" w:color="000000"/>
              <w:bottom w:val="single" w:sz="2" w:space="0" w:color="000000"/>
              <w:right w:val="single" w:sz="2" w:space="0" w:color="000000"/>
            </w:tcBorders>
          </w:tcPr>
          <w:p w14:paraId="22B5A179"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2D006FBB"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04CB2B6F" w14:textId="77777777" w:rsidR="00496585" w:rsidRPr="006E2CA1" w:rsidRDefault="00496585" w:rsidP="00196681">
            <w:pPr>
              <w:spacing w:after="0" w:line="240" w:lineRule="auto"/>
              <w:jc w:val="center"/>
            </w:pPr>
            <w:r w:rsidRPr="006E2CA1">
              <w:t>dle potřeby</w:t>
            </w:r>
          </w:p>
        </w:tc>
      </w:tr>
      <w:tr w:rsidR="00496585" w:rsidRPr="006E2CA1" w14:paraId="0A885650"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6A10F0D" w14:textId="77777777" w:rsidR="00496585" w:rsidRPr="006E2CA1" w:rsidRDefault="00496585" w:rsidP="00196681">
            <w:pPr>
              <w:spacing w:after="0" w:line="240" w:lineRule="auto"/>
            </w:pPr>
            <w:r w:rsidRPr="006E2CA1">
              <w:t>pokoj 501 koupelna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0BCB359A" w14:textId="77777777" w:rsidR="00496585" w:rsidRPr="006E2CA1" w:rsidRDefault="00496585" w:rsidP="00196681">
            <w:pPr>
              <w:spacing w:after="0" w:line="240" w:lineRule="auto"/>
              <w:jc w:val="center"/>
            </w:pPr>
            <w:r w:rsidRPr="006E2CA1">
              <w:t>4,00</w:t>
            </w:r>
          </w:p>
        </w:tc>
        <w:tc>
          <w:tcPr>
            <w:tcW w:w="1118" w:type="dxa"/>
            <w:gridSpan w:val="4"/>
            <w:tcBorders>
              <w:top w:val="single" w:sz="2" w:space="0" w:color="000000"/>
              <w:left w:val="single" w:sz="2" w:space="0" w:color="000000"/>
              <w:bottom w:val="single" w:sz="2" w:space="0" w:color="000000"/>
              <w:right w:val="single" w:sz="2" w:space="0" w:color="000000"/>
            </w:tcBorders>
          </w:tcPr>
          <w:p w14:paraId="0DD405B1"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19EAFDA1"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710CCA9" w14:textId="77777777" w:rsidR="00496585" w:rsidRPr="006E2CA1" w:rsidRDefault="00496585" w:rsidP="00196681">
            <w:pPr>
              <w:spacing w:after="0" w:line="240" w:lineRule="auto"/>
              <w:jc w:val="center"/>
            </w:pPr>
            <w:r w:rsidRPr="006E2CA1">
              <w:t>dle potřeby</w:t>
            </w:r>
          </w:p>
        </w:tc>
      </w:tr>
      <w:tr w:rsidR="00496585" w:rsidRPr="006E2CA1" w14:paraId="0C43A87B"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B63EDDE" w14:textId="77777777" w:rsidR="00496585" w:rsidRPr="006E2CA1" w:rsidRDefault="00496585" w:rsidP="00196681">
            <w:pPr>
              <w:spacing w:after="0" w:line="240" w:lineRule="auto"/>
            </w:pPr>
            <w:r w:rsidRPr="006E2CA1">
              <w:t>pokoj 501- koupelna, okno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33A916F8"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78E30035"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378BE279"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0C7C011F" w14:textId="77777777" w:rsidR="00496585" w:rsidRPr="006E2CA1" w:rsidRDefault="00496585" w:rsidP="00196681">
            <w:pPr>
              <w:spacing w:after="0" w:line="240" w:lineRule="auto"/>
              <w:jc w:val="center"/>
            </w:pPr>
          </w:p>
        </w:tc>
      </w:tr>
      <w:tr w:rsidR="00496585" w:rsidRPr="006E2CA1" w14:paraId="3E37E641"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AA31C3A" w14:textId="77777777" w:rsidR="00496585" w:rsidRPr="006E2CA1" w:rsidRDefault="00496585" w:rsidP="00196681">
            <w:pPr>
              <w:spacing w:after="0" w:line="240" w:lineRule="auto"/>
            </w:pPr>
            <w:r w:rsidRPr="006E2CA1">
              <w:t>pokoj 501 -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7E7E909E" w14:textId="77777777" w:rsidR="00496585" w:rsidRPr="006E2CA1" w:rsidRDefault="00496585" w:rsidP="00196681">
            <w:pPr>
              <w:spacing w:after="0" w:line="240" w:lineRule="auto"/>
              <w:jc w:val="center"/>
            </w:pPr>
            <w:r w:rsidRPr="006E2CA1">
              <w:t>1,75</w:t>
            </w:r>
          </w:p>
        </w:tc>
        <w:tc>
          <w:tcPr>
            <w:tcW w:w="1118" w:type="dxa"/>
            <w:gridSpan w:val="4"/>
            <w:tcBorders>
              <w:top w:val="single" w:sz="2" w:space="0" w:color="000000"/>
              <w:left w:val="single" w:sz="2" w:space="0" w:color="000000"/>
              <w:bottom w:val="single" w:sz="2" w:space="0" w:color="000000"/>
              <w:right w:val="single" w:sz="2" w:space="0" w:color="000000"/>
            </w:tcBorders>
          </w:tcPr>
          <w:p w14:paraId="587EFC67" w14:textId="77777777" w:rsidR="00496585" w:rsidRPr="006E2CA1" w:rsidRDefault="00496585" w:rsidP="00196681">
            <w:pPr>
              <w:spacing w:after="0" w:line="240" w:lineRule="auto"/>
              <w:jc w:val="center"/>
            </w:pPr>
            <w:r w:rsidRPr="006E2CA1">
              <w:t>2</w:t>
            </w:r>
          </w:p>
        </w:tc>
        <w:tc>
          <w:tcPr>
            <w:tcW w:w="1567" w:type="dxa"/>
            <w:gridSpan w:val="2"/>
            <w:tcBorders>
              <w:top w:val="single" w:sz="2" w:space="0" w:color="000000"/>
              <w:left w:val="single" w:sz="2" w:space="0" w:color="000000"/>
              <w:bottom w:val="single" w:sz="2" w:space="0" w:color="000000"/>
              <w:right w:val="single" w:sz="2" w:space="0" w:color="000000"/>
            </w:tcBorders>
          </w:tcPr>
          <w:p w14:paraId="1AA5D0C4"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66469E68" w14:textId="77777777" w:rsidR="00496585" w:rsidRPr="006E2CA1" w:rsidRDefault="00496585" w:rsidP="00196681">
            <w:pPr>
              <w:spacing w:after="0" w:line="240" w:lineRule="auto"/>
              <w:jc w:val="center"/>
            </w:pPr>
          </w:p>
        </w:tc>
      </w:tr>
      <w:tr w:rsidR="00496585" w:rsidRPr="006E2CA1" w14:paraId="20C5FCA8"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18929BA" w14:textId="77777777" w:rsidR="00496585" w:rsidRPr="006E2CA1" w:rsidRDefault="00496585" w:rsidP="00196681">
            <w:pPr>
              <w:spacing w:after="0" w:line="240" w:lineRule="auto"/>
            </w:pPr>
            <w:r w:rsidRPr="006E2CA1">
              <w:t>pokoj 502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06127D72" w14:textId="77777777" w:rsidR="00496585" w:rsidRPr="006E2CA1" w:rsidRDefault="00496585" w:rsidP="00196681">
            <w:pPr>
              <w:spacing w:after="0" w:line="240" w:lineRule="auto"/>
              <w:jc w:val="center"/>
            </w:pPr>
            <w:r w:rsidRPr="006E2CA1">
              <w:t>16,80</w:t>
            </w:r>
          </w:p>
        </w:tc>
        <w:tc>
          <w:tcPr>
            <w:tcW w:w="1118" w:type="dxa"/>
            <w:gridSpan w:val="4"/>
            <w:tcBorders>
              <w:top w:val="single" w:sz="2" w:space="0" w:color="000000"/>
              <w:left w:val="single" w:sz="2" w:space="0" w:color="000000"/>
              <w:bottom w:val="single" w:sz="2" w:space="0" w:color="000000"/>
              <w:right w:val="single" w:sz="2" w:space="0" w:color="000000"/>
            </w:tcBorders>
          </w:tcPr>
          <w:p w14:paraId="0E632CB9"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0DB77DEC"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53669098" w14:textId="77777777" w:rsidR="00496585" w:rsidRPr="006E2CA1" w:rsidRDefault="00496585" w:rsidP="00196681">
            <w:pPr>
              <w:spacing w:after="0" w:line="240" w:lineRule="auto"/>
              <w:jc w:val="center"/>
            </w:pPr>
            <w:r w:rsidRPr="006E2CA1">
              <w:t>dle potřeby</w:t>
            </w:r>
          </w:p>
        </w:tc>
      </w:tr>
      <w:tr w:rsidR="00496585" w:rsidRPr="006E2CA1" w14:paraId="2025F3B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67A7220" w14:textId="77777777" w:rsidR="00496585" w:rsidRPr="006E2CA1" w:rsidRDefault="00496585" w:rsidP="00196681">
            <w:pPr>
              <w:spacing w:after="0" w:line="240" w:lineRule="auto"/>
            </w:pPr>
            <w:r w:rsidRPr="006E2CA1">
              <w:t>pokoj 502 — koupelna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02791F34" w14:textId="77777777" w:rsidR="00496585" w:rsidRPr="006E2CA1" w:rsidRDefault="00496585" w:rsidP="00196681">
            <w:pPr>
              <w:spacing w:after="0" w:line="240" w:lineRule="auto"/>
              <w:jc w:val="center"/>
            </w:pPr>
            <w:r w:rsidRPr="006E2CA1">
              <w:t>4,00</w:t>
            </w:r>
          </w:p>
        </w:tc>
        <w:tc>
          <w:tcPr>
            <w:tcW w:w="1118" w:type="dxa"/>
            <w:gridSpan w:val="4"/>
            <w:tcBorders>
              <w:top w:val="single" w:sz="2" w:space="0" w:color="000000"/>
              <w:left w:val="single" w:sz="2" w:space="0" w:color="000000"/>
              <w:bottom w:val="single" w:sz="2" w:space="0" w:color="000000"/>
              <w:right w:val="single" w:sz="2" w:space="0" w:color="000000"/>
            </w:tcBorders>
          </w:tcPr>
          <w:p w14:paraId="7BAEBEBE"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79D86959"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7E4E6281" w14:textId="77777777" w:rsidR="00496585" w:rsidRPr="006E2CA1" w:rsidRDefault="00496585" w:rsidP="00196681">
            <w:pPr>
              <w:spacing w:after="0" w:line="240" w:lineRule="auto"/>
              <w:jc w:val="center"/>
            </w:pPr>
            <w:r w:rsidRPr="006E2CA1">
              <w:t>dle potřeby</w:t>
            </w:r>
          </w:p>
        </w:tc>
      </w:tr>
      <w:tr w:rsidR="00496585" w:rsidRPr="006E2CA1" w14:paraId="674D674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B0368E7" w14:textId="77777777" w:rsidR="00496585" w:rsidRPr="006E2CA1" w:rsidRDefault="00496585" w:rsidP="00196681">
            <w:pPr>
              <w:spacing w:after="0" w:line="240" w:lineRule="auto"/>
            </w:pPr>
            <w:r w:rsidRPr="006E2CA1">
              <w:t>pokoj 502- koupelna, okno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7CDC534F"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2B750565"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435CCBBB"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5A00AF2E" w14:textId="77777777" w:rsidR="00496585" w:rsidRPr="006E2CA1" w:rsidRDefault="00496585" w:rsidP="00196681">
            <w:pPr>
              <w:spacing w:after="0" w:line="240" w:lineRule="auto"/>
              <w:jc w:val="center"/>
            </w:pPr>
          </w:p>
        </w:tc>
      </w:tr>
      <w:tr w:rsidR="00496585" w:rsidRPr="006E2CA1" w14:paraId="3C653BCF"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F7FFA64" w14:textId="77777777" w:rsidR="00496585" w:rsidRPr="006E2CA1" w:rsidRDefault="00496585" w:rsidP="00196681">
            <w:pPr>
              <w:spacing w:after="0" w:line="240" w:lineRule="auto"/>
            </w:pPr>
            <w:r w:rsidRPr="006E2CA1">
              <w:t>pokoj 502 -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0BB5A1E0" w14:textId="77777777" w:rsidR="00496585" w:rsidRPr="006E2CA1" w:rsidRDefault="00496585" w:rsidP="00196681">
            <w:pPr>
              <w:spacing w:after="0" w:line="240" w:lineRule="auto"/>
              <w:jc w:val="center"/>
            </w:pPr>
            <w:r w:rsidRPr="006E2CA1">
              <w:t>1,75</w:t>
            </w:r>
          </w:p>
        </w:tc>
        <w:tc>
          <w:tcPr>
            <w:tcW w:w="1118" w:type="dxa"/>
            <w:gridSpan w:val="4"/>
            <w:tcBorders>
              <w:top w:val="single" w:sz="2" w:space="0" w:color="000000"/>
              <w:left w:val="single" w:sz="2" w:space="0" w:color="000000"/>
              <w:bottom w:val="single" w:sz="2" w:space="0" w:color="000000"/>
              <w:right w:val="single" w:sz="2" w:space="0" w:color="000000"/>
            </w:tcBorders>
          </w:tcPr>
          <w:p w14:paraId="520FD628" w14:textId="77777777" w:rsidR="00496585" w:rsidRPr="006E2CA1" w:rsidRDefault="00496585" w:rsidP="00196681">
            <w:pPr>
              <w:spacing w:after="0" w:line="240" w:lineRule="auto"/>
              <w:jc w:val="center"/>
            </w:pPr>
            <w:r w:rsidRPr="006E2CA1">
              <w:t>2</w:t>
            </w:r>
          </w:p>
        </w:tc>
        <w:tc>
          <w:tcPr>
            <w:tcW w:w="1567" w:type="dxa"/>
            <w:gridSpan w:val="2"/>
            <w:tcBorders>
              <w:top w:val="single" w:sz="2" w:space="0" w:color="000000"/>
              <w:left w:val="single" w:sz="2" w:space="0" w:color="000000"/>
              <w:bottom w:val="single" w:sz="2" w:space="0" w:color="000000"/>
              <w:right w:val="single" w:sz="2" w:space="0" w:color="000000"/>
            </w:tcBorders>
          </w:tcPr>
          <w:p w14:paraId="449796D2"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0681CB69" w14:textId="77777777" w:rsidR="00496585" w:rsidRPr="006E2CA1" w:rsidRDefault="00496585" w:rsidP="00196681">
            <w:pPr>
              <w:spacing w:after="0" w:line="240" w:lineRule="auto"/>
              <w:jc w:val="center"/>
            </w:pPr>
          </w:p>
        </w:tc>
      </w:tr>
      <w:tr w:rsidR="00496585" w:rsidRPr="006E2CA1" w14:paraId="5274E0F5"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2B444AD" w14:textId="77777777" w:rsidR="00496585" w:rsidRPr="006E2CA1" w:rsidRDefault="00496585" w:rsidP="00196681">
            <w:pPr>
              <w:spacing w:after="0" w:line="240" w:lineRule="auto"/>
            </w:pPr>
            <w:r w:rsidRPr="006E2CA1">
              <w:t>chodba 5. patro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28BB5779" w14:textId="77777777" w:rsidR="00496585" w:rsidRPr="006E2CA1" w:rsidRDefault="00496585" w:rsidP="00196681">
            <w:pPr>
              <w:spacing w:after="0" w:line="240" w:lineRule="auto"/>
              <w:jc w:val="center"/>
            </w:pPr>
            <w:r w:rsidRPr="006E2CA1">
              <w:t>4,40</w:t>
            </w:r>
          </w:p>
        </w:tc>
        <w:tc>
          <w:tcPr>
            <w:tcW w:w="1118" w:type="dxa"/>
            <w:gridSpan w:val="4"/>
            <w:tcBorders>
              <w:top w:val="single" w:sz="2" w:space="0" w:color="000000"/>
              <w:left w:val="single" w:sz="2" w:space="0" w:color="000000"/>
              <w:bottom w:val="single" w:sz="2" w:space="0" w:color="000000"/>
              <w:right w:val="single" w:sz="2" w:space="0" w:color="000000"/>
            </w:tcBorders>
          </w:tcPr>
          <w:p w14:paraId="36178065"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3EA56873"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AA4E1BC" w14:textId="77777777" w:rsidR="00496585" w:rsidRPr="006E2CA1" w:rsidRDefault="00496585" w:rsidP="00196681">
            <w:pPr>
              <w:spacing w:after="0" w:line="240" w:lineRule="auto"/>
              <w:jc w:val="center"/>
            </w:pPr>
            <w:r w:rsidRPr="006E2CA1">
              <w:t>dle potřeby</w:t>
            </w:r>
          </w:p>
        </w:tc>
      </w:tr>
      <w:tr w:rsidR="00496585" w:rsidRPr="006E2CA1" w14:paraId="13C51812"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8E6F3EA" w14:textId="77777777" w:rsidR="00496585" w:rsidRPr="006E2CA1" w:rsidRDefault="00496585" w:rsidP="00196681">
            <w:pPr>
              <w:spacing w:after="0" w:line="240" w:lineRule="auto"/>
            </w:pPr>
            <w:r w:rsidRPr="006E2CA1">
              <w:t>dveře ke schodišti 5. p.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7F283AD6" w14:textId="77777777" w:rsidR="00496585" w:rsidRPr="006E2CA1" w:rsidRDefault="00496585" w:rsidP="00196681">
            <w:pPr>
              <w:spacing w:after="0" w:line="240" w:lineRule="auto"/>
              <w:jc w:val="center"/>
            </w:pPr>
            <w:r w:rsidRPr="006E2CA1">
              <w:t>5,41</w:t>
            </w:r>
          </w:p>
        </w:tc>
        <w:tc>
          <w:tcPr>
            <w:tcW w:w="1118" w:type="dxa"/>
            <w:gridSpan w:val="4"/>
            <w:tcBorders>
              <w:top w:val="single" w:sz="2" w:space="0" w:color="000000"/>
              <w:left w:val="single" w:sz="2" w:space="0" w:color="000000"/>
              <w:bottom w:val="single" w:sz="2" w:space="0" w:color="000000"/>
              <w:right w:val="single" w:sz="2" w:space="0" w:color="000000"/>
            </w:tcBorders>
          </w:tcPr>
          <w:p w14:paraId="456613FC"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78198847" w14:textId="77777777" w:rsidR="00496585" w:rsidRPr="006E2CA1" w:rsidRDefault="00496585" w:rsidP="00196681">
            <w:pPr>
              <w:spacing w:after="0" w:line="240" w:lineRule="auto"/>
              <w:jc w:val="center"/>
            </w:pPr>
            <w:r>
              <w:t>1</w:t>
            </w:r>
            <w:r w:rsidRPr="006E2CA1">
              <w:t>x týdně</w:t>
            </w:r>
          </w:p>
        </w:tc>
        <w:tc>
          <w:tcPr>
            <w:tcW w:w="2314" w:type="dxa"/>
            <w:tcBorders>
              <w:top w:val="single" w:sz="2" w:space="0" w:color="000000"/>
              <w:left w:val="single" w:sz="2" w:space="0" w:color="000000"/>
              <w:bottom w:val="single" w:sz="2" w:space="0" w:color="000000"/>
              <w:right w:val="single" w:sz="2" w:space="0" w:color="000000"/>
            </w:tcBorders>
          </w:tcPr>
          <w:p w14:paraId="068E14EA" w14:textId="77777777" w:rsidR="00496585" w:rsidRPr="006E2CA1" w:rsidRDefault="00496585" w:rsidP="00196681">
            <w:pPr>
              <w:spacing w:after="0" w:line="240" w:lineRule="auto"/>
              <w:jc w:val="center"/>
            </w:pPr>
            <w:r w:rsidRPr="006E2CA1">
              <w:t>dle potřeby</w:t>
            </w:r>
          </w:p>
        </w:tc>
      </w:tr>
      <w:tr w:rsidR="00496585" w:rsidRPr="006E2CA1" w14:paraId="6A3DBC7B"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B3933D3" w14:textId="77777777" w:rsidR="00496585" w:rsidRPr="006E2CA1" w:rsidRDefault="00496585" w:rsidP="00196681">
            <w:pPr>
              <w:spacing w:after="0" w:line="240" w:lineRule="auto"/>
            </w:pPr>
            <w:r w:rsidRPr="006E2CA1">
              <w:t>pokoj 601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2C85CB7E" w14:textId="77777777" w:rsidR="00496585" w:rsidRPr="006E2CA1" w:rsidRDefault="00496585" w:rsidP="00196681">
            <w:pPr>
              <w:spacing w:after="0" w:line="240" w:lineRule="auto"/>
              <w:jc w:val="center"/>
            </w:pPr>
            <w:r w:rsidRPr="006E2CA1">
              <w:t>14,95</w:t>
            </w:r>
          </w:p>
        </w:tc>
        <w:tc>
          <w:tcPr>
            <w:tcW w:w="1118" w:type="dxa"/>
            <w:gridSpan w:val="4"/>
            <w:tcBorders>
              <w:top w:val="single" w:sz="2" w:space="0" w:color="000000"/>
              <w:left w:val="single" w:sz="2" w:space="0" w:color="000000"/>
              <w:bottom w:val="single" w:sz="2" w:space="0" w:color="000000"/>
              <w:right w:val="single" w:sz="2" w:space="0" w:color="000000"/>
            </w:tcBorders>
          </w:tcPr>
          <w:p w14:paraId="23DC7033"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5AC91CAF"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705E3C57" w14:textId="77777777" w:rsidR="00496585" w:rsidRPr="006E2CA1" w:rsidRDefault="00496585" w:rsidP="00196681">
            <w:pPr>
              <w:spacing w:after="0" w:line="240" w:lineRule="auto"/>
              <w:jc w:val="center"/>
            </w:pPr>
            <w:r w:rsidRPr="006E2CA1">
              <w:t>dle potřeby</w:t>
            </w:r>
          </w:p>
        </w:tc>
      </w:tr>
      <w:tr w:rsidR="00496585" w:rsidRPr="006E2CA1" w14:paraId="1920A82A"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5D74A3A8" w14:textId="77777777" w:rsidR="00496585" w:rsidRPr="006E2CA1" w:rsidRDefault="00496585" w:rsidP="00196681">
            <w:pPr>
              <w:spacing w:after="0" w:line="240" w:lineRule="auto"/>
            </w:pPr>
            <w:r w:rsidRPr="006E2CA1">
              <w:t>pokoj 601 — koupelna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5EB7503A" w14:textId="77777777" w:rsidR="00496585" w:rsidRPr="006E2CA1" w:rsidRDefault="00496585" w:rsidP="00196681">
            <w:pPr>
              <w:spacing w:after="0" w:line="240" w:lineRule="auto"/>
              <w:jc w:val="center"/>
            </w:pPr>
            <w:r w:rsidRPr="006E2CA1">
              <w:t>4,00</w:t>
            </w:r>
          </w:p>
        </w:tc>
        <w:tc>
          <w:tcPr>
            <w:tcW w:w="1118" w:type="dxa"/>
            <w:gridSpan w:val="4"/>
            <w:tcBorders>
              <w:top w:val="single" w:sz="2" w:space="0" w:color="000000"/>
              <w:left w:val="single" w:sz="2" w:space="0" w:color="000000"/>
              <w:bottom w:val="single" w:sz="2" w:space="0" w:color="000000"/>
              <w:right w:val="single" w:sz="2" w:space="0" w:color="000000"/>
            </w:tcBorders>
          </w:tcPr>
          <w:p w14:paraId="398DA600"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0A261B2E"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72ED6AA1" w14:textId="77777777" w:rsidR="00496585" w:rsidRPr="006E2CA1" w:rsidRDefault="00496585" w:rsidP="00196681">
            <w:pPr>
              <w:spacing w:after="0" w:line="240" w:lineRule="auto"/>
              <w:jc w:val="center"/>
            </w:pPr>
            <w:r w:rsidRPr="006E2CA1">
              <w:t>dle potřeby</w:t>
            </w:r>
          </w:p>
        </w:tc>
      </w:tr>
      <w:tr w:rsidR="00496585" w:rsidRPr="006E2CA1" w14:paraId="3D58F0B2"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4E00889" w14:textId="77777777" w:rsidR="00496585" w:rsidRPr="006E2CA1" w:rsidRDefault="00496585" w:rsidP="00196681">
            <w:pPr>
              <w:spacing w:after="0" w:line="240" w:lineRule="auto"/>
            </w:pPr>
            <w:r w:rsidRPr="006E2CA1">
              <w:t>pokoj 601- koupelna, okno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71B428DD"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27908FDC"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6FEBC236"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428682E9" w14:textId="77777777" w:rsidR="00496585" w:rsidRPr="006E2CA1" w:rsidRDefault="00496585" w:rsidP="00196681">
            <w:pPr>
              <w:spacing w:after="0" w:line="240" w:lineRule="auto"/>
              <w:jc w:val="center"/>
            </w:pPr>
          </w:p>
        </w:tc>
      </w:tr>
      <w:tr w:rsidR="00496585" w:rsidRPr="006E2CA1" w14:paraId="07CA861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816C484" w14:textId="77777777" w:rsidR="00496585" w:rsidRPr="006E2CA1" w:rsidRDefault="00496585" w:rsidP="00196681">
            <w:pPr>
              <w:spacing w:after="0" w:line="240" w:lineRule="auto"/>
            </w:pPr>
            <w:r w:rsidRPr="006E2CA1">
              <w:t>pokoj 601 -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3C7DCC5A" w14:textId="77777777" w:rsidR="00496585" w:rsidRPr="006E2CA1" w:rsidRDefault="00496585" w:rsidP="00196681">
            <w:pPr>
              <w:spacing w:after="0" w:line="240" w:lineRule="auto"/>
              <w:jc w:val="center"/>
            </w:pPr>
            <w:r w:rsidRPr="006E2CA1">
              <w:t>1,75</w:t>
            </w:r>
          </w:p>
        </w:tc>
        <w:tc>
          <w:tcPr>
            <w:tcW w:w="1118" w:type="dxa"/>
            <w:gridSpan w:val="4"/>
            <w:tcBorders>
              <w:top w:val="single" w:sz="2" w:space="0" w:color="000000"/>
              <w:left w:val="single" w:sz="2" w:space="0" w:color="000000"/>
              <w:bottom w:val="single" w:sz="2" w:space="0" w:color="000000"/>
              <w:right w:val="single" w:sz="2" w:space="0" w:color="000000"/>
            </w:tcBorders>
          </w:tcPr>
          <w:p w14:paraId="41156EB7" w14:textId="77777777" w:rsidR="00496585" w:rsidRPr="006E2CA1" w:rsidRDefault="00496585" w:rsidP="00196681">
            <w:pPr>
              <w:spacing w:after="0" w:line="240" w:lineRule="auto"/>
              <w:jc w:val="center"/>
            </w:pPr>
            <w:r w:rsidRPr="006E2CA1">
              <w:t>3</w:t>
            </w:r>
          </w:p>
        </w:tc>
        <w:tc>
          <w:tcPr>
            <w:tcW w:w="1567" w:type="dxa"/>
            <w:gridSpan w:val="2"/>
            <w:tcBorders>
              <w:top w:val="single" w:sz="2" w:space="0" w:color="000000"/>
              <w:left w:val="single" w:sz="2" w:space="0" w:color="000000"/>
              <w:bottom w:val="single" w:sz="2" w:space="0" w:color="000000"/>
              <w:right w:val="single" w:sz="2" w:space="0" w:color="000000"/>
            </w:tcBorders>
          </w:tcPr>
          <w:p w14:paraId="6E452A09"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6E6A8704" w14:textId="77777777" w:rsidR="00496585" w:rsidRPr="006E2CA1" w:rsidRDefault="00496585" w:rsidP="00196681">
            <w:pPr>
              <w:spacing w:after="0" w:line="240" w:lineRule="auto"/>
              <w:jc w:val="center"/>
            </w:pPr>
          </w:p>
        </w:tc>
      </w:tr>
      <w:tr w:rsidR="00496585" w:rsidRPr="006E2CA1" w14:paraId="13E0AAD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F86C78A" w14:textId="77777777" w:rsidR="00496585" w:rsidRPr="006E2CA1" w:rsidRDefault="00496585" w:rsidP="00196681">
            <w:pPr>
              <w:spacing w:after="0" w:line="240" w:lineRule="auto"/>
            </w:pPr>
            <w:r w:rsidRPr="006E2CA1">
              <w:t>pokoj 602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70A1F942" w14:textId="77777777" w:rsidR="00496585" w:rsidRPr="006E2CA1" w:rsidRDefault="00496585" w:rsidP="00196681">
            <w:pPr>
              <w:spacing w:after="0" w:line="240" w:lineRule="auto"/>
              <w:jc w:val="center"/>
            </w:pPr>
            <w:r w:rsidRPr="006E2CA1">
              <w:t>18,65</w:t>
            </w:r>
          </w:p>
        </w:tc>
        <w:tc>
          <w:tcPr>
            <w:tcW w:w="1118" w:type="dxa"/>
            <w:gridSpan w:val="4"/>
            <w:tcBorders>
              <w:top w:val="single" w:sz="2" w:space="0" w:color="000000"/>
              <w:left w:val="single" w:sz="2" w:space="0" w:color="000000"/>
              <w:bottom w:val="single" w:sz="2" w:space="0" w:color="000000"/>
              <w:right w:val="single" w:sz="2" w:space="0" w:color="000000"/>
            </w:tcBorders>
          </w:tcPr>
          <w:p w14:paraId="10E44A32" w14:textId="77777777" w:rsidR="00496585" w:rsidRPr="006E2CA1" w:rsidRDefault="00496585" w:rsidP="00196681">
            <w:pPr>
              <w:spacing w:after="0" w:line="240" w:lineRule="auto"/>
              <w:jc w:val="center"/>
            </w:pPr>
          </w:p>
        </w:tc>
        <w:tc>
          <w:tcPr>
            <w:tcW w:w="1567" w:type="dxa"/>
            <w:gridSpan w:val="2"/>
            <w:tcBorders>
              <w:top w:val="single" w:sz="2" w:space="0" w:color="000000"/>
              <w:left w:val="single" w:sz="2" w:space="0" w:color="000000"/>
              <w:bottom w:val="single" w:sz="2" w:space="0" w:color="000000"/>
              <w:right w:val="single" w:sz="2" w:space="0" w:color="000000"/>
            </w:tcBorders>
          </w:tcPr>
          <w:p w14:paraId="20FF2553"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7747ADBA" w14:textId="77777777" w:rsidR="00496585" w:rsidRPr="006E2CA1" w:rsidRDefault="00496585" w:rsidP="00196681">
            <w:pPr>
              <w:spacing w:after="0" w:line="240" w:lineRule="auto"/>
              <w:jc w:val="center"/>
            </w:pPr>
            <w:r w:rsidRPr="006E2CA1">
              <w:t>dle potřeby</w:t>
            </w:r>
          </w:p>
        </w:tc>
      </w:tr>
      <w:tr w:rsidR="00496585" w:rsidRPr="006E2CA1" w14:paraId="435D03A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D06ADBC" w14:textId="77777777" w:rsidR="00496585" w:rsidRPr="006E2CA1" w:rsidRDefault="00496585" w:rsidP="00196681">
            <w:pPr>
              <w:spacing w:after="0" w:line="240" w:lineRule="auto"/>
            </w:pPr>
            <w:r w:rsidRPr="006E2CA1">
              <w:t>pokoj 602 - koupelna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7443BE8A" w14:textId="77777777" w:rsidR="00496585" w:rsidRPr="006E2CA1" w:rsidRDefault="00496585" w:rsidP="00196681">
            <w:pPr>
              <w:spacing w:after="0" w:line="240" w:lineRule="auto"/>
              <w:jc w:val="center"/>
            </w:pPr>
            <w:r w:rsidRPr="006E2CA1">
              <w:t>4,00</w:t>
            </w:r>
          </w:p>
        </w:tc>
        <w:tc>
          <w:tcPr>
            <w:tcW w:w="1118" w:type="dxa"/>
            <w:gridSpan w:val="4"/>
            <w:tcBorders>
              <w:top w:val="single" w:sz="2" w:space="0" w:color="000000"/>
              <w:left w:val="single" w:sz="2" w:space="0" w:color="000000"/>
              <w:bottom w:val="single" w:sz="2" w:space="0" w:color="000000"/>
              <w:right w:val="single" w:sz="2" w:space="0" w:color="000000"/>
            </w:tcBorders>
          </w:tcPr>
          <w:p w14:paraId="65F1ABA4"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0352A7FF"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150386F4" w14:textId="77777777" w:rsidR="00496585" w:rsidRPr="006E2CA1" w:rsidRDefault="00496585" w:rsidP="00196681">
            <w:pPr>
              <w:spacing w:after="0" w:line="240" w:lineRule="auto"/>
              <w:jc w:val="center"/>
            </w:pPr>
            <w:r w:rsidRPr="006E2CA1">
              <w:t>dle potřeby</w:t>
            </w:r>
          </w:p>
        </w:tc>
      </w:tr>
      <w:tr w:rsidR="00496585" w:rsidRPr="006E2CA1" w14:paraId="49CEED98"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261F34F" w14:textId="77777777" w:rsidR="00496585" w:rsidRPr="006E2CA1" w:rsidRDefault="00496585" w:rsidP="00196681">
            <w:pPr>
              <w:spacing w:after="0" w:line="240" w:lineRule="auto"/>
            </w:pPr>
            <w:r w:rsidRPr="006E2CA1">
              <w:t>pokoj 602- koupelna, okno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62C00F24"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7D11B210"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2AE915C9"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4AF5912B" w14:textId="77777777" w:rsidR="00496585" w:rsidRPr="006E2CA1" w:rsidRDefault="00496585" w:rsidP="00196681">
            <w:pPr>
              <w:spacing w:after="0" w:line="240" w:lineRule="auto"/>
              <w:jc w:val="center"/>
            </w:pPr>
          </w:p>
        </w:tc>
      </w:tr>
      <w:tr w:rsidR="00496585" w:rsidRPr="006E2CA1" w14:paraId="717C151D"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27DCB4B" w14:textId="77777777" w:rsidR="00496585" w:rsidRPr="006E2CA1" w:rsidRDefault="00496585" w:rsidP="00196681">
            <w:pPr>
              <w:spacing w:after="0" w:line="240" w:lineRule="auto"/>
            </w:pPr>
            <w:r w:rsidRPr="006E2CA1">
              <w:t>pokoj 602 -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4EECC560" w14:textId="77777777" w:rsidR="00496585" w:rsidRPr="006E2CA1" w:rsidRDefault="00496585" w:rsidP="00196681">
            <w:pPr>
              <w:spacing w:after="0" w:line="240" w:lineRule="auto"/>
              <w:jc w:val="center"/>
            </w:pPr>
            <w:r w:rsidRPr="006E2CA1">
              <w:t>1,75</w:t>
            </w:r>
          </w:p>
        </w:tc>
        <w:tc>
          <w:tcPr>
            <w:tcW w:w="1118" w:type="dxa"/>
            <w:gridSpan w:val="4"/>
            <w:tcBorders>
              <w:top w:val="single" w:sz="2" w:space="0" w:color="000000"/>
              <w:left w:val="single" w:sz="2" w:space="0" w:color="000000"/>
              <w:bottom w:val="single" w:sz="2" w:space="0" w:color="000000"/>
              <w:right w:val="single" w:sz="2" w:space="0" w:color="000000"/>
            </w:tcBorders>
          </w:tcPr>
          <w:p w14:paraId="6C5CD880" w14:textId="77777777" w:rsidR="00496585" w:rsidRPr="006E2CA1" w:rsidRDefault="00496585" w:rsidP="00196681">
            <w:pPr>
              <w:spacing w:after="0" w:line="240" w:lineRule="auto"/>
              <w:jc w:val="center"/>
            </w:pPr>
            <w:r w:rsidRPr="006E2CA1">
              <w:t>2</w:t>
            </w:r>
          </w:p>
        </w:tc>
        <w:tc>
          <w:tcPr>
            <w:tcW w:w="1567" w:type="dxa"/>
            <w:gridSpan w:val="2"/>
            <w:tcBorders>
              <w:top w:val="single" w:sz="2" w:space="0" w:color="000000"/>
              <w:left w:val="single" w:sz="2" w:space="0" w:color="000000"/>
              <w:bottom w:val="single" w:sz="2" w:space="0" w:color="000000"/>
              <w:right w:val="single" w:sz="2" w:space="0" w:color="000000"/>
            </w:tcBorders>
          </w:tcPr>
          <w:p w14:paraId="40EAA488"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04B6BCF7" w14:textId="77777777" w:rsidR="00496585" w:rsidRPr="006E2CA1" w:rsidRDefault="00496585" w:rsidP="00196681">
            <w:pPr>
              <w:spacing w:after="0" w:line="240" w:lineRule="auto"/>
              <w:jc w:val="center"/>
            </w:pPr>
          </w:p>
        </w:tc>
      </w:tr>
      <w:tr w:rsidR="00496585" w:rsidRPr="006E2CA1" w14:paraId="5913A4B4"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4042DB04" w14:textId="77777777" w:rsidR="00496585" w:rsidRPr="006E2CA1" w:rsidRDefault="00496585" w:rsidP="00196681">
            <w:pPr>
              <w:spacing w:after="0" w:line="240" w:lineRule="auto"/>
            </w:pPr>
            <w:r w:rsidRPr="006E2CA1">
              <w:lastRenderedPageBreak/>
              <w:t>chodba 6. patro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5FD90E6E" w14:textId="77777777" w:rsidR="00496585" w:rsidRPr="006E2CA1" w:rsidRDefault="00496585" w:rsidP="00196681">
            <w:pPr>
              <w:spacing w:after="0" w:line="240" w:lineRule="auto"/>
              <w:jc w:val="center"/>
            </w:pPr>
            <w:r w:rsidRPr="006E2CA1">
              <w:t>4,95</w:t>
            </w:r>
          </w:p>
        </w:tc>
        <w:tc>
          <w:tcPr>
            <w:tcW w:w="1118" w:type="dxa"/>
            <w:gridSpan w:val="4"/>
            <w:tcBorders>
              <w:top w:val="single" w:sz="2" w:space="0" w:color="000000"/>
              <w:left w:val="single" w:sz="2" w:space="0" w:color="000000"/>
              <w:bottom w:val="single" w:sz="2" w:space="0" w:color="000000"/>
              <w:right w:val="single" w:sz="2" w:space="0" w:color="000000"/>
            </w:tcBorders>
          </w:tcPr>
          <w:p w14:paraId="250B73F8"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436CBB0C"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3D509FEA" w14:textId="77777777" w:rsidR="00496585" w:rsidRPr="006E2CA1" w:rsidRDefault="00496585" w:rsidP="00196681">
            <w:pPr>
              <w:spacing w:after="0" w:line="240" w:lineRule="auto"/>
              <w:jc w:val="center"/>
            </w:pPr>
            <w:r w:rsidRPr="006E2CA1">
              <w:t>dle potřeby</w:t>
            </w:r>
          </w:p>
        </w:tc>
      </w:tr>
      <w:tr w:rsidR="00496585" w:rsidRPr="006E2CA1" w14:paraId="71D8BF97"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1A27F48" w14:textId="77777777" w:rsidR="00496585" w:rsidRPr="006E2CA1" w:rsidRDefault="00496585" w:rsidP="00196681">
            <w:pPr>
              <w:spacing w:after="0" w:line="240" w:lineRule="auto"/>
            </w:pPr>
            <w:r w:rsidRPr="006E2CA1">
              <w:t>dveře ke schodišti 6. p.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31F9CA98" w14:textId="77777777" w:rsidR="00496585" w:rsidRPr="006E2CA1" w:rsidRDefault="00496585" w:rsidP="00196681">
            <w:pPr>
              <w:spacing w:after="0" w:line="240" w:lineRule="auto"/>
              <w:jc w:val="center"/>
            </w:pPr>
            <w:r w:rsidRPr="006E2CA1">
              <w:t>5,41</w:t>
            </w:r>
          </w:p>
        </w:tc>
        <w:tc>
          <w:tcPr>
            <w:tcW w:w="1118" w:type="dxa"/>
            <w:gridSpan w:val="4"/>
            <w:tcBorders>
              <w:top w:val="single" w:sz="2" w:space="0" w:color="000000"/>
              <w:left w:val="single" w:sz="2" w:space="0" w:color="000000"/>
              <w:bottom w:val="single" w:sz="2" w:space="0" w:color="000000"/>
              <w:right w:val="single" w:sz="2" w:space="0" w:color="000000"/>
            </w:tcBorders>
          </w:tcPr>
          <w:p w14:paraId="56DDF01A"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1B50E8D8" w14:textId="77777777" w:rsidR="00496585" w:rsidRPr="006E2CA1" w:rsidRDefault="00496585" w:rsidP="00196681">
            <w:pPr>
              <w:spacing w:after="0" w:line="240" w:lineRule="auto"/>
              <w:jc w:val="center"/>
            </w:pPr>
            <w:r>
              <w:t>1</w:t>
            </w:r>
            <w:r w:rsidRPr="006E2CA1">
              <w:t>x týdně</w:t>
            </w:r>
          </w:p>
        </w:tc>
        <w:tc>
          <w:tcPr>
            <w:tcW w:w="2314" w:type="dxa"/>
            <w:tcBorders>
              <w:top w:val="single" w:sz="2" w:space="0" w:color="000000"/>
              <w:left w:val="single" w:sz="2" w:space="0" w:color="000000"/>
              <w:bottom w:val="single" w:sz="2" w:space="0" w:color="000000"/>
              <w:right w:val="single" w:sz="2" w:space="0" w:color="000000"/>
            </w:tcBorders>
          </w:tcPr>
          <w:p w14:paraId="0A016051" w14:textId="77777777" w:rsidR="00496585" w:rsidRPr="006E2CA1" w:rsidRDefault="00496585" w:rsidP="00196681">
            <w:pPr>
              <w:spacing w:after="0" w:line="240" w:lineRule="auto"/>
              <w:jc w:val="center"/>
            </w:pPr>
            <w:r w:rsidRPr="006E2CA1">
              <w:t>dle potřeby</w:t>
            </w:r>
          </w:p>
        </w:tc>
      </w:tr>
      <w:tr w:rsidR="00496585" w:rsidRPr="006E2CA1" w14:paraId="4B473554"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33AFE97" w14:textId="77777777" w:rsidR="00496585" w:rsidRPr="006E2CA1" w:rsidRDefault="00496585" w:rsidP="00196681">
            <w:pPr>
              <w:spacing w:after="0" w:line="240" w:lineRule="auto"/>
            </w:pPr>
            <w:r w:rsidRPr="006E2CA1">
              <w:t>pokoj 701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2945AEB7" w14:textId="77777777" w:rsidR="00496585" w:rsidRPr="006E2CA1" w:rsidRDefault="00496585" w:rsidP="00196681">
            <w:pPr>
              <w:spacing w:after="0" w:line="240" w:lineRule="auto"/>
              <w:jc w:val="center"/>
            </w:pPr>
            <w:r w:rsidRPr="006E2CA1">
              <w:t>8,00</w:t>
            </w:r>
          </w:p>
        </w:tc>
        <w:tc>
          <w:tcPr>
            <w:tcW w:w="1118" w:type="dxa"/>
            <w:gridSpan w:val="4"/>
            <w:tcBorders>
              <w:top w:val="single" w:sz="2" w:space="0" w:color="000000"/>
              <w:left w:val="single" w:sz="2" w:space="0" w:color="000000"/>
              <w:bottom w:val="single" w:sz="2" w:space="0" w:color="000000"/>
              <w:right w:val="single" w:sz="2" w:space="0" w:color="000000"/>
            </w:tcBorders>
          </w:tcPr>
          <w:p w14:paraId="714C5D5F"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19A6FCE0"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363FDE7D" w14:textId="77777777" w:rsidR="00496585" w:rsidRPr="006E2CA1" w:rsidRDefault="00496585" w:rsidP="00196681">
            <w:pPr>
              <w:spacing w:after="0" w:line="240" w:lineRule="auto"/>
              <w:jc w:val="center"/>
            </w:pPr>
            <w:r w:rsidRPr="006E2CA1">
              <w:t>dle potřeby</w:t>
            </w:r>
          </w:p>
        </w:tc>
      </w:tr>
      <w:tr w:rsidR="00496585" w:rsidRPr="006E2CA1" w14:paraId="210AEF30"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5D5C224" w14:textId="77777777" w:rsidR="00496585" w:rsidRPr="006E2CA1" w:rsidRDefault="00496585" w:rsidP="00196681">
            <w:pPr>
              <w:spacing w:after="0" w:line="240" w:lineRule="auto"/>
            </w:pPr>
            <w:r w:rsidRPr="006E2CA1">
              <w:t>pokoj 701 koupelna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7485A4C2" w14:textId="77777777" w:rsidR="00496585" w:rsidRPr="006E2CA1" w:rsidRDefault="00496585" w:rsidP="00196681">
            <w:pPr>
              <w:spacing w:after="0" w:line="240" w:lineRule="auto"/>
              <w:jc w:val="center"/>
            </w:pPr>
            <w:r w:rsidRPr="006E2CA1">
              <w:t>7,00</w:t>
            </w:r>
          </w:p>
        </w:tc>
        <w:tc>
          <w:tcPr>
            <w:tcW w:w="1118" w:type="dxa"/>
            <w:gridSpan w:val="4"/>
            <w:tcBorders>
              <w:top w:val="single" w:sz="2" w:space="0" w:color="000000"/>
              <w:left w:val="single" w:sz="2" w:space="0" w:color="000000"/>
              <w:bottom w:val="single" w:sz="2" w:space="0" w:color="000000"/>
              <w:right w:val="single" w:sz="2" w:space="0" w:color="000000"/>
            </w:tcBorders>
          </w:tcPr>
          <w:p w14:paraId="460EA3D5"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3AAFF7DF"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0BC50985" w14:textId="77777777" w:rsidR="00496585" w:rsidRPr="006E2CA1" w:rsidRDefault="00496585" w:rsidP="00196681">
            <w:pPr>
              <w:spacing w:after="0" w:line="240" w:lineRule="auto"/>
              <w:jc w:val="center"/>
            </w:pPr>
            <w:r w:rsidRPr="006E2CA1">
              <w:t>dle potřeby</w:t>
            </w:r>
          </w:p>
        </w:tc>
      </w:tr>
      <w:tr w:rsidR="00496585" w:rsidRPr="006E2CA1" w14:paraId="45F3935E"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B86BCEF" w14:textId="77777777" w:rsidR="00496585" w:rsidRPr="006E2CA1" w:rsidRDefault="00496585" w:rsidP="00196681">
            <w:pPr>
              <w:spacing w:after="0" w:line="240" w:lineRule="auto"/>
            </w:pPr>
            <w:r w:rsidRPr="006E2CA1">
              <w:t>pokoj 701 předsíň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3B0AF504" w14:textId="77777777" w:rsidR="00496585" w:rsidRPr="006E2CA1" w:rsidRDefault="00496585" w:rsidP="00196681">
            <w:pPr>
              <w:spacing w:after="0" w:line="240" w:lineRule="auto"/>
              <w:jc w:val="center"/>
            </w:pPr>
            <w:r w:rsidRPr="006E2CA1">
              <w:t>2,50</w:t>
            </w:r>
          </w:p>
        </w:tc>
        <w:tc>
          <w:tcPr>
            <w:tcW w:w="1118" w:type="dxa"/>
            <w:gridSpan w:val="4"/>
            <w:tcBorders>
              <w:top w:val="single" w:sz="2" w:space="0" w:color="000000"/>
              <w:left w:val="single" w:sz="2" w:space="0" w:color="000000"/>
              <w:bottom w:val="single" w:sz="2" w:space="0" w:color="000000"/>
              <w:right w:val="single" w:sz="2" w:space="0" w:color="000000"/>
            </w:tcBorders>
          </w:tcPr>
          <w:p w14:paraId="2E666C47" w14:textId="77777777" w:rsidR="00496585" w:rsidRPr="006E2CA1" w:rsidRDefault="00496585" w:rsidP="00196681">
            <w:pPr>
              <w:spacing w:after="0" w:line="240" w:lineRule="auto"/>
              <w:jc w:val="center"/>
            </w:pPr>
          </w:p>
        </w:tc>
        <w:tc>
          <w:tcPr>
            <w:tcW w:w="1567" w:type="dxa"/>
            <w:gridSpan w:val="2"/>
            <w:tcBorders>
              <w:top w:val="single" w:sz="2" w:space="0" w:color="000000"/>
              <w:left w:val="single" w:sz="2" w:space="0" w:color="000000"/>
              <w:bottom w:val="single" w:sz="2" w:space="0" w:color="000000"/>
              <w:right w:val="single" w:sz="2" w:space="0" w:color="000000"/>
            </w:tcBorders>
          </w:tcPr>
          <w:p w14:paraId="2A54A0C2"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0BA7F877" w14:textId="77777777" w:rsidR="00496585" w:rsidRPr="006E2CA1" w:rsidRDefault="00496585" w:rsidP="00196681">
            <w:pPr>
              <w:spacing w:after="0" w:line="240" w:lineRule="auto"/>
              <w:jc w:val="center"/>
            </w:pPr>
            <w:r w:rsidRPr="006E2CA1">
              <w:t>dle potřeby</w:t>
            </w:r>
          </w:p>
        </w:tc>
      </w:tr>
      <w:tr w:rsidR="00496585" w:rsidRPr="006E2CA1" w14:paraId="18CC2E6E"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2C696873" w14:textId="77777777" w:rsidR="00496585" w:rsidRPr="006E2CA1" w:rsidRDefault="00496585" w:rsidP="00196681">
            <w:pPr>
              <w:spacing w:after="0" w:line="240" w:lineRule="auto"/>
            </w:pPr>
            <w:r w:rsidRPr="006E2CA1">
              <w:t>pokoj 701 - kuchyňka — koberce</w:t>
            </w:r>
          </w:p>
        </w:tc>
        <w:tc>
          <w:tcPr>
            <w:tcW w:w="1277" w:type="dxa"/>
            <w:gridSpan w:val="2"/>
            <w:tcBorders>
              <w:top w:val="single" w:sz="2" w:space="0" w:color="000000"/>
              <w:left w:val="single" w:sz="2" w:space="0" w:color="000000"/>
              <w:bottom w:val="single" w:sz="2" w:space="0" w:color="000000"/>
              <w:right w:val="single" w:sz="2" w:space="0" w:color="000000"/>
            </w:tcBorders>
          </w:tcPr>
          <w:p w14:paraId="62D8BB73" w14:textId="77777777" w:rsidR="00496585" w:rsidRPr="006E2CA1" w:rsidRDefault="00496585" w:rsidP="00196681">
            <w:pPr>
              <w:spacing w:after="0" w:line="240" w:lineRule="auto"/>
              <w:jc w:val="center"/>
            </w:pPr>
            <w:r w:rsidRPr="006E2CA1">
              <w:t>4,20</w:t>
            </w:r>
          </w:p>
        </w:tc>
        <w:tc>
          <w:tcPr>
            <w:tcW w:w="1118" w:type="dxa"/>
            <w:gridSpan w:val="4"/>
            <w:tcBorders>
              <w:top w:val="single" w:sz="2" w:space="0" w:color="000000"/>
              <w:left w:val="single" w:sz="2" w:space="0" w:color="000000"/>
              <w:bottom w:val="single" w:sz="2" w:space="0" w:color="000000"/>
              <w:right w:val="single" w:sz="2" w:space="0" w:color="000000"/>
            </w:tcBorders>
          </w:tcPr>
          <w:p w14:paraId="2F9C030B"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0F2D95CA"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2D82339" w14:textId="77777777" w:rsidR="00496585" w:rsidRPr="006E2CA1" w:rsidRDefault="00496585" w:rsidP="00196681">
            <w:pPr>
              <w:spacing w:after="0" w:line="240" w:lineRule="auto"/>
              <w:jc w:val="center"/>
            </w:pPr>
            <w:r w:rsidRPr="006E2CA1">
              <w:t>dle potřeby</w:t>
            </w:r>
          </w:p>
        </w:tc>
      </w:tr>
      <w:tr w:rsidR="00496585" w:rsidRPr="006E2CA1" w14:paraId="7998F00A"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6C1DFAF0" w14:textId="77777777" w:rsidR="00496585" w:rsidRPr="006E2CA1" w:rsidRDefault="00496585" w:rsidP="00196681">
            <w:pPr>
              <w:spacing w:after="0" w:line="240" w:lineRule="auto"/>
            </w:pPr>
            <w:r w:rsidRPr="006E2CA1">
              <w:t xml:space="preserve">pokoj 701 — vysílač </w:t>
            </w:r>
            <w:proofErr w:type="gramStart"/>
            <w:r w:rsidRPr="006E2CA1">
              <w:t>Vodafone - beton</w:t>
            </w:r>
            <w:proofErr w:type="gramEnd"/>
          </w:p>
        </w:tc>
        <w:tc>
          <w:tcPr>
            <w:tcW w:w="1277" w:type="dxa"/>
            <w:gridSpan w:val="2"/>
            <w:tcBorders>
              <w:top w:val="single" w:sz="2" w:space="0" w:color="000000"/>
              <w:left w:val="single" w:sz="2" w:space="0" w:color="000000"/>
              <w:bottom w:val="single" w:sz="2" w:space="0" w:color="000000"/>
              <w:right w:val="single" w:sz="2" w:space="0" w:color="000000"/>
            </w:tcBorders>
          </w:tcPr>
          <w:p w14:paraId="5530C63E" w14:textId="77777777" w:rsidR="00496585" w:rsidRPr="006E2CA1" w:rsidRDefault="00496585" w:rsidP="00196681">
            <w:pPr>
              <w:spacing w:after="0" w:line="240" w:lineRule="auto"/>
              <w:jc w:val="center"/>
            </w:pPr>
            <w:r w:rsidRPr="006E2CA1">
              <w:t>3,50</w:t>
            </w:r>
          </w:p>
        </w:tc>
        <w:tc>
          <w:tcPr>
            <w:tcW w:w="1118" w:type="dxa"/>
            <w:gridSpan w:val="4"/>
            <w:tcBorders>
              <w:top w:val="single" w:sz="2" w:space="0" w:color="000000"/>
              <w:left w:val="single" w:sz="2" w:space="0" w:color="000000"/>
              <w:bottom w:val="single" w:sz="2" w:space="0" w:color="000000"/>
              <w:right w:val="single" w:sz="2" w:space="0" w:color="000000"/>
            </w:tcBorders>
          </w:tcPr>
          <w:p w14:paraId="4B321882"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5BE300DA" w14:textId="77777777" w:rsidR="00496585" w:rsidRPr="006E2CA1" w:rsidRDefault="00496585" w:rsidP="00196681">
            <w:pPr>
              <w:spacing w:after="0" w:line="240" w:lineRule="auto"/>
              <w:jc w:val="center"/>
            </w:pPr>
          </w:p>
        </w:tc>
        <w:tc>
          <w:tcPr>
            <w:tcW w:w="2314" w:type="dxa"/>
            <w:tcBorders>
              <w:top w:val="single" w:sz="2" w:space="0" w:color="000000"/>
              <w:left w:val="single" w:sz="2" w:space="0" w:color="000000"/>
              <w:bottom w:val="single" w:sz="2" w:space="0" w:color="000000"/>
              <w:right w:val="single" w:sz="2" w:space="0" w:color="000000"/>
            </w:tcBorders>
          </w:tcPr>
          <w:p w14:paraId="2EA48BEE" w14:textId="77777777" w:rsidR="00496585" w:rsidRPr="006E2CA1" w:rsidRDefault="00496585" w:rsidP="00196681">
            <w:pPr>
              <w:spacing w:after="0" w:line="240" w:lineRule="auto"/>
              <w:jc w:val="center"/>
            </w:pPr>
            <w:r w:rsidRPr="006E2CA1">
              <w:t>dle potřeby</w:t>
            </w:r>
          </w:p>
        </w:tc>
      </w:tr>
      <w:tr w:rsidR="00496585" w:rsidRPr="006E2CA1" w14:paraId="6B8C2AA4"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B3DB3E1" w14:textId="77777777" w:rsidR="00496585" w:rsidRPr="006E2CA1" w:rsidRDefault="00496585" w:rsidP="00196681">
            <w:pPr>
              <w:spacing w:after="0" w:line="240" w:lineRule="auto"/>
            </w:pPr>
            <w:r w:rsidRPr="006E2CA1">
              <w:t>pokoj 701 - okna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092AAF82"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459BCFF0" w14:textId="77777777" w:rsidR="00496585" w:rsidRPr="006E2CA1" w:rsidRDefault="00496585" w:rsidP="00196681">
            <w:pPr>
              <w:spacing w:after="0" w:line="240" w:lineRule="auto"/>
              <w:jc w:val="center"/>
            </w:pPr>
            <w:r w:rsidRPr="006E2CA1">
              <w:t>3</w:t>
            </w:r>
          </w:p>
        </w:tc>
        <w:tc>
          <w:tcPr>
            <w:tcW w:w="1567" w:type="dxa"/>
            <w:gridSpan w:val="2"/>
            <w:tcBorders>
              <w:top w:val="single" w:sz="2" w:space="0" w:color="000000"/>
              <w:left w:val="single" w:sz="2" w:space="0" w:color="000000"/>
              <w:bottom w:val="single" w:sz="2" w:space="0" w:color="000000"/>
              <w:right w:val="single" w:sz="2" w:space="0" w:color="000000"/>
            </w:tcBorders>
          </w:tcPr>
          <w:p w14:paraId="05850F7F" w14:textId="77777777" w:rsidR="00496585" w:rsidRPr="006E2CA1" w:rsidRDefault="00496585" w:rsidP="00196681">
            <w:pPr>
              <w:spacing w:after="0" w:line="240" w:lineRule="auto"/>
              <w:jc w:val="center"/>
            </w:pPr>
            <w:r>
              <w:t>1</w:t>
            </w:r>
            <w:r w:rsidRPr="006E2CA1">
              <w:t>x měsíčně</w:t>
            </w:r>
          </w:p>
        </w:tc>
        <w:tc>
          <w:tcPr>
            <w:tcW w:w="2314" w:type="dxa"/>
            <w:tcBorders>
              <w:top w:val="single" w:sz="2" w:space="0" w:color="000000"/>
              <w:left w:val="single" w:sz="2" w:space="0" w:color="000000"/>
              <w:bottom w:val="single" w:sz="2" w:space="0" w:color="000000"/>
              <w:right w:val="single" w:sz="2" w:space="0" w:color="000000"/>
            </w:tcBorders>
          </w:tcPr>
          <w:p w14:paraId="5CB01E6D" w14:textId="77777777" w:rsidR="00496585" w:rsidRPr="006E2CA1" w:rsidRDefault="00496585" w:rsidP="00196681">
            <w:pPr>
              <w:spacing w:after="0" w:line="240" w:lineRule="auto"/>
              <w:jc w:val="center"/>
            </w:pPr>
          </w:p>
        </w:tc>
      </w:tr>
      <w:tr w:rsidR="00496585" w:rsidRPr="006E2CA1" w14:paraId="7AF9B38A"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B4CB6C2" w14:textId="77777777" w:rsidR="00496585" w:rsidRPr="006E2CA1" w:rsidRDefault="00496585" w:rsidP="00196681">
            <w:pPr>
              <w:spacing w:after="0" w:line="240" w:lineRule="auto"/>
            </w:pPr>
            <w:r w:rsidRPr="006E2CA1">
              <w:t xml:space="preserve">úklidová komora 7. </w:t>
            </w:r>
            <w:proofErr w:type="gramStart"/>
            <w:r w:rsidRPr="006E2CA1">
              <w:t>patro - dlažba</w:t>
            </w:r>
            <w:proofErr w:type="gramEnd"/>
          </w:p>
        </w:tc>
        <w:tc>
          <w:tcPr>
            <w:tcW w:w="1277" w:type="dxa"/>
            <w:gridSpan w:val="2"/>
            <w:tcBorders>
              <w:top w:val="single" w:sz="2" w:space="0" w:color="000000"/>
              <w:left w:val="single" w:sz="2" w:space="0" w:color="000000"/>
              <w:bottom w:val="single" w:sz="2" w:space="0" w:color="000000"/>
              <w:right w:val="single" w:sz="2" w:space="0" w:color="000000"/>
            </w:tcBorders>
          </w:tcPr>
          <w:p w14:paraId="490C20F2" w14:textId="77777777" w:rsidR="00496585" w:rsidRPr="006E2CA1" w:rsidRDefault="00496585" w:rsidP="00196681">
            <w:pPr>
              <w:spacing w:after="0" w:line="240" w:lineRule="auto"/>
              <w:jc w:val="center"/>
            </w:pPr>
            <w:r w:rsidRPr="006E2CA1">
              <w:t>1,20</w:t>
            </w:r>
          </w:p>
        </w:tc>
        <w:tc>
          <w:tcPr>
            <w:tcW w:w="1118" w:type="dxa"/>
            <w:gridSpan w:val="4"/>
            <w:tcBorders>
              <w:top w:val="single" w:sz="2" w:space="0" w:color="000000"/>
              <w:left w:val="single" w:sz="2" w:space="0" w:color="000000"/>
              <w:bottom w:val="single" w:sz="2" w:space="0" w:color="000000"/>
              <w:right w:val="single" w:sz="2" w:space="0" w:color="000000"/>
            </w:tcBorders>
          </w:tcPr>
          <w:p w14:paraId="7158B01D"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72693E52"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4A88BE4F" w14:textId="77777777" w:rsidR="00496585" w:rsidRPr="006E2CA1" w:rsidRDefault="00496585" w:rsidP="00196681">
            <w:pPr>
              <w:spacing w:after="0" w:line="240" w:lineRule="auto"/>
              <w:jc w:val="center"/>
            </w:pPr>
            <w:r w:rsidRPr="006E2CA1">
              <w:t>dle potřeby</w:t>
            </w:r>
          </w:p>
        </w:tc>
      </w:tr>
      <w:tr w:rsidR="00496585" w:rsidRPr="006E2CA1" w14:paraId="323BA448"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5869A2FA" w14:textId="77777777" w:rsidR="00496585" w:rsidRPr="006E2CA1" w:rsidRDefault="00496585" w:rsidP="00196681">
            <w:pPr>
              <w:spacing w:after="0" w:line="240" w:lineRule="auto"/>
            </w:pPr>
            <w:r w:rsidRPr="006E2CA1">
              <w:t>WC dámské 7. patro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679E35BF" w14:textId="77777777" w:rsidR="00496585" w:rsidRPr="006E2CA1" w:rsidRDefault="00496585" w:rsidP="00196681">
            <w:pPr>
              <w:spacing w:after="0" w:line="240" w:lineRule="auto"/>
              <w:jc w:val="center"/>
            </w:pPr>
            <w:r w:rsidRPr="006E2CA1">
              <w:t>2,90</w:t>
            </w:r>
          </w:p>
        </w:tc>
        <w:tc>
          <w:tcPr>
            <w:tcW w:w="1118" w:type="dxa"/>
            <w:gridSpan w:val="4"/>
            <w:tcBorders>
              <w:top w:val="single" w:sz="2" w:space="0" w:color="000000"/>
              <w:left w:val="single" w:sz="2" w:space="0" w:color="000000"/>
              <w:bottom w:val="single" w:sz="2" w:space="0" w:color="000000"/>
              <w:right w:val="single" w:sz="2" w:space="0" w:color="000000"/>
            </w:tcBorders>
          </w:tcPr>
          <w:p w14:paraId="3B80D3ED" w14:textId="77777777" w:rsidR="00496585" w:rsidRPr="006E2CA1" w:rsidRDefault="00496585" w:rsidP="00196681">
            <w:pPr>
              <w:spacing w:after="0" w:line="240" w:lineRule="auto"/>
              <w:jc w:val="center"/>
            </w:pPr>
          </w:p>
        </w:tc>
        <w:tc>
          <w:tcPr>
            <w:tcW w:w="1567" w:type="dxa"/>
            <w:gridSpan w:val="2"/>
            <w:tcBorders>
              <w:top w:val="single" w:sz="2" w:space="0" w:color="000000"/>
              <w:left w:val="single" w:sz="2" w:space="0" w:color="000000"/>
              <w:bottom w:val="single" w:sz="2" w:space="0" w:color="000000"/>
              <w:right w:val="single" w:sz="2" w:space="0" w:color="000000"/>
            </w:tcBorders>
          </w:tcPr>
          <w:p w14:paraId="584F0862"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B0176E8" w14:textId="77777777" w:rsidR="00496585" w:rsidRPr="006E2CA1" w:rsidRDefault="00496585" w:rsidP="00196681">
            <w:pPr>
              <w:spacing w:after="0" w:line="240" w:lineRule="auto"/>
              <w:jc w:val="center"/>
            </w:pPr>
            <w:r w:rsidRPr="006E2CA1">
              <w:t>dle potřeby</w:t>
            </w:r>
          </w:p>
        </w:tc>
      </w:tr>
      <w:tr w:rsidR="00496585" w:rsidRPr="006E2CA1" w14:paraId="146EED0C"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51A3DB1" w14:textId="77777777" w:rsidR="00496585" w:rsidRPr="006E2CA1" w:rsidRDefault="00496585" w:rsidP="00196681">
            <w:pPr>
              <w:spacing w:after="0" w:line="240" w:lineRule="auto"/>
            </w:pPr>
            <w:r w:rsidRPr="006E2CA1">
              <w:t xml:space="preserve">WC 7. </w:t>
            </w:r>
            <w:proofErr w:type="gramStart"/>
            <w:r w:rsidRPr="006E2CA1">
              <w:t>patro - okna</w:t>
            </w:r>
            <w:proofErr w:type="gramEnd"/>
            <w:r w:rsidRPr="006E2CA1">
              <w:t xml:space="preserve"> — sklo, hliník</w:t>
            </w:r>
          </w:p>
        </w:tc>
        <w:tc>
          <w:tcPr>
            <w:tcW w:w="1277" w:type="dxa"/>
            <w:gridSpan w:val="2"/>
            <w:tcBorders>
              <w:top w:val="single" w:sz="2" w:space="0" w:color="000000"/>
              <w:left w:val="single" w:sz="2" w:space="0" w:color="000000"/>
              <w:bottom w:val="single" w:sz="2" w:space="0" w:color="000000"/>
              <w:right w:val="single" w:sz="2" w:space="0" w:color="000000"/>
            </w:tcBorders>
          </w:tcPr>
          <w:p w14:paraId="4ABD797B" w14:textId="77777777" w:rsidR="00496585" w:rsidRPr="006E2CA1" w:rsidRDefault="00496585" w:rsidP="00196681">
            <w:pPr>
              <w:spacing w:after="0" w:line="240" w:lineRule="auto"/>
              <w:jc w:val="center"/>
            </w:pPr>
            <w:r w:rsidRPr="006E2CA1">
              <w:t>1,01</w:t>
            </w:r>
          </w:p>
        </w:tc>
        <w:tc>
          <w:tcPr>
            <w:tcW w:w="1118" w:type="dxa"/>
            <w:gridSpan w:val="4"/>
            <w:tcBorders>
              <w:top w:val="single" w:sz="2" w:space="0" w:color="000000"/>
              <w:left w:val="single" w:sz="2" w:space="0" w:color="000000"/>
              <w:bottom w:val="single" w:sz="2" w:space="0" w:color="000000"/>
              <w:right w:val="single" w:sz="2" w:space="0" w:color="000000"/>
            </w:tcBorders>
          </w:tcPr>
          <w:p w14:paraId="61EA36C7"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71445AFD"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66638EEC" w14:textId="77777777" w:rsidR="00496585" w:rsidRPr="006E2CA1" w:rsidRDefault="00496585" w:rsidP="00196681">
            <w:pPr>
              <w:spacing w:after="0" w:line="240" w:lineRule="auto"/>
              <w:jc w:val="center"/>
            </w:pPr>
          </w:p>
        </w:tc>
      </w:tr>
      <w:tr w:rsidR="00496585" w:rsidRPr="006E2CA1" w14:paraId="14631CAE" w14:textId="77777777" w:rsidTr="00196681">
        <w:tblPrEx>
          <w:tblCellMar>
            <w:top w:w="40" w:type="dxa"/>
            <w:left w:w="24"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E889BC1" w14:textId="77777777" w:rsidR="00496585" w:rsidRPr="006E2CA1" w:rsidRDefault="00496585" w:rsidP="00196681">
            <w:pPr>
              <w:spacing w:after="0" w:line="240" w:lineRule="auto"/>
            </w:pPr>
            <w:r w:rsidRPr="006E2CA1">
              <w:t>WC pánské 7. p. předsíň — dlažba</w:t>
            </w:r>
          </w:p>
        </w:tc>
        <w:tc>
          <w:tcPr>
            <w:tcW w:w="1277" w:type="dxa"/>
            <w:gridSpan w:val="2"/>
            <w:tcBorders>
              <w:top w:val="single" w:sz="2" w:space="0" w:color="000000"/>
              <w:left w:val="single" w:sz="2" w:space="0" w:color="000000"/>
              <w:bottom w:val="single" w:sz="2" w:space="0" w:color="000000"/>
              <w:right w:val="single" w:sz="2" w:space="0" w:color="000000"/>
            </w:tcBorders>
          </w:tcPr>
          <w:p w14:paraId="59CC365E" w14:textId="77777777" w:rsidR="00496585" w:rsidRPr="006E2CA1" w:rsidRDefault="00496585" w:rsidP="00196681">
            <w:pPr>
              <w:spacing w:after="0" w:line="240" w:lineRule="auto"/>
              <w:jc w:val="center"/>
            </w:pPr>
            <w:r w:rsidRPr="006E2CA1">
              <w:t>1,50</w:t>
            </w:r>
          </w:p>
        </w:tc>
        <w:tc>
          <w:tcPr>
            <w:tcW w:w="1118" w:type="dxa"/>
            <w:gridSpan w:val="4"/>
            <w:tcBorders>
              <w:top w:val="single" w:sz="2" w:space="0" w:color="000000"/>
              <w:left w:val="single" w:sz="2" w:space="0" w:color="000000"/>
              <w:bottom w:val="single" w:sz="2" w:space="0" w:color="000000"/>
              <w:right w:val="single" w:sz="2" w:space="0" w:color="000000"/>
            </w:tcBorders>
          </w:tcPr>
          <w:p w14:paraId="0A4EACB6" w14:textId="77777777" w:rsidR="00496585" w:rsidRPr="006E2CA1" w:rsidRDefault="00496585" w:rsidP="00196681">
            <w:pPr>
              <w:spacing w:after="0" w:line="240" w:lineRule="auto"/>
              <w:jc w:val="center"/>
            </w:pPr>
            <w:r w:rsidRPr="006E2CA1">
              <w:t>1</w:t>
            </w:r>
          </w:p>
        </w:tc>
        <w:tc>
          <w:tcPr>
            <w:tcW w:w="1567" w:type="dxa"/>
            <w:gridSpan w:val="2"/>
            <w:tcBorders>
              <w:top w:val="single" w:sz="2" w:space="0" w:color="000000"/>
              <w:left w:val="single" w:sz="2" w:space="0" w:color="000000"/>
              <w:bottom w:val="single" w:sz="2" w:space="0" w:color="000000"/>
              <w:right w:val="single" w:sz="2" w:space="0" w:color="000000"/>
            </w:tcBorders>
          </w:tcPr>
          <w:p w14:paraId="07447F90"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9DE68B0" w14:textId="77777777" w:rsidR="00496585" w:rsidRPr="006E2CA1" w:rsidRDefault="00496585" w:rsidP="00196681">
            <w:pPr>
              <w:spacing w:after="0" w:line="240" w:lineRule="auto"/>
              <w:jc w:val="center"/>
            </w:pPr>
            <w:r w:rsidRPr="006E2CA1">
              <w:t>dle potřeby</w:t>
            </w:r>
          </w:p>
        </w:tc>
      </w:tr>
      <w:tr w:rsidR="00496585" w:rsidRPr="006E2CA1" w14:paraId="356C67A2"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94FF28A" w14:textId="77777777" w:rsidR="00496585" w:rsidRPr="006E2CA1" w:rsidRDefault="00496585" w:rsidP="00196681">
            <w:pPr>
              <w:spacing w:after="0" w:line="240" w:lineRule="auto"/>
            </w:pPr>
            <w:r w:rsidRPr="006E2CA1">
              <w:t>WC pánské 7. p.- místnost — dlažba</w:t>
            </w:r>
          </w:p>
        </w:tc>
        <w:tc>
          <w:tcPr>
            <w:tcW w:w="1256" w:type="dxa"/>
            <w:tcBorders>
              <w:top w:val="single" w:sz="2" w:space="0" w:color="000000"/>
              <w:left w:val="single" w:sz="2" w:space="0" w:color="000000"/>
              <w:bottom w:val="single" w:sz="2" w:space="0" w:color="000000"/>
              <w:right w:val="single" w:sz="2" w:space="0" w:color="000000"/>
            </w:tcBorders>
          </w:tcPr>
          <w:p w14:paraId="4B185BDE" w14:textId="77777777" w:rsidR="00496585" w:rsidRPr="006E2CA1" w:rsidRDefault="00496585" w:rsidP="00196681">
            <w:pPr>
              <w:spacing w:after="0" w:line="240" w:lineRule="auto"/>
              <w:jc w:val="center"/>
            </w:pPr>
            <w:r w:rsidRPr="006E2CA1">
              <w:t>4,40</w:t>
            </w:r>
          </w:p>
        </w:tc>
        <w:tc>
          <w:tcPr>
            <w:tcW w:w="1120" w:type="dxa"/>
            <w:gridSpan w:val="4"/>
            <w:tcBorders>
              <w:top w:val="single" w:sz="2" w:space="0" w:color="000000"/>
              <w:left w:val="single" w:sz="2" w:space="0" w:color="000000"/>
              <w:bottom w:val="single" w:sz="2" w:space="0" w:color="000000"/>
              <w:right w:val="single" w:sz="2" w:space="0" w:color="000000"/>
            </w:tcBorders>
          </w:tcPr>
          <w:p w14:paraId="00893549" w14:textId="77777777" w:rsidR="00496585" w:rsidRPr="006E2CA1" w:rsidRDefault="00496585" w:rsidP="00196681">
            <w:pPr>
              <w:spacing w:after="0" w:line="240" w:lineRule="auto"/>
              <w:jc w:val="center"/>
            </w:pPr>
            <w:r w:rsidRPr="006E2CA1">
              <w:t>1</w:t>
            </w:r>
          </w:p>
        </w:tc>
        <w:tc>
          <w:tcPr>
            <w:tcW w:w="1586" w:type="dxa"/>
            <w:gridSpan w:val="3"/>
            <w:tcBorders>
              <w:top w:val="single" w:sz="2" w:space="0" w:color="000000"/>
              <w:left w:val="single" w:sz="2" w:space="0" w:color="000000"/>
              <w:bottom w:val="single" w:sz="2" w:space="0" w:color="000000"/>
              <w:right w:val="single" w:sz="2" w:space="0" w:color="000000"/>
            </w:tcBorders>
          </w:tcPr>
          <w:p w14:paraId="2ACDD8A2"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35FC91A6" w14:textId="77777777" w:rsidR="00496585" w:rsidRPr="006E2CA1" w:rsidRDefault="00496585" w:rsidP="00196681">
            <w:pPr>
              <w:spacing w:after="0" w:line="240" w:lineRule="auto"/>
              <w:jc w:val="center"/>
            </w:pPr>
            <w:r w:rsidRPr="006E2CA1">
              <w:t>dle potřeby</w:t>
            </w:r>
          </w:p>
        </w:tc>
      </w:tr>
      <w:tr w:rsidR="00496585" w:rsidRPr="006E2CA1" w14:paraId="0546CA49"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1AD0773D" w14:textId="77777777" w:rsidR="00496585" w:rsidRPr="006E2CA1" w:rsidRDefault="00496585" w:rsidP="00196681">
            <w:pPr>
              <w:spacing w:after="0" w:line="240" w:lineRule="auto"/>
            </w:pPr>
            <w:r w:rsidRPr="006E2CA1">
              <w:t>vyhlídka 7. patro — koberce</w:t>
            </w:r>
          </w:p>
        </w:tc>
        <w:tc>
          <w:tcPr>
            <w:tcW w:w="1256" w:type="dxa"/>
            <w:tcBorders>
              <w:top w:val="single" w:sz="2" w:space="0" w:color="000000"/>
              <w:left w:val="single" w:sz="2" w:space="0" w:color="000000"/>
              <w:bottom w:val="single" w:sz="2" w:space="0" w:color="000000"/>
              <w:right w:val="single" w:sz="2" w:space="0" w:color="000000"/>
            </w:tcBorders>
          </w:tcPr>
          <w:p w14:paraId="4A7B1A47" w14:textId="77777777" w:rsidR="00496585" w:rsidRPr="006E2CA1" w:rsidRDefault="00496585" w:rsidP="00196681">
            <w:pPr>
              <w:spacing w:after="0" w:line="240" w:lineRule="auto"/>
              <w:jc w:val="center"/>
            </w:pPr>
            <w:r w:rsidRPr="006E2CA1">
              <w:t>25,80</w:t>
            </w:r>
          </w:p>
        </w:tc>
        <w:tc>
          <w:tcPr>
            <w:tcW w:w="1120" w:type="dxa"/>
            <w:gridSpan w:val="4"/>
            <w:tcBorders>
              <w:top w:val="single" w:sz="2" w:space="0" w:color="000000"/>
              <w:left w:val="single" w:sz="2" w:space="0" w:color="000000"/>
              <w:bottom w:val="single" w:sz="2" w:space="0" w:color="000000"/>
              <w:right w:val="single" w:sz="2" w:space="0" w:color="000000"/>
            </w:tcBorders>
          </w:tcPr>
          <w:p w14:paraId="6FABFBB1" w14:textId="77777777" w:rsidR="00496585" w:rsidRPr="006E2CA1" w:rsidRDefault="00496585" w:rsidP="00196681">
            <w:pPr>
              <w:spacing w:after="0" w:line="240" w:lineRule="auto"/>
              <w:jc w:val="center"/>
            </w:pPr>
            <w:r w:rsidRPr="006E2CA1">
              <w:t>1</w:t>
            </w:r>
          </w:p>
        </w:tc>
        <w:tc>
          <w:tcPr>
            <w:tcW w:w="1586" w:type="dxa"/>
            <w:gridSpan w:val="3"/>
            <w:tcBorders>
              <w:top w:val="single" w:sz="2" w:space="0" w:color="000000"/>
              <w:left w:val="single" w:sz="2" w:space="0" w:color="000000"/>
              <w:bottom w:val="single" w:sz="2" w:space="0" w:color="000000"/>
              <w:right w:val="single" w:sz="2" w:space="0" w:color="000000"/>
            </w:tcBorders>
          </w:tcPr>
          <w:p w14:paraId="33E3B6B4"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41E4E58B" w14:textId="77777777" w:rsidR="00496585" w:rsidRPr="006E2CA1" w:rsidRDefault="00496585" w:rsidP="00196681">
            <w:pPr>
              <w:spacing w:after="0" w:line="240" w:lineRule="auto"/>
              <w:jc w:val="center"/>
            </w:pPr>
            <w:r w:rsidRPr="006E2CA1">
              <w:t>dle potřeby</w:t>
            </w:r>
          </w:p>
        </w:tc>
      </w:tr>
      <w:tr w:rsidR="00496585" w:rsidRPr="006E2CA1" w14:paraId="3B1BCC3E"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07CAFC42" w14:textId="77777777" w:rsidR="00496585" w:rsidRPr="006E2CA1" w:rsidRDefault="00496585" w:rsidP="00196681">
            <w:pPr>
              <w:spacing w:after="0" w:line="240" w:lineRule="auto"/>
            </w:pPr>
            <w:r w:rsidRPr="006E2CA1">
              <w:t>vyhlídka 7. patro — okna — sklo, hliník</w:t>
            </w:r>
          </w:p>
        </w:tc>
        <w:tc>
          <w:tcPr>
            <w:tcW w:w="1256" w:type="dxa"/>
            <w:tcBorders>
              <w:top w:val="single" w:sz="2" w:space="0" w:color="000000"/>
              <w:left w:val="single" w:sz="2" w:space="0" w:color="000000"/>
              <w:bottom w:val="single" w:sz="2" w:space="0" w:color="000000"/>
              <w:right w:val="single" w:sz="2" w:space="0" w:color="000000"/>
            </w:tcBorders>
          </w:tcPr>
          <w:p w14:paraId="113C2A20" w14:textId="77777777" w:rsidR="00496585" w:rsidRPr="006E2CA1" w:rsidRDefault="00496585" w:rsidP="00196681">
            <w:pPr>
              <w:spacing w:after="0" w:line="240" w:lineRule="auto"/>
              <w:jc w:val="center"/>
            </w:pPr>
            <w:r w:rsidRPr="006E2CA1">
              <w:t>1,01</w:t>
            </w:r>
          </w:p>
        </w:tc>
        <w:tc>
          <w:tcPr>
            <w:tcW w:w="1120" w:type="dxa"/>
            <w:gridSpan w:val="4"/>
            <w:tcBorders>
              <w:top w:val="single" w:sz="2" w:space="0" w:color="000000"/>
              <w:left w:val="single" w:sz="2" w:space="0" w:color="000000"/>
              <w:bottom w:val="single" w:sz="2" w:space="0" w:color="000000"/>
              <w:right w:val="single" w:sz="2" w:space="0" w:color="000000"/>
            </w:tcBorders>
          </w:tcPr>
          <w:p w14:paraId="4C28BF4D" w14:textId="77777777" w:rsidR="00496585" w:rsidRPr="006E2CA1" w:rsidRDefault="00496585" w:rsidP="00196681">
            <w:pPr>
              <w:spacing w:after="0" w:line="240" w:lineRule="auto"/>
              <w:jc w:val="center"/>
            </w:pPr>
            <w:r w:rsidRPr="006E2CA1">
              <w:t>13</w:t>
            </w:r>
          </w:p>
        </w:tc>
        <w:tc>
          <w:tcPr>
            <w:tcW w:w="1586" w:type="dxa"/>
            <w:gridSpan w:val="3"/>
            <w:tcBorders>
              <w:top w:val="single" w:sz="2" w:space="0" w:color="000000"/>
              <w:left w:val="single" w:sz="2" w:space="0" w:color="000000"/>
              <w:bottom w:val="single" w:sz="2" w:space="0" w:color="000000"/>
              <w:right w:val="single" w:sz="2" w:space="0" w:color="000000"/>
            </w:tcBorders>
          </w:tcPr>
          <w:p w14:paraId="523FD738" w14:textId="77777777" w:rsidR="00496585" w:rsidRPr="006E2CA1" w:rsidRDefault="00496585" w:rsidP="00196681">
            <w:pPr>
              <w:spacing w:after="0" w:line="240" w:lineRule="auto"/>
              <w:jc w:val="center"/>
            </w:pPr>
            <w:r w:rsidRPr="006E2CA1">
              <w:t>1x měsíčně</w:t>
            </w:r>
          </w:p>
        </w:tc>
        <w:tc>
          <w:tcPr>
            <w:tcW w:w="2314" w:type="dxa"/>
            <w:tcBorders>
              <w:top w:val="single" w:sz="2" w:space="0" w:color="000000"/>
              <w:left w:val="single" w:sz="2" w:space="0" w:color="000000"/>
              <w:bottom w:val="single" w:sz="2" w:space="0" w:color="000000"/>
              <w:right w:val="single" w:sz="2" w:space="0" w:color="000000"/>
            </w:tcBorders>
          </w:tcPr>
          <w:p w14:paraId="76306EE9" w14:textId="77777777" w:rsidR="00496585" w:rsidRPr="006E2CA1" w:rsidRDefault="00496585" w:rsidP="00196681">
            <w:pPr>
              <w:spacing w:after="0" w:line="240" w:lineRule="auto"/>
              <w:jc w:val="center"/>
            </w:pPr>
          </w:p>
        </w:tc>
      </w:tr>
      <w:tr w:rsidR="00496585" w:rsidRPr="006E2CA1" w14:paraId="1DAEE2F7"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4773A12" w14:textId="77777777" w:rsidR="00496585" w:rsidRPr="006E2CA1" w:rsidRDefault="00496585" w:rsidP="00196681">
            <w:pPr>
              <w:spacing w:after="0" w:line="240" w:lineRule="auto"/>
            </w:pPr>
            <w:r w:rsidRPr="006E2CA1">
              <w:t>vyhlídka — vstupní dveře — sklo, hliník</w:t>
            </w:r>
          </w:p>
        </w:tc>
        <w:tc>
          <w:tcPr>
            <w:tcW w:w="1256" w:type="dxa"/>
            <w:tcBorders>
              <w:top w:val="single" w:sz="2" w:space="0" w:color="000000"/>
              <w:left w:val="single" w:sz="2" w:space="0" w:color="000000"/>
              <w:bottom w:val="single" w:sz="2" w:space="0" w:color="000000"/>
              <w:right w:val="single" w:sz="2" w:space="0" w:color="000000"/>
            </w:tcBorders>
          </w:tcPr>
          <w:p w14:paraId="5CFB8C52" w14:textId="77777777" w:rsidR="00496585" w:rsidRPr="006E2CA1" w:rsidRDefault="00496585" w:rsidP="00196681">
            <w:pPr>
              <w:spacing w:after="0" w:line="240" w:lineRule="auto"/>
              <w:jc w:val="center"/>
            </w:pPr>
            <w:r w:rsidRPr="006E2CA1">
              <w:t>12</w:t>
            </w:r>
          </w:p>
        </w:tc>
        <w:tc>
          <w:tcPr>
            <w:tcW w:w="1120" w:type="dxa"/>
            <w:gridSpan w:val="4"/>
            <w:tcBorders>
              <w:top w:val="single" w:sz="2" w:space="0" w:color="000000"/>
              <w:left w:val="single" w:sz="2" w:space="0" w:color="000000"/>
              <w:bottom w:val="single" w:sz="2" w:space="0" w:color="000000"/>
              <w:right w:val="single" w:sz="2" w:space="0" w:color="000000"/>
            </w:tcBorders>
          </w:tcPr>
          <w:p w14:paraId="39430014" w14:textId="77777777" w:rsidR="00496585" w:rsidRPr="006E2CA1" w:rsidRDefault="00496585" w:rsidP="00196681">
            <w:pPr>
              <w:spacing w:after="0" w:line="240" w:lineRule="auto"/>
              <w:jc w:val="center"/>
            </w:pPr>
            <w:r w:rsidRPr="006E2CA1">
              <w:t>1</w:t>
            </w:r>
          </w:p>
        </w:tc>
        <w:tc>
          <w:tcPr>
            <w:tcW w:w="1586" w:type="dxa"/>
            <w:gridSpan w:val="3"/>
            <w:tcBorders>
              <w:top w:val="single" w:sz="2" w:space="0" w:color="000000"/>
              <w:left w:val="single" w:sz="2" w:space="0" w:color="000000"/>
              <w:bottom w:val="single" w:sz="2" w:space="0" w:color="000000"/>
              <w:right w:val="single" w:sz="2" w:space="0" w:color="000000"/>
            </w:tcBorders>
          </w:tcPr>
          <w:p w14:paraId="5A66D462" w14:textId="77777777" w:rsidR="00496585" w:rsidRPr="006E2CA1" w:rsidRDefault="00496585" w:rsidP="00196681">
            <w:pPr>
              <w:spacing w:after="0" w:line="240" w:lineRule="auto"/>
              <w:jc w:val="center"/>
            </w:pPr>
            <w:r w:rsidRPr="006E2CA1">
              <w:t>1x týdně</w:t>
            </w:r>
          </w:p>
        </w:tc>
        <w:tc>
          <w:tcPr>
            <w:tcW w:w="2314" w:type="dxa"/>
            <w:tcBorders>
              <w:top w:val="single" w:sz="2" w:space="0" w:color="000000"/>
              <w:left w:val="single" w:sz="2" w:space="0" w:color="000000"/>
              <w:bottom w:val="single" w:sz="2" w:space="0" w:color="000000"/>
              <w:right w:val="single" w:sz="2" w:space="0" w:color="000000"/>
            </w:tcBorders>
          </w:tcPr>
          <w:p w14:paraId="35EE9AA1" w14:textId="77777777" w:rsidR="00496585" w:rsidRPr="006E2CA1" w:rsidRDefault="00496585" w:rsidP="00196681">
            <w:pPr>
              <w:spacing w:after="0" w:line="240" w:lineRule="auto"/>
              <w:jc w:val="center"/>
            </w:pPr>
            <w:r w:rsidRPr="006E2CA1">
              <w:t>dle potřeby</w:t>
            </w:r>
          </w:p>
        </w:tc>
      </w:tr>
      <w:tr w:rsidR="00496585" w:rsidRPr="006E2CA1" w14:paraId="506E8924"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5945D45A" w14:textId="77777777" w:rsidR="00496585" w:rsidRPr="006E2CA1" w:rsidRDefault="00496585" w:rsidP="00196681">
            <w:pPr>
              <w:spacing w:after="0" w:line="240" w:lineRule="auto"/>
            </w:pPr>
            <w:r w:rsidRPr="006E2CA1">
              <w:t>chodba 7. patro — dlažba</w:t>
            </w:r>
          </w:p>
        </w:tc>
        <w:tc>
          <w:tcPr>
            <w:tcW w:w="1256" w:type="dxa"/>
            <w:tcBorders>
              <w:top w:val="single" w:sz="2" w:space="0" w:color="000000"/>
              <w:left w:val="single" w:sz="2" w:space="0" w:color="000000"/>
              <w:bottom w:val="single" w:sz="2" w:space="0" w:color="000000"/>
              <w:right w:val="single" w:sz="2" w:space="0" w:color="000000"/>
            </w:tcBorders>
          </w:tcPr>
          <w:p w14:paraId="66F06A7E" w14:textId="77777777" w:rsidR="00496585" w:rsidRPr="006E2CA1" w:rsidRDefault="00496585" w:rsidP="00196681">
            <w:pPr>
              <w:spacing w:after="0" w:line="240" w:lineRule="auto"/>
              <w:jc w:val="center"/>
            </w:pPr>
            <w:r w:rsidRPr="006E2CA1">
              <w:t>5,05</w:t>
            </w:r>
          </w:p>
        </w:tc>
        <w:tc>
          <w:tcPr>
            <w:tcW w:w="1120" w:type="dxa"/>
            <w:gridSpan w:val="4"/>
            <w:tcBorders>
              <w:top w:val="single" w:sz="2" w:space="0" w:color="000000"/>
              <w:left w:val="single" w:sz="2" w:space="0" w:color="000000"/>
              <w:bottom w:val="single" w:sz="2" w:space="0" w:color="000000"/>
              <w:right w:val="single" w:sz="2" w:space="0" w:color="000000"/>
            </w:tcBorders>
          </w:tcPr>
          <w:p w14:paraId="30324FE5" w14:textId="77777777" w:rsidR="00496585" w:rsidRPr="006E2CA1" w:rsidRDefault="00496585" w:rsidP="00196681">
            <w:pPr>
              <w:spacing w:after="0" w:line="240" w:lineRule="auto"/>
              <w:jc w:val="center"/>
            </w:pPr>
            <w:r w:rsidRPr="006E2CA1">
              <w:t>1</w:t>
            </w:r>
          </w:p>
        </w:tc>
        <w:tc>
          <w:tcPr>
            <w:tcW w:w="1586" w:type="dxa"/>
            <w:gridSpan w:val="3"/>
            <w:tcBorders>
              <w:top w:val="single" w:sz="2" w:space="0" w:color="000000"/>
              <w:left w:val="single" w:sz="2" w:space="0" w:color="000000"/>
              <w:bottom w:val="single" w:sz="2" w:space="0" w:color="000000"/>
              <w:right w:val="single" w:sz="2" w:space="0" w:color="000000"/>
            </w:tcBorders>
          </w:tcPr>
          <w:p w14:paraId="152FE228"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6903C377" w14:textId="77777777" w:rsidR="00496585" w:rsidRPr="006E2CA1" w:rsidRDefault="00496585" w:rsidP="00196681">
            <w:pPr>
              <w:spacing w:after="0" w:line="240" w:lineRule="auto"/>
              <w:jc w:val="center"/>
            </w:pPr>
            <w:r w:rsidRPr="006E2CA1">
              <w:t>dle potřeby</w:t>
            </w:r>
          </w:p>
        </w:tc>
      </w:tr>
      <w:tr w:rsidR="00496585" w:rsidRPr="006E2CA1" w14:paraId="09398657"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3B900CE9" w14:textId="77777777" w:rsidR="00496585" w:rsidRPr="006E2CA1" w:rsidRDefault="00496585" w:rsidP="00196681">
            <w:pPr>
              <w:spacing w:after="0" w:line="240" w:lineRule="auto"/>
            </w:pPr>
            <w:r w:rsidRPr="006E2CA1">
              <w:t>chodba 8. patro — dlažba</w:t>
            </w:r>
          </w:p>
        </w:tc>
        <w:tc>
          <w:tcPr>
            <w:tcW w:w="1256" w:type="dxa"/>
            <w:tcBorders>
              <w:top w:val="single" w:sz="2" w:space="0" w:color="000000"/>
              <w:left w:val="single" w:sz="2" w:space="0" w:color="000000"/>
              <w:bottom w:val="single" w:sz="2" w:space="0" w:color="000000"/>
              <w:right w:val="single" w:sz="2" w:space="0" w:color="000000"/>
            </w:tcBorders>
          </w:tcPr>
          <w:p w14:paraId="204C1087" w14:textId="77777777" w:rsidR="00496585" w:rsidRPr="006E2CA1" w:rsidRDefault="00496585" w:rsidP="00196681">
            <w:pPr>
              <w:spacing w:after="0" w:line="240" w:lineRule="auto"/>
              <w:jc w:val="center"/>
            </w:pPr>
            <w:r w:rsidRPr="006E2CA1">
              <w:t>4,95</w:t>
            </w:r>
          </w:p>
        </w:tc>
        <w:tc>
          <w:tcPr>
            <w:tcW w:w="1120" w:type="dxa"/>
            <w:gridSpan w:val="4"/>
            <w:tcBorders>
              <w:top w:val="single" w:sz="2" w:space="0" w:color="000000"/>
              <w:left w:val="single" w:sz="2" w:space="0" w:color="000000"/>
              <w:bottom w:val="single" w:sz="2" w:space="0" w:color="000000"/>
              <w:right w:val="single" w:sz="2" w:space="0" w:color="000000"/>
            </w:tcBorders>
          </w:tcPr>
          <w:p w14:paraId="2122C244" w14:textId="77777777" w:rsidR="00496585" w:rsidRPr="006E2CA1" w:rsidRDefault="00496585" w:rsidP="00196681">
            <w:pPr>
              <w:spacing w:after="0" w:line="240" w:lineRule="auto"/>
              <w:jc w:val="center"/>
            </w:pPr>
            <w:r w:rsidRPr="006E2CA1">
              <w:t>1</w:t>
            </w:r>
          </w:p>
        </w:tc>
        <w:tc>
          <w:tcPr>
            <w:tcW w:w="1586" w:type="dxa"/>
            <w:gridSpan w:val="3"/>
            <w:tcBorders>
              <w:top w:val="single" w:sz="2" w:space="0" w:color="000000"/>
              <w:left w:val="single" w:sz="2" w:space="0" w:color="000000"/>
              <w:bottom w:val="single" w:sz="2" w:space="0" w:color="000000"/>
              <w:right w:val="single" w:sz="2" w:space="0" w:color="000000"/>
            </w:tcBorders>
          </w:tcPr>
          <w:p w14:paraId="4D837F85" w14:textId="77777777" w:rsidR="00496585" w:rsidRPr="006E2CA1" w:rsidRDefault="00496585" w:rsidP="00196681">
            <w:pPr>
              <w:spacing w:after="0" w:line="240" w:lineRule="auto"/>
              <w:jc w:val="center"/>
            </w:pPr>
            <w:r w:rsidRPr="006E2CA1">
              <w:t>denně</w:t>
            </w:r>
          </w:p>
        </w:tc>
        <w:tc>
          <w:tcPr>
            <w:tcW w:w="2314" w:type="dxa"/>
            <w:tcBorders>
              <w:top w:val="single" w:sz="2" w:space="0" w:color="000000"/>
              <w:left w:val="single" w:sz="2" w:space="0" w:color="000000"/>
              <w:bottom w:val="single" w:sz="2" w:space="0" w:color="000000"/>
              <w:right w:val="single" w:sz="2" w:space="0" w:color="000000"/>
            </w:tcBorders>
          </w:tcPr>
          <w:p w14:paraId="48C002D5" w14:textId="77777777" w:rsidR="00496585" w:rsidRPr="006E2CA1" w:rsidRDefault="00496585" w:rsidP="00196681">
            <w:pPr>
              <w:spacing w:after="0" w:line="240" w:lineRule="auto"/>
              <w:jc w:val="center"/>
            </w:pPr>
            <w:r w:rsidRPr="006E2CA1">
              <w:t>dle potřeby</w:t>
            </w:r>
          </w:p>
        </w:tc>
      </w:tr>
      <w:tr w:rsidR="00496585" w:rsidRPr="006E2CA1" w14:paraId="1CDFAD49" w14:textId="77777777" w:rsidTr="00196681">
        <w:tblPrEx>
          <w:tblCellMar>
            <w:top w:w="62" w:type="dxa"/>
            <w:left w:w="53" w:type="dxa"/>
            <w:right w:w="115" w:type="dxa"/>
          </w:tblCellMar>
        </w:tblPrEx>
        <w:trPr>
          <w:trHeight w:val="20"/>
        </w:trPr>
        <w:tc>
          <w:tcPr>
            <w:tcW w:w="4072" w:type="dxa"/>
            <w:tcBorders>
              <w:top w:val="single" w:sz="2" w:space="0" w:color="000000"/>
              <w:left w:val="single" w:sz="2" w:space="0" w:color="000000"/>
              <w:bottom w:val="single" w:sz="2" w:space="0" w:color="000000"/>
              <w:right w:val="single" w:sz="2" w:space="0" w:color="000000"/>
            </w:tcBorders>
          </w:tcPr>
          <w:p w14:paraId="7EE36CBA" w14:textId="77777777" w:rsidR="00496585" w:rsidRPr="006E2CA1" w:rsidRDefault="00496585" w:rsidP="00196681">
            <w:pPr>
              <w:spacing w:after="0" w:line="240" w:lineRule="auto"/>
            </w:pPr>
            <w:r w:rsidRPr="006E2CA1">
              <w:t>Celkem plocha úklidu</w:t>
            </w:r>
          </w:p>
        </w:tc>
        <w:tc>
          <w:tcPr>
            <w:tcW w:w="1256" w:type="dxa"/>
            <w:tcBorders>
              <w:top w:val="single" w:sz="2" w:space="0" w:color="000000"/>
              <w:left w:val="single" w:sz="2" w:space="0" w:color="000000"/>
              <w:bottom w:val="single" w:sz="2" w:space="0" w:color="000000"/>
              <w:right w:val="single" w:sz="2" w:space="0" w:color="000000"/>
            </w:tcBorders>
          </w:tcPr>
          <w:p w14:paraId="75CF1374" w14:textId="77777777" w:rsidR="00496585" w:rsidRPr="006E2CA1" w:rsidRDefault="00496585" w:rsidP="00196681">
            <w:pPr>
              <w:spacing w:after="0" w:line="240" w:lineRule="auto"/>
              <w:jc w:val="center"/>
            </w:pPr>
            <w:r w:rsidRPr="006E2CA1">
              <w:t>834,54</w:t>
            </w:r>
          </w:p>
        </w:tc>
        <w:tc>
          <w:tcPr>
            <w:tcW w:w="1120" w:type="dxa"/>
            <w:gridSpan w:val="4"/>
            <w:tcBorders>
              <w:top w:val="single" w:sz="2" w:space="0" w:color="000000"/>
              <w:left w:val="single" w:sz="2" w:space="0" w:color="000000"/>
              <w:bottom w:val="single" w:sz="2" w:space="0" w:color="000000"/>
              <w:right w:val="single" w:sz="2" w:space="0" w:color="000000"/>
            </w:tcBorders>
          </w:tcPr>
          <w:p w14:paraId="242A3AF5" w14:textId="77777777" w:rsidR="00496585" w:rsidRPr="006E2CA1" w:rsidRDefault="00496585" w:rsidP="00196681">
            <w:pPr>
              <w:spacing w:after="0" w:line="240" w:lineRule="auto"/>
              <w:jc w:val="center"/>
            </w:pPr>
          </w:p>
        </w:tc>
        <w:tc>
          <w:tcPr>
            <w:tcW w:w="1586" w:type="dxa"/>
            <w:gridSpan w:val="3"/>
            <w:tcBorders>
              <w:top w:val="single" w:sz="2" w:space="0" w:color="000000"/>
              <w:left w:val="single" w:sz="2" w:space="0" w:color="000000"/>
              <w:bottom w:val="single" w:sz="2" w:space="0" w:color="000000"/>
              <w:right w:val="single" w:sz="2" w:space="0" w:color="000000"/>
            </w:tcBorders>
          </w:tcPr>
          <w:p w14:paraId="03249F8D" w14:textId="77777777" w:rsidR="00496585" w:rsidRPr="006E2CA1" w:rsidRDefault="00496585" w:rsidP="00196681">
            <w:pPr>
              <w:spacing w:after="0" w:line="240" w:lineRule="auto"/>
              <w:jc w:val="center"/>
            </w:pPr>
          </w:p>
        </w:tc>
        <w:tc>
          <w:tcPr>
            <w:tcW w:w="2314" w:type="dxa"/>
            <w:tcBorders>
              <w:top w:val="single" w:sz="2" w:space="0" w:color="000000"/>
              <w:left w:val="single" w:sz="2" w:space="0" w:color="000000"/>
              <w:bottom w:val="single" w:sz="2" w:space="0" w:color="000000"/>
              <w:right w:val="single" w:sz="2" w:space="0" w:color="000000"/>
            </w:tcBorders>
          </w:tcPr>
          <w:p w14:paraId="2F098FD5" w14:textId="77777777" w:rsidR="00496585" w:rsidRPr="006E2CA1" w:rsidRDefault="00496585" w:rsidP="00196681">
            <w:pPr>
              <w:spacing w:after="0" w:line="240" w:lineRule="auto"/>
              <w:jc w:val="center"/>
            </w:pPr>
          </w:p>
        </w:tc>
      </w:tr>
    </w:tbl>
    <w:p w14:paraId="4C0777E6" w14:textId="77777777" w:rsidR="00496585" w:rsidRDefault="00496585" w:rsidP="00496585">
      <w:pPr>
        <w:rPr>
          <w:u w:val="single"/>
        </w:rPr>
      </w:pPr>
    </w:p>
    <w:p w14:paraId="558F9D1A" w14:textId="77777777" w:rsidR="00496585" w:rsidRPr="006E2CA1" w:rsidRDefault="00496585" w:rsidP="00496585">
      <w:pPr>
        <w:rPr>
          <w:b/>
          <w:bCs/>
        </w:rPr>
      </w:pPr>
      <w:r w:rsidRPr="004C4ED7">
        <w:rPr>
          <w:b/>
          <w:bCs/>
          <w:u w:val="single"/>
        </w:rPr>
        <w:t>K</w:t>
      </w:r>
      <w:r w:rsidRPr="006E2CA1">
        <w:rPr>
          <w:b/>
          <w:bCs/>
          <w:u w:val="single"/>
        </w:rPr>
        <w:t>omentář:</w:t>
      </w:r>
    </w:p>
    <w:tbl>
      <w:tblPr>
        <w:tblW w:w="6460" w:type="dxa"/>
        <w:tblInd w:w="17" w:type="dxa"/>
        <w:tblCellMar>
          <w:top w:w="98" w:type="dxa"/>
          <w:left w:w="53" w:type="dxa"/>
          <w:right w:w="115" w:type="dxa"/>
        </w:tblCellMar>
        <w:tblLook w:val="04A0" w:firstRow="1" w:lastRow="0" w:firstColumn="1" w:lastColumn="0" w:noHBand="0" w:noVBand="1"/>
      </w:tblPr>
      <w:tblGrid>
        <w:gridCol w:w="3093"/>
        <w:gridCol w:w="3367"/>
      </w:tblGrid>
      <w:tr w:rsidR="00496585" w:rsidRPr="006E2CA1" w14:paraId="7A62BECA" w14:textId="77777777" w:rsidTr="00196681">
        <w:trPr>
          <w:trHeight w:val="20"/>
        </w:trPr>
        <w:tc>
          <w:tcPr>
            <w:tcW w:w="3093" w:type="dxa"/>
            <w:tcBorders>
              <w:top w:val="single" w:sz="2" w:space="0" w:color="000000"/>
              <w:left w:val="single" w:sz="2" w:space="0" w:color="000000"/>
              <w:bottom w:val="single" w:sz="2" w:space="0" w:color="000000"/>
              <w:right w:val="single" w:sz="2" w:space="0" w:color="000000"/>
            </w:tcBorders>
          </w:tcPr>
          <w:p w14:paraId="018AD387" w14:textId="77777777" w:rsidR="00496585" w:rsidRPr="006E2CA1" w:rsidRDefault="00496585" w:rsidP="00196681">
            <w:pPr>
              <w:spacing w:after="0" w:line="240" w:lineRule="auto"/>
              <w:rPr>
                <w:b/>
                <w:bCs/>
              </w:rPr>
            </w:pPr>
            <w:r w:rsidRPr="006E2CA1">
              <w:rPr>
                <w:b/>
                <w:bCs/>
              </w:rPr>
              <w:t>vysavač</w:t>
            </w:r>
          </w:p>
        </w:tc>
        <w:tc>
          <w:tcPr>
            <w:tcW w:w="3367" w:type="dxa"/>
            <w:tcBorders>
              <w:top w:val="single" w:sz="2" w:space="0" w:color="000000"/>
              <w:left w:val="single" w:sz="2" w:space="0" w:color="000000"/>
              <w:bottom w:val="single" w:sz="2" w:space="0" w:color="000000"/>
              <w:right w:val="single" w:sz="2" w:space="0" w:color="000000"/>
            </w:tcBorders>
          </w:tcPr>
          <w:p w14:paraId="45E196CB" w14:textId="77777777" w:rsidR="00496585" w:rsidRPr="006E2CA1" w:rsidRDefault="00496585" w:rsidP="00196681">
            <w:pPr>
              <w:spacing w:after="0" w:line="240" w:lineRule="auto"/>
            </w:pPr>
            <w:r>
              <w:t>Zajistí Zadavatel/Objednatel</w:t>
            </w:r>
          </w:p>
        </w:tc>
      </w:tr>
      <w:tr w:rsidR="00496585" w:rsidRPr="006E2CA1" w14:paraId="348E59B2" w14:textId="77777777" w:rsidTr="00196681">
        <w:trPr>
          <w:trHeight w:val="20"/>
        </w:trPr>
        <w:tc>
          <w:tcPr>
            <w:tcW w:w="3093" w:type="dxa"/>
            <w:tcBorders>
              <w:top w:val="single" w:sz="2" w:space="0" w:color="000000"/>
              <w:left w:val="single" w:sz="2" w:space="0" w:color="000000"/>
              <w:bottom w:val="single" w:sz="2" w:space="0" w:color="000000"/>
              <w:right w:val="single" w:sz="2" w:space="0" w:color="000000"/>
            </w:tcBorders>
          </w:tcPr>
          <w:p w14:paraId="393E36E8" w14:textId="77777777" w:rsidR="00496585" w:rsidRPr="006E2CA1" w:rsidRDefault="00496585" w:rsidP="00196681">
            <w:pPr>
              <w:spacing w:after="0" w:line="240" w:lineRule="auto"/>
              <w:rPr>
                <w:b/>
                <w:bCs/>
              </w:rPr>
            </w:pPr>
            <w:r w:rsidRPr="006E2CA1">
              <w:rPr>
                <w:b/>
                <w:bCs/>
              </w:rPr>
              <w:t>čisticí prostředky</w:t>
            </w:r>
          </w:p>
        </w:tc>
        <w:tc>
          <w:tcPr>
            <w:tcW w:w="3367" w:type="dxa"/>
            <w:tcBorders>
              <w:top w:val="single" w:sz="2" w:space="0" w:color="000000"/>
              <w:left w:val="single" w:sz="2" w:space="0" w:color="000000"/>
              <w:bottom w:val="single" w:sz="2" w:space="0" w:color="000000"/>
              <w:right w:val="single" w:sz="2" w:space="0" w:color="000000"/>
            </w:tcBorders>
          </w:tcPr>
          <w:p w14:paraId="22CD2EEF" w14:textId="77777777" w:rsidR="00496585" w:rsidRPr="006E2CA1" w:rsidRDefault="00496585" w:rsidP="00196681">
            <w:pPr>
              <w:spacing w:after="0" w:line="240" w:lineRule="auto"/>
            </w:pPr>
            <w:r>
              <w:t>Zajistí Zadavatel/Objednatel</w:t>
            </w:r>
          </w:p>
        </w:tc>
      </w:tr>
      <w:tr w:rsidR="00496585" w:rsidRPr="006E2CA1" w14:paraId="09DECC11" w14:textId="77777777" w:rsidTr="00196681">
        <w:trPr>
          <w:trHeight w:val="20"/>
        </w:trPr>
        <w:tc>
          <w:tcPr>
            <w:tcW w:w="3093" w:type="dxa"/>
            <w:tcBorders>
              <w:top w:val="single" w:sz="2" w:space="0" w:color="000000"/>
              <w:left w:val="single" w:sz="2" w:space="0" w:color="000000"/>
              <w:bottom w:val="single" w:sz="2" w:space="0" w:color="000000"/>
              <w:right w:val="single" w:sz="2" w:space="0" w:color="000000"/>
            </w:tcBorders>
          </w:tcPr>
          <w:p w14:paraId="5413D775" w14:textId="77777777" w:rsidR="00496585" w:rsidRPr="006E2CA1" w:rsidRDefault="00496585" w:rsidP="00196681">
            <w:pPr>
              <w:spacing w:after="0" w:line="240" w:lineRule="auto"/>
              <w:rPr>
                <w:b/>
                <w:bCs/>
              </w:rPr>
            </w:pPr>
            <w:r w:rsidRPr="006E2CA1">
              <w:rPr>
                <w:b/>
                <w:bCs/>
              </w:rPr>
              <w:t>čisticí pomůcky</w:t>
            </w:r>
          </w:p>
        </w:tc>
        <w:tc>
          <w:tcPr>
            <w:tcW w:w="3367" w:type="dxa"/>
            <w:tcBorders>
              <w:top w:val="single" w:sz="2" w:space="0" w:color="000000"/>
              <w:left w:val="single" w:sz="2" w:space="0" w:color="000000"/>
              <w:bottom w:val="single" w:sz="2" w:space="0" w:color="000000"/>
              <w:right w:val="single" w:sz="2" w:space="0" w:color="000000"/>
            </w:tcBorders>
          </w:tcPr>
          <w:p w14:paraId="183D7C85" w14:textId="77777777" w:rsidR="00496585" w:rsidRPr="006E2CA1" w:rsidRDefault="00496585" w:rsidP="00196681">
            <w:pPr>
              <w:spacing w:after="0" w:line="240" w:lineRule="auto"/>
            </w:pPr>
            <w:r>
              <w:t>Zajistí Zadavatel/Objednatel</w:t>
            </w:r>
          </w:p>
        </w:tc>
      </w:tr>
      <w:tr w:rsidR="00496585" w:rsidRPr="006E2CA1" w14:paraId="760CCA7B" w14:textId="77777777" w:rsidTr="00196681">
        <w:trPr>
          <w:trHeight w:val="20"/>
        </w:trPr>
        <w:tc>
          <w:tcPr>
            <w:tcW w:w="3093" w:type="dxa"/>
            <w:tcBorders>
              <w:top w:val="single" w:sz="2" w:space="0" w:color="000000"/>
              <w:left w:val="single" w:sz="2" w:space="0" w:color="000000"/>
              <w:bottom w:val="single" w:sz="2" w:space="0" w:color="000000"/>
              <w:right w:val="single" w:sz="2" w:space="0" w:color="000000"/>
            </w:tcBorders>
          </w:tcPr>
          <w:p w14:paraId="4347622C" w14:textId="77777777" w:rsidR="00496585" w:rsidRPr="006E2CA1" w:rsidRDefault="00496585" w:rsidP="00196681">
            <w:pPr>
              <w:spacing w:after="0" w:line="240" w:lineRule="auto"/>
              <w:rPr>
                <w:b/>
                <w:bCs/>
              </w:rPr>
            </w:pPr>
            <w:r w:rsidRPr="006E2CA1">
              <w:rPr>
                <w:b/>
                <w:bCs/>
              </w:rPr>
              <w:t>ochranný oděv</w:t>
            </w:r>
            <w:r w:rsidRPr="00C56F11">
              <w:rPr>
                <w:b/>
                <w:bCs/>
              </w:rPr>
              <w:t xml:space="preserve"> a další ochranné pomůcky</w:t>
            </w:r>
          </w:p>
        </w:tc>
        <w:tc>
          <w:tcPr>
            <w:tcW w:w="3367" w:type="dxa"/>
            <w:tcBorders>
              <w:top w:val="single" w:sz="2" w:space="0" w:color="000000"/>
              <w:left w:val="single" w:sz="2" w:space="0" w:color="000000"/>
              <w:bottom w:val="single" w:sz="2" w:space="0" w:color="000000"/>
              <w:right w:val="single" w:sz="2" w:space="0" w:color="000000"/>
            </w:tcBorders>
          </w:tcPr>
          <w:p w14:paraId="248DFC17" w14:textId="77777777" w:rsidR="00496585" w:rsidRPr="006E2CA1" w:rsidRDefault="00496585" w:rsidP="00196681">
            <w:pPr>
              <w:spacing w:after="0" w:line="240" w:lineRule="auto"/>
            </w:pPr>
            <w:r>
              <w:t>Zajistí Poskytovatel</w:t>
            </w:r>
          </w:p>
        </w:tc>
      </w:tr>
    </w:tbl>
    <w:p w14:paraId="63C0BF80" w14:textId="77777777" w:rsidR="00496585" w:rsidRPr="006E2CA1" w:rsidRDefault="00496585" w:rsidP="00496585">
      <w:r w:rsidRPr="006E2CA1">
        <w:br w:type="page"/>
      </w:r>
    </w:p>
    <w:p w14:paraId="747F8436" w14:textId="77777777" w:rsidR="00496585" w:rsidRPr="006E2CA1" w:rsidRDefault="00496585" w:rsidP="00496585">
      <w:pPr>
        <w:rPr>
          <w:b/>
          <w:bCs/>
        </w:rPr>
      </w:pPr>
      <w:r w:rsidRPr="006E2CA1">
        <w:rPr>
          <w:b/>
          <w:bCs/>
          <w:u w:val="single"/>
        </w:rPr>
        <w:lastRenderedPageBreak/>
        <w:t>Povinnosti úklidové a pokojové služby:</w:t>
      </w:r>
    </w:p>
    <w:p w14:paraId="5B000F57" w14:textId="77777777" w:rsidR="00496585" w:rsidRPr="006E2CA1" w:rsidRDefault="00496585" w:rsidP="00496585">
      <w:pPr>
        <w:numPr>
          <w:ilvl w:val="0"/>
          <w:numId w:val="29"/>
        </w:numPr>
        <w:spacing w:after="0"/>
        <w:ind w:left="425" w:hanging="425"/>
      </w:pPr>
      <w:r w:rsidRPr="006E2CA1">
        <w:t>Po příchodu na pracoviště zapíše pokojská čas příchodu a podepíše převzetí klíčů od prostorů penzionu.</w:t>
      </w:r>
    </w:p>
    <w:p w14:paraId="2C596309" w14:textId="77777777" w:rsidR="00496585" w:rsidRPr="006E2CA1" w:rsidRDefault="00496585" w:rsidP="00496585">
      <w:pPr>
        <w:numPr>
          <w:ilvl w:val="0"/>
          <w:numId w:val="29"/>
        </w:numPr>
        <w:spacing w:after="0"/>
        <w:ind w:left="425" w:hanging="425"/>
      </w:pPr>
      <w:r w:rsidRPr="006E2CA1">
        <w:t>Pokojská převezme harmonogram s přehledem pokojů k uklizení a ke kontrole.</w:t>
      </w:r>
    </w:p>
    <w:p w14:paraId="7C390F5B" w14:textId="77777777" w:rsidR="00496585" w:rsidRPr="006E2CA1" w:rsidRDefault="00496585" w:rsidP="00496585">
      <w:pPr>
        <w:numPr>
          <w:ilvl w:val="0"/>
          <w:numId w:val="29"/>
        </w:numPr>
        <w:spacing w:after="0"/>
        <w:ind w:left="425" w:hanging="425"/>
      </w:pPr>
      <w:r w:rsidRPr="006E2CA1">
        <w:t>Pokojská zkontroluje svoje pracoviště, stav čisticích prostředků, případně doplní.</w:t>
      </w:r>
    </w:p>
    <w:p w14:paraId="340F1404" w14:textId="77777777" w:rsidR="00496585" w:rsidRPr="006E2CA1" w:rsidRDefault="00496585" w:rsidP="00496585">
      <w:pPr>
        <w:numPr>
          <w:ilvl w:val="0"/>
          <w:numId w:val="29"/>
        </w:numPr>
        <w:spacing w:after="0"/>
        <w:ind w:left="425" w:hanging="425"/>
      </w:pPr>
      <w:r w:rsidRPr="006E2CA1">
        <w:t>Pokojská přebírá čisté prádlo a odevzdává špinavé prádlo dle časového harmonogramu prádelny provozující praní prádla.</w:t>
      </w:r>
    </w:p>
    <w:p w14:paraId="417F9DF7" w14:textId="77777777" w:rsidR="00496585" w:rsidRPr="006E2CA1" w:rsidRDefault="00496585" w:rsidP="00496585">
      <w:pPr>
        <w:numPr>
          <w:ilvl w:val="0"/>
          <w:numId w:val="29"/>
        </w:numPr>
        <w:spacing w:after="0"/>
        <w:ind w:left="425" w:hanging="425"/>
      </w:pPr>
      <w:r w:rsidRPr="006E2CA1">
        <w:t>Pokojská dle týdenního harmonogramu provádí úklid prostorů a pokojů penzionu.</w:t>
      </w:r>
    </w:p>
    <w:p w14:paraId="57DBF5A1" w14:textId="77777777" w:rsidR="00496585" w:rsidRPr="006E2CA1" w:rsidRDefault="00496585" w:rsidP="00496585">
      <w:pPr>
        <w:numPr>
          <w:ilvl w:val="0"/>
          <w:numId w:val="29"/>
        </w:numPr>
        <w:spacing w:after="0"/>
        <w:ind w:left="425" w:hanging="425"/>
      </w:pPr>
      <w:r w:rsidRPr="006E2CA1">
        <w:t>Pokojská po celou dobu pracuje s úklidovými a dezinfekčními prostředky dle návodu a rozpisu pro použití.</w:t>
      </w:r>
    </w:p>
    <w:p w14:paraId="2C6B06B8" w14:textId="77777777" w:rsidR="00496585" w:rsidRPr="006E2CA1" w:rsidRDefault="00496585" w:rsidP="00496585">
      <w:pPr>
        <w:numPr>
          <w:ilvl w:val="0"/>
          <w:numId w:val="29"/>
        </w:numPr>
        <w:spacing w:after="0"/>
        <w:ind w:left="425" w:hanging="425"/>
      </w:pPr>
      <w:r w:rsidRPr="006E2CA1">
        <w:t>Pokojská veškerou činnost zapisuje do stanovené dokumentace.</w:t>
      </w:r>
    </w:p>
    <w:p w14:paraId="20ED8388" w14:textId="77777777" w:rsidR="00496585" w:rsidRPr="006E2CA1" w:rsidRDefault="00496585" w:rsidP="00496585">
      <w:pPr>
        <w:numPr>
          <w:ilvl w:val="0"/>
          <w:numId w:val="29"/>
        </w:numPr>
        <w:spacing w:after="0"/>
        <w:ind w:left="425" w:hanging="425"/>
      </w:pPr>
      <w:r w:rsidRPr="006E2CA1">
        <w:t>Pokojská ohlašuje všechny závady a nálezy z pokojů službu konající recepční na recepci penzionu.</w:t>
      </w:r>
    </w:p>
    <w:p w14:paraId="52DBC535" w14:textId="77777777" w:rsidR="00496585" w:rsidRPr="006E2CA1" w:rsidRDefault="00496585" w:rsidP="00496585">
      <w:pPr>
        <w:numPr>
          <w:ilvl w:val="0"/>
          <w:numId w:val="29"/>
        </w:numPr>
        <w:spacing w:after="0"/>
        <w:ind w:left="425" w:hanging="425"/>
      </w:pPr>
      <w:r w:rsidRPr="006E2CA1">
        <w:t>Pokojská se řídí případnými pokyny vedoucího střediska a recepční.</w:t>
      </w:r>
    </w:p>
    <w:p w14:paraId="5429630F" w14:textId="77777777" w:rsidR="00496585" w:rsidRPr="006E2CA1" w:rsidRDefault="00496585" w:rsidP="00496585">
      <w:pPr>
        <w:numPr>
          <w:ilvl w:val="0"/>
          <w:numId w:val="29"/>
        </w:numPr>
        <w:spacing w:after="0"/>
        <w:ind w:left="425" w:hanging="425"/>
      </w:pPr>
      <w:r w:rsidRPr="006E2CA1">
        <w:t>Pokojská po ukončení zkontroluje svoje pracoviště, odevzdá klíče od prostorů penzionu a zapíše čas odchodu.</w:t>
      </w:r>
    </w:p>
    <w:p w14:paraId="52CA2A5D" w14:textId="77777777" w:rsidR="00496585" w:rsidRDefault="00496585" w:rsidP="00496585">
      <w:pPr>
        <w:rPr>
          <w:b/>
          <w:bCs/>
          <w:u w:val="single"/>
        </w:rPr>
      </w:pPr>
      <w:r w:rsidRPr="006E2CA1">
        <w:rPr>
          <w:b/>
          <w:bCs/>
          <w:u w:val="single"/>
        </w:rPr>
        <w:t>Týdenní harmonogram úklidu:</w:t>
      </w:r>
    </w:p>
    <w:tbl>
      <w:tblPr>
        <w:tblStyle w:val="Mkatabulky"/>
        <w:tblW w:w="9918" w:type="dxa"/>
        <w:tblLook w:val="04A0" w:firstRow="1" w:lastRow="0" w:firstColumn="1" w:lastColumn="0" w:noHBand="0" w:noVBand="1"/>
      </w:tblPr>
      <w:tblGrid>
        <w:gridCol w:w="1271"/>
        <w:gridCol w:w="4536"/>
        <w:gridCol w:w="4111"/>
      </w:tblGrid>
      <w:tr w:rsidR="00496585" w14:paraId="24BE2586" w14:textId="77777777" w:rsidTr="00196681">
        <w:tc>
          <w:tcPr>
            <w:tcW w:w="1271" w:type="dxa"/>
          </w:tcPr>
          <w:p w14:paraId="30C80B8D" w14:textId="77777777" w:rsidR="00496585" w:rsidRDefault="00496585" w:rsidP="00196681">
            <w:pPr>
              <w:rPr>
                <w:b/>
                <w:bCs/>
              </w:rPr>
            </w:pPr>
            <w:r>
              <w:rPr>
                <w:b/>
                <w:bCs/>
              </w:rPr>
              <w:t>Den úklidu</w:t>
            </w:r>
          </w:p>
        </w:tc>
        <w:tc>
          <w:tcPr>
            <w:tcW w:w="4536" w:type="dxa"/>
          </w:tcPr>
          <w:p w14:paraId="056FEAEE" w14:textId="77777777" w:rsidR="00496585" w:rsidRDefault="00496585" w:rsidP="00196681">
            <w:pPr>
              <w:rPr>
                <w:b/>
                <w:bCs/>
              </w:rPr>
            </w:pPr>
            <w:r>
              <w:rPr>
                <w:b/>
                <w:bCs/>
              </w:rPr>
              <w:t>Úklid pokojů</w:t>
            </w:r>
          </w:p>
        </w:tc>
        <w:tc>
          <w:tcPr>
            <w:tcW w:w="4111" w:type="dxa"/>
          </w:tcPr>
          <w:p w14:paraId="3194639C" w14:textId="77777777" w:rsidR="00496585" w:rsidRDefault="00496585" w:rsidP="00196681">
            <w:pPr>
              <w:rPr>
                <w:b/>
                <w:bCs/>
              </w:rPr>
            </w:pPr>
            <w:r>
              <w:rPr>
                <w:b/>
                <w:bCs/>
              </w:rPr>
              <w:t>Úklid ostatních prostorů penzionu</w:t>
            </w:r>
          </w:p>
        </w:tc>
      </w:tr>
      <w:tr w:rsidR="00496585" w14:paraId="2E70CA6B" w14:textId="77777777" w:rsidTr="00196681">
        <w:trPr>
          <w:trHeight w:val="20"/>
        </w:trPr>
        <w:tc>
          <w:tcPr>
            <w:tcW w:w="1271" w:type="dxa"/>
          </w:tcPr>
          <w:p w14:paraId="2DB254F5" w14:textId="77777777" w:rsidR="00496585" w:rsidRDefault="00496585" w:rsidP="00196681">
            <w:pPr>
              <w:rPr>
                <w:b/>
                <w:bCs/>
              </w:rPr>
            </w:pPr>
            <w:r>
              <w:rPr>
                <w:b/>
                <w:bCs/>
              </w:rPr>
              <w:t xml:space="preserve">Pondělí </w:t>
            </w:r>
          </w:p>
        </w:tc>
        <w:tc>
          <w:tcPr>
            <w:tcW w:w="4536" w:type="dxa"/>
          </w:tcPr>
          <w:p w14:paraId="2D71F53A"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07D96AB8"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3ADFD49C"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37EC2E41" w14:textId="77777777" w:rsidR="00496585" w:rsidRDefault="00496585" w:rsidP="00496585">
            <w:pPr>
              <w:pStyle w:val="Odstavecseseznamem"/>
              <w:numPr>
                <w:ilvl w:val="0"/>
                <w:numId w:val="38"/>
              </w:numPr>
              <w:spacing w:after="0" w:line="256" w:lineRule="auto"/>
              <w:ind w:left="320"/>
              <w:contextualSpacing/>
            </w:pPr>
            <w:r>
              <w:t>vysávání celého pokoje</w:t>
            </w:r>
          </w:p>
          <w:p w14:paraId="7AB73552"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61859674"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5CE9D028"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10E37D94" w14:textId="77777777" w:rsidR="00496585" w:rsidRPr="00433654" w:rsidRDefault="00496585" w:rsidP="00496585">
            <w:pPr>
              <w:pStyle w:val="Odstavecseseznamem"/>
              <w:numPr>
                <w:ilvl w:val="0"/>
                <w:numId w:val="38"/>
              </w:numPr>
              <w:spacing w:after="0" w:line="256" w:lineRule="auto"/>
              <w:ind w:left="320"/>
              <w:contextualSpacing/>
            </w:pPr>
            <w:r>
              <w:t>kontrola pokoje, uzamčení pokoje</w:t>
            </w:r>
          </w:p>
        </w:tc>
        <w:tc>
          <w:tcPr>
            <w:tcW w:w="4111" w:type="dxa"/>
          </w:tcPr>
          <w:p w14:paraId="02555197" w14:textId="77777777" w:rsidR="00496585" w:rsidRDefault="00496585" w:rsidP="00496585">
            <w:pPr>
              <w:numPr>
                <w:ilvl w:val="0"/>
                <w:numId w:val="38"/>
              </w:numPr>
              <w:suppressAutoHyphens w:val="0"/>
              <w:spacing w:after="0" w:line="259" w:lineRule="auto"/>
              <w:ind w:left="291"/>
            </w:pPr>
            <w:r>
              <w:t>úklid vyhlídky</w:t>
            </w:r>
          </w:p>
          <w:p w14:paraId="1E27B186" w14:textId="77777777" w:rsidR="00496585" w:rsidRDefault="00496585" w:rsidP="00496585">
            <w:pPr>
              <w:numPr>
                <w:ilvl w:val="0"/>
                <w:numId w:val="38"/>
              </w:numPr>
              <w:suppressAutoHyphens w:val="0"/>
              <w:spacing w:after="0" w:line="259" w:lineRule="auto"/>
              <w:ind w:left="291"/>
            </w:pPr>
            <w:r>
              <w:t>úklid veřejných toalet v 7. patře</w:t>
            </w:r>
          </w:p>
          <w:p w14:paraId="73D226D7" w14:textId="77777777" w:rsidR="00496585" w:rsidRDefault="00496585" w:rsidP="00196681">
            <w:pPr>
              <w:spacing w:after="0" w:line="259" w:lineRule="auto"/>
              <w:ind w:left="291"/>
            </w:pPr>
            <w:r>
              <w:t>(dámské a pánské WC)</w:t>
            </w:r>
          </w:p>
          <w:p w14:paraId="6028E9AF"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1C99C7DA" w14:textId="77777777" w:rsidR="00496585" w:rsidRDefault="00496585" w:rsidP="00496585">
            <w:pPr>
              <w:numPr>
                <w:ilvl w:val="0"/>
                <w:numId w:val="38"/>
              </w:numPr>
              <w:suppressAutoHyphens w:val="0"/>
              <w:spacing w:after="0" w:line="259" w:lineRule="auto"/>
              <w:ind w:left="291"/>
            </w:pPr>
            <w:r>
              <w:t>vytírání přízemí a toalety v přízemí</w:t>
            </w:r>
          </w:p>
          <w:p w14:paraId="5294B18A" w14:textId="77777777" w:rsidR="00496585" w:rsidRDefault="00496585" w:rsidP="00496585">
            <w:pPr>
              <w:numPr>
                <w:ilvl w:val="0"/>
                <w:numId w:val="38"/>
              </w:numPr>
              <w:suppressAutoHyphens w:val="0"/>
              <w:spacing w:after="0" w:line="259" w:lineRule="auto"/>
              <w:ind w:left="291"/>
            </w:pPr>
            <w:r>
              <w:t>vysávání vstupu zadního vchodu</w:t>
            </w:r>
          </w:p>
          <w:p w14:paraId="2D6BCF94" w14:textId="77777777" w:rsidR="00496585" w:rsidRDefault="00496585" w:rsidP="00496585">
            <w:pPr>
              <w:numPr>
                <w:ilvl w:val="0"/>
                <w:numId w:val="38"/>
              </w:numPr>
              <w:suppressAutoHyphens w:val="0"/>
              <w:spacing w:after="0" w:line="259" w:lineRule="auto"/>
              <w:ind w:left="291"/>
            </w:pPr>
            <w:r>
              <w:t>úklid výtahu</w:t>
            </w:r>
          </w:p>
          <w:p w14:paraId="1C072F71"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5AB3D140"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3F6F5DDD" w14:textId="77777777" w:rsidR="00496585" w:rsidRPr="00B56FCC" w:rsidRDefault="00496585" w:rsidP="00496585">
            <w:pPr>
              <w:numPr>
                <w:ilvl w:val="0"/>
                <w:numId w:val="38"/>
              </w:numPr>
              <w:suppressAutoHyphens w:val="0"/>
              <w:spacing w:after="0" w:line="243" w:lineRule="auto"/>
              <w:ind w:left="291"/>
            </w:pPr>
            <w:r>
              <w:t>přebírání čistého/špinavého prádla</w:t>
            </w:r>
          </w:p>
        </w:tc>
      </w:tr>
      <w:tr w:rsidR="00496585" w14:paraId="69F8A1AE" w14:textId="77777777" w:rsidTr="00196681">
        <w:tc>
          <w:tcPr>
            <w:tcW w:w="1271" w:type="dxa"/>
          </w:tcPr>
          <w:p w14:paraId="38122A43" w14:textId="77777777" w:rsidR="00496585" w:rsidRDefault="00496585" w:rsidP="00196681">
            <w:pPr>
              <w:rPr>
                <w:b/>
                <w:bCs/>
              </w:rPr>
            </w:pPr>
            <w:r>
              <w:rPr>
                <w:b/>
                <w:bCs/>
              </w:rPr>
              <w:t>Úterý</w:t>
            </w:r>
          </w:p>
        </w:tc>
        <w:tc>
          <w:tcPr>
            <w:tcW w:w="4536" w:type="dxa"/>
          </w:tcPr>
          <w:p w14:paraId="2BEC1971"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1B98DA5F"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51FE2B94"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1EDAA808" w14:textId="77777777" w:rsidR="00496585" w:rsidRDefault="00496585" w:rsidP="00496585">
            <w:pPr>
              <w:pStyle w:val="Odstavecseseznamem"/>
              <w:numPr>
                <w:ilvl w:val="0"/>
                <w:numId w:val="38"/>
              </w:numPr>
              <w:spacing w:after="0" w:line="256" w:lineRule="auto"/>
              <w:ind w:left="320"/>
              <w:contextualSpacing/>
            </w:pPr>
            <w:r>
              <w:t>vysávání celého pokoje</w:t>
            </w:r>
          </w:p>
          <w:p w14:paraId="456CF786"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0060A780"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1706887C"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70AEAC40" w14:textId="77777777" w:rsidR="00496585" w:rsidRDefault="00496585" w:rsidP="00196681">
            <w:pPr>
              <w:rPr>
                <w:b/>
                <w:bCs/>
              </w:rPr>
            </w:pPr>
            <w:r>
              <w:lastRenderedPageBreak/>
              <w:t>kontrola pokoje, uzamčení pokoje</w:t>
            </w:r>
          </w:p>
        </w:tc>
        <w:tc>
          <w:tcPr>
            <w:tcW w:w="4111" w:type="dxa"/>
          </w:tcPr>
          <w:p w14:paraId="78130C16" w14:textId="77777777" w:rsidR="00496585" w:rsidRDefault="00496585" w:rsidP="00496585">
            <w:pPr>
              <w:numPr>
                <w:ilvl w:val="0"/>
                <w:numId w:val="38"/>
              </w:numPr>
              <w:suppressAutoHyphens w:val="0"/>
              <w:spacing w:after="0" w:line="259" w:lineRule="auto"/>
              <w:ind w:left="291"/>
            </w:pPr>
            <w:r>
              <w:lastRenderedPageBreak/>
              <w:t>úklid vyhlídky</w:t>
            </w:r>
          </w:p>
          <w:p w14:paraId="0DC3AF8A" w14:textId="77777777" w:rsidR="00496585" w:rsidRDefault="00496585" w:rsidP="00496585">
            <w:pPr>
              <w:numPr>
                <w:ilvl w:val="0"/>
                <w:numId w:val="38"/>
              </w:numPr>
              <w:suppressAutoHyphens w:val="0"/>
              <w:spacing w:after="0" w:line="259" w:lineRule="auto"/>
              <w:ind w:left="291"/>
            </w:pPr>
            <w:r>
              <w:t>úklid veřejných toalet v 7. patře</w:t>
            </w:r>
          </w:p>
          <w:p w14:paraId="27320B3D" w14:textId="77777777" w:rsidR="00496585" w:rsidRDefault="00496585" w:rsidP="00196681">
            <w:pPr>
              <w:spacing w:after="0" w:line="259" w:lineRule="auto"/>
              <w:ind w:left="291"/>
            </w:pPr>
            <w:r>
              <w:t>(dámské a pánské WC)</w:t>
            </w:r>
          </w:p>
          <w:p w14:paraId="45E5EF4A"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2119B257" w14:textId="77777777" w:rsidR="00496585" w:rsidRDefault="00496585" w:rsidP="00496585">
            <w:pPr>
              <w:numPr>
                <w:ilvl w:val="0"/>
                <w:numId w:val="38"/>
              </w:numPr>
              <w:suppressAutoHyphens w:val="0"/>
              <w:spacing w:after="0" w:line="259" w:lineRule="auto"/>
              <w:ind w:left="291"/>
            </w:pPr>
            <w:r>
              <w:t>vytírání přízemí a toalety v přízemí</w:t>
            </w:r>
          </w:p>
          <w:p w14:paraId="71DB7FE1" w14:textId="77777777" w:rsidR="00496585" w:rsidRDefault="00496585" w:rsidP="00496585">
            <w:pPr>
              <w:numPr>
                <w:ilvl w:val="0"/>
                <w:numId w:val="38"/>
              </w:numPr>
              <w:suppressAutoHyphens w:val="0"/>
              <w:spacing w:after="0" w:line="259" w:lineRule="auto"/>
              <w:ind w:left="291"/>
            </w:pPr>
            <w:r>
              <w:t>vysávání vstupu zadního vchodu</w:t>
            </w:r>
          </w:p>
          <w:p w14:paraId="0CC5D77F" w14:textId="77777777" w:rsidR="00496585" w:rsidRDefault="00496585" w:rsidP="00496585">
            <w:pPr>
              <w:numPr>
                <w:ilvl w:val="0"/>
                <w:numId w:val="38"/>
              </w:numPr>
              <w:suppressAutoHyphens w:val="0"/>
              <w:spacing w:after="0" w:line="259" w:lineRule="auto"/>
              <w:ind w:left="291"/>
            </w:pPr>
            <w:r>
              <w:t>úklid výtahu</w:t>
            </w:r>
          </w:p>
          <w:p w14:paraId="1CE8E740"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2DFC3A00"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4049CADF" w14:textId="77777777" w:rsidR="00496585" w:rsidRDefault="00496585" w:rsidP="00196681">
            <w:pPr>
              <w:rPr>
                <w:b/>
                <w:bCs/>
              </w:rPr>
            </w:pPr>
            <w:r>
              <w:lastRenderedPageBreak/>
              <w:t>přebírání čistého/špinavého prádla</w:t>
            </w:r>
          </w:p>
        </w:tc>
      </w:tr>
      <w:tr w:rsidR="00496585" w14:paraId="66262E58" w14:textId="77777777" w:rsidTr="00196681">
        <w:tc>
          <w:tcPr>
            <w:tcW w:w="1271" w:type="dxa"/>
          </w:tcPr>
          <w:p w14:paraId="025F73CB" w14:textId="77777777" w:rsidR="00496585" w:rsidRDefault="00496585" w:rsidP="00196681">
            <w:pPr>
              <w:rPr>
                <w:b/>
                <w:bCs/>
              </w:rPr>
            </w:pPr>
            <w:r>
              <w:rPr>
                <w:b/>
                <w:bCs/>
              </w:rPr>
              <w:lastRenderedPageBreak/>
              <w:t>Středa</w:t>
            </w:r>
          </w:p>
        </w:tc>
        <w:tc>
          <w:tcPr>
            <w:tcW w:w="4536" w:type="dxa"/>
          </w:tcPr>
          <w:p w14:paraId="22E9F596"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047F2FE0"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1E5C4738"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5524F494" w14:textId="77777777" w:rsidR="00496585" w:rsidRDefault="00496585" w:rsidP="00496585">
            <w:pPr>
              <w:pStyle w:val="Odstavecseseznamem"/>
              <w:numPr>
                <w:ilvl w:val="0"/>
                <w:numId w:val="38"/>
              </w:numPr>
              <w:spacing w:after="0" w:line="256" w:lineRule="auto"/>
              <w:ind w:left="320"/>
              <w:contextualSpacing/>
            </w:pPr>
            <w:r>
              <w:t>vysávání celého pokoje</w:t>
            </w:r>
          </w:p>
          <w:p w14:paraId="05C7A551"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571DB5D8"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29D5F9C2"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10DB5C99" w14:textId="77777777" w:rsidR="00496585" w:rsidRDefault="00496585" w:rsidP="00196681">
            <w:pPr>
              <w:rPr>
                <w:b/>
                <w:bCs/>
              </w:rPr>
            </w:pPr>
            <w:r>
              <w:t>kontrola pokoje, uzamčení pokoje</w:t>
            </w:r>
          </w:p>
        </w:tc>
        <w:tc>
          <w:tcPr>
            <w:tcW w:w="4111" w:type="dxa"/>
          </w:tcPr>
          <w:p w14:paraId="4A7C1A3F" w14:textId="77777777" w:rsidR="00496585" w:rsidRDefault="00496585" w:rsidP="00496585">
            <w:pPr>
              <w:numPr>
                <w:ilvl w:val="0"/>
                <w:numId w:val="38"/>
              </w:numPr>
              <w:suppressAutoHyphens w:val="0"/>
              <w:spacing w:after="0" w:line="259" w:lineRule="auto"/>
              <w:ind w:left="291"/>
            </w:pPr>
            <w:r>
              <w:t>úklid vyhlídky</w:t>
            </w:r>
          </w:p>
          <w:p w14:paraId="1607B35D" w14:textId="77777777" w:rsidR="00496585" w:rsidRDefault="00496585" w:rsidP="00496585">
            <w:pPr>
              <w:numPr>
                <w:ilvl w:val="0"/>
                <w:numId w:val="38"/>
              </w:numPr>
              <w:suppressAutoHyphens w:val="0"/>
              <w:spacing w:after="0" w:line="259" w:lineRule="auto"/>
              <w:ind w:left="291"/>
            </w:pPr>
            <w:r>
              <w:t>úklid veřejných toalet v 7. patře</w:t>
            </w:r>
          </w:p>
          <w:p w14:paraId="4078AD68" w14:textId="77777777" w:rsidR="00496585" w:rsidRDefault="00496585" w:rsidP="00196681">
            <w:pPr>
              <w:spacing w:after="0" w:line="259" w:lineRule="auto"/>
              <w:ind w:left="291"/>
            </w:pPr>
            <w:r>
              <w:t>(dámské a pánské WC)</w:t>
            </w:r>
          </w:p>
          <w:p w14:paraId="70A15894"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78D011E2" w14:textId="77777777" w:rsidR="00496585" w:rsidRDefault="00496585" w:rsidP="00496585">
            <w:pPr>
              <w:numPr>
                <w:ilvl w:val="0"/>
                <w:numId w:val="38"/>
              </w:numPr>
              <w:suppressAutoHyphens w:val="0"/>
              <w:spacing w:after="0" w:line="259" w:lineRule="auto"/>
              <w:ind w:left="291"/>
            </w:pPr>
            <w:r>
              <w:t>vytírání přízemí a toalety v přízemí</w:t>
            </w:r>
          </w:p>
          <w:p w14:paraId="614B0F80" w14:textId="77777777" w:rsidR="00496585" w:rsidRDefault="00496585" w:rsidP="00496585">
            <w:pPr>
              <w:numPr>
                <w:ilvl w:val="0"/>
                <w:numId w:val="38"/>
              </w:numPr>
              <w:suppressAutoHyphens w:val="0"/>
              <w:spacing w:after="0" w:line="259" w:lineRule="auto"/>
              <w:ind w:left="291"/>
            </w:pPr>
            <w:r>
              <w:t>vysávání vstupu zadního vchodu</w:t>
            </w:r>
          </w:p>
          <w:p w14:paraId="179E79D8" w14:textId="77777777" w:rsidR="00496585" w:rsidRDefault="00496585" w:rsidP="00496585">
            <w:pPr>
              <w:numPr>
                <w:ilvl w:val="0"/>
                <w:numId w:val="38"/>
              </w:numPr>
              <w:suppressAutoHyphens w:val="0"/>
              <w:spacing w:after="0" w:line="259" w:lineRule="auto"/>
              <w:ind w:left="291"/>
            </w:pPr>
            <w:r>
              <w:t>úklid výtahu</w:t>
            </w:r>
          </w:p>
          <w:p w14:paraId="35B50CDD"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7DBB595E"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1760583F" w14:textId="77777777" w:rsidR="00496585" w:rsidRDefault="00496585" w:rsidP="00196681">
            <w:pPr>
              <w:rPr>
                <w:b/>
                <w:bCs/>
              </w:rPr>
            </w:pPr>
            <w:r>
              <w:t>přebírání čistého/špinavého prádla</w:t>
            </w:r>
          </w:p>
        </w:tc>
      </w:tr>
      <w:tr w:rsidR="00496585" w14:paraId="33BA088E" w14:textId="77777777" w:rsidTr="00196681">
        <w:tc>
          <w:tcPr>
            <w:tcW w:w="1271" w:type="dxa"/>
          </w:tcPr>
          <w:p w14:paraId="61CCCE6B" w14:textId="77777777" w:rsidR="00496585" w:rsidRDefault="00496585" w:rsidP="00196681">
            <w:pPr>
              <w:rPr>
                <w:b/>
                <w:bCs/>
              </w:rPr>
            </w:pPr>
            <w:r>
              <w:rPr>
                <w:b/>
                <w:bCs/>
              </w:rPr>
              <w:t>Čtvrtek</w:t>
            </w:r>
          </w:p>
        </w:tc>
        <w:tc>
          <w:tcPr>
            <w:tcW w:w="4536" w:type="dxa"/>
          </w:tcPr>
          <w:p w14:paraId="0917C0A8"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6F46A214"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03C4CA30"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2F8D3CB9" w14:textId="77777777" w:rsidR="00496585" w:rsidRDefault="00496585" w:rsidP="00496585">
            <w:pPr>
              <w:pStyle w:val="Odstavecseseznamem"/>
              <w:numPr>
                <w:ilvl w:val="0"/>
                <w:numId w:val="38"/>
              </w:numPr>
              <w:spacing w:after="0" w:line="256" w:lineRule="auto"/>
              <w:ind w:left="320"/>
              <w:contextualSpacing/>
            </w:pPr>
            <w:r>
              <w:t>vysávání celého pokoje</w:t>
            </w:r>
          </w:p>
          <w:p w14:paraId="585F6244"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5E49BB78"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4DA9D298"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0700EF8F" w14:textId="77777777" w:rsidR="00496585" w:rsidRDefault="00496585" w:rsidP="00196681">
            <w:pPr>
              <w:rPr>
                <w:b/>
                <w:bCs/>
              </w:rPr>
            </w:pPr>
            <w:r>
              <w:t>kontrola pokoje, uzamčení pokoje</w:t>
            </w:r>
          </w:p>
        </w:tc>
        <w:tc>
          <w:tcPr>
            <w:tcW w:w="4111" w:type="dxa"/>
          </w:tcPr>
          <w:p w14:paraId="49F2E85C" w14:textId="77777777" w:rsidR="00496585" w:rsidRDefault="00496585" w:rsidP="00496585">
            <w:pPr>
              <w:numPr>
                <w:ilvl w:val="0"/>
                <w:numId w:val="38"/>
              </w:numPr>
              <w:suppressAutoHyphens w:val="0"/>
              <w:spacing w:after="0" w:line="259" w:lineRule="auto"/>
              <w:ind w:left="291"/>
            </w:pPr>
            <w:r>
              <w:t>úklid vyhlídky</w:t>
            </w:r>
          </w:p>
          <w:p w14:paraId="06C90018" w14:textId="77777777" w:rsidR="00496585" w:rsidRDefault="00496585" w:rsidP="00496585">
            <w:pPr>
              <w:numPr>
                <w:ilvl w:val="0"/>
                <w:numId w:val="38"/>
              </w:numPr>
              <w:suppressAutoHyphens w:val="0"/>
              <w:spacing w:after="0" w:line="259" w:lineRule="auto"/>
              <w:ind w:left="291"/>
            </w:pPr>
            <w:r>
              <w:t>úklid veřejných toalet v 7. patře</w:t>
            </w:r>
          </w:p>
          <w:p w14:paraId="6815570F" w14:textId="77777777" w:rsidR="00496585" w:rsidRDefault="00496585" w:rsidP="00196681">
            <w:pPr>
              <w:spacing w:after="0" w:line="259" w:lineRule="auto"/>
              <w:ind w:left="291"/>
            </w:pPr>
            <w:r>
              <w:t>(dámské a pánské WC)</w:t>
            </w:r>
          </w:p>
          <w:p w14:paraId="15B9B916"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10FE4448" w14:textId="77777777" w:rsidR="00496585" w:rsidRDefault="00496585" w:rsidP="00496585">
            <w:pPr>
              <w:numPr>
                <w:ilvl w:val="0"/>
                <w:numId w:val="38"/>
              </w:numPr>
              <w:suppressAutoHyphens w:val="0"/>
              <w:spacing w:after="0" w:line="259" w:lineRule="auto"/>
              <w:ind w:left="291"/>
            </w:pPr>
            <w:r>
              <w:t>vytírání přízemí a toalety v přízemí</w:t>
            </w:r>
          </w:p>
          <w:p w14:paraId="058E35FB" w14:textId="77777777" w:rsidR="00496585" w:rsidRDefault="00496585" w:rsidP="00496585">
            <w:pPr>
              <w:numPr>
                <w:ilvl w:val="0"/>
                <w:numId w:val="38"/>
              </w:numPr>
              <w:suppressAutoHyphens w:val="0"/>
              <w:spacing w:after="0" w:line="259" w:lineRule="auto"/>
              <w:ind w:left="291"/>
            </w:pPr>
            <w:r>
              <w:t>vysávání vstupu zadního vchodu</w:t>
            </w:r>
          </w:p>
          <w:p w14:paraId="3BB99E06" w14:textId="77777777" w:rsidR="00496585" w:rsidRDefault="00496585" w:rsidP="00496585">
            <w:pPr>
              <w:numPr>
                <w:ilvl w:val="0"/>
                <w:numId w:val="38"/>
              </w:numPr>
              <w:suppressAutoHyphens w:val="0"/>
              <w:spacing w:after="0" w:line="259" w:lineRule="auto"/>
              <w:ind w:left="291"/>
            </w:pPr>
            <w:r>
              <w:t>úklid výtahu</w:t>
            </w:r>
          </w:p>
          <w:p w14:paraId="5AF01CBA"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488AEF86"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1513CD5C" w14:textId="77777777" w:rsidR="00496585" w:rsidRDefault="00496585" w:rsidP="00196681">
            <w:pPr>
              <w:rPr>
                <w:b/>
                <w:bCs/>
              </w:rPr>
            </w:pPr>
            <w:r>
              <w:t>přebírání čistého/špinavého prádla</w:t>
            </w:r>
          </w:p>
        </w:tc>
      </w:tr>
      <w:tr w:rsidR="00496585" w14:paraId="5C5E5079" w14:textId="77777777" w:rsidTr="00196681">
        <w:tc>
          <w:tcPr>
            <w:tcW w:w="1271" w:type="dxa"/>
          </w:tcPr>
          <w:p w14:paraId="02E70A07" w14:textId="77777777" w:rsidR="00496585" w:rsidRDefault="00496585" w:rsidP="00196681">
            <w:pPr>
              <w:rPr>
                <w:b/>
                <w:bCs/>
              </w:rPr>
            </w:pPr>
            <w:r>
              <w:rPr>
                <w:b/>
                <w:bCs/>
              </w:rPr>
              <w:t>Pátek</w:t>
            </w:r>
          </w:p>
        </w:tc>
        <w:tc>
          <w:tcPr>
            <w:tcW w:w="4536" w:type="dxa"/>
          </w:tcPr>
          <w:p w14:paraId="74786B3B"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4AB6BB95"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5F472B5A"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48570EEF" w14:textId="77777777" w:rsidR="00496585" w:rsidRDefault="00496585" w:rsidP="00496585">
            <w:pPr>
              <w:pStyle w:val="Odstavecseseznamem"/>
              <w:numPr>
                <w:ilvl w:val="0"/>
                <w:numId w:val="38"/>
              </w:numPr>
              <w:spacing w:after="0" w:line="256" w:lineRule="auto"/>
              <w:ind w:left="320"/>
              <w:contextualSpacing/>
            </w:pPr>
            <w:r>
              <w:t>vysávání celého pokoje</w:t>
            </w:r>
          </w:p>
          <w:p w14:paraId="4EE4CE99"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3AD6B360"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59AC4403"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40BA14A3" w14:textId="77777777" w:rsidR="00496585" w:rsidRDefault="00496585" w:rsidP="00196681">
            <w:pPr>
              <w:rPr>
                <w:b/>
                <w:bCs/>
              </w:rPr>
            </w:pPr>
            <w:r>
              <w:t>kontrola pokoje, uzamčení pokoje</w:t>
            </w:r>
          </w:p>
        </w:tc>
        <w:tc>
          <w:tcPr>
            <w:tcW w:w="4111" w:type="dxa"/>
          </w:tcPr>
          <w:p w14:paraId="3DB67A1F" w14:textId="77777777" w:rsidR="00496585" w:rsidRDefault="00496585" w:rsidP="00496585">
            <w:pPr>
              <w:numPr>
                <w:ilvl w:val="0"/>
                <w:numId w:val="38"/>
              </w:numPr>
              <w:suppressAutoHyphens w:val="0"/>
              <w:spacing w:after="0" w:line="259" w:lineRule="auto"/>
              <w:ind w:left="291"/>
            </w:pPr>
            <w:r>
              <w:t>úklid vyhlídky</w:t>
            </w:r>
          </w:p>
          <w:p w14:paraId="1C77C6FD" w14:textId="77777777" w:rsidR="00496585" w:rsidRDefault="00496585" w:rsidP="00496585">
            <w:pPr>
              <w:numPr>
                <w:ilvl w:val="0"/>
                <w:numId w:val="38"/>
              </w:numPr>
              <w:suppressAutoHyphens w:val="0"/>
              <w:spacing w:after="0" w:line="259" w:lineRule="auto"/>
              <w:ind w:left="291"/>
            </w:pPr>
            <w:r>
              <w:t>úklid veřejných toalet v 7. patře</w:t>
            </w:r>
          </w:p>
          <w:p w14:paraId="3A199594" w14:textId="77777777" w:rsidR="00496585" w:rsidRDefault="00496585" w:rsidP="00196681">
            <w:pPr>
              <w:spacing w:after="0" w:line="259" w:lineRule="auto"/>
              <w:ind w:left="291"/>
            </w:pPr>
            <w:r>
              <w:t>(dámské a pánské WC)</w:t>
            </w:r>
          </w:p>
          <w:p w14:paraId="028C150D"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531055BC" w14:textId="77777777" w:rsidR="00496585" w:rsidRDefault="00496585" w:rsidP="00496585">
            <w:pPr>
              <w:numPr>
                <w:ilvl w:val="0"/>
                <w:numId w:val="38"/>
              </w:numPr>
              <w:suppressAutoHyphens w:val="0"/>
              <w:spacing w:after="0" w:line="259" w:lineRule="auto"/>
              <w:ind w:left="291"/>
            </w:pPr>
            <w:r>
              <w:t>vytírání přízemí a toalety v přízemí</w:t>
            </w:r>
          </w:p>
          <w:p w14:paraId="34B5E81D" w14:textId="77777777" w:rsidR="00496585" w:rsidRDefault="00496585" w:rsidP="00496585">
            <w:pPr>
              <w:numPr>
                <w:ilvl w:val="0"/>
                <w:numId w:val="38"/>
              </w:numPr>
              <w:suppressAutoHyphens w:val="0"/>
              <w:spacing w:after="0" w:line="259" w:lineRule="auto"/>
              <w:ind w:left="291"/>
            </w:pPr>
            <w:r>
              <w:t>vysávání vstupu zadního vchodu</w:t>
            </w:r>
          </w:p>
          <w:p w14:paraId="419670B5" w14:textId="77777777" w:rsidR="00496585" w:rsidRDefault="00496585" w:rsidP="00496585">
            <w:pPr>
              <w:numPr>
                <w:ilvl w:val="0"/>
                <w:numId w:val="38"/>
              </w:numPr>
              <w:suppressAutoHyphens w:val="0"/>
              <w:spacing w:after="0" w:line="259" w:lineRule="auto"/>
              <w:ind w:left="291"/>
            </w:pPr>
            <w:r>
              <w:t>úklid výtahu</w:t>
            </w:r>
          </w:p>
          <w:p w14:paraId="436EB73B"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0978265B"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61643551" w14:textId="77777777" w:rsidR="00496585" w:rsidRDefault="00496585" w:rsidP="00196681">
            <w:pPr>
              <w:rPr>
                <w:b/>
                <w:bCs/>
              </w:rPr>
            </w:pPr>
            <w:r>
              <w:t>přebírání čistého/špinavého prádla</w:t>
            </w:r>
          </w:p>
        </w:tc>
      </w:tr>
      <w:tr w:rsidR="00496585" w14:paraId="65C417C0" w14:textId="77777777" w:rsidTr="00196681">
        <w:tc>
          <w:tcPr>
            <w:tcW w:w="1271" w:type="dxa"/>
          </w:tcPr>
          <w:p w14:paraId="294208F3" w14:textId="77777777" w:rsidR="00496585" w:rsidRDefault="00496585" w:rsidP="00196681">
            <w:pPr>
              <w:rPr>
                <w:b/>
                <w:bCs/>
              </w:rPr>
            </w:pPr>
            <w:r>
              <w:rPr>
                <w:b/>
                <w:bCs/>
              </w:rPr>
              <w:t>Sobota</w:t>
            </w:r>
          </w:p>
        </w:tc>
        <w:tc>
          <w:tcPr>
            <w:tcW w:w="4536" w:type="dxa"/>
          </w:tcPr>
          <w:p w14:paraId="655E27B2"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6825B433" w14:textId="77777777" w:rsidR="00496585" w:rsidRDefault="00496585" w:rsidP="00496585">
            <w:pPr>
              <w:pStyle w:val="Odstavecseseznamem"/>
              <w:numPr>
                <w:ilvl w:val="0"/>
                <w:numId w:val="38"/>
              </w:numPr>
              <w:spacing w:after="0" w:line="256" w:lineRule="auto"/>
              <w:ind w:left="320"/>
              <w:contextualSpacing/>
            </w:pPr>
            <w:r>
              <w:lastRenderedPageBreak/>
              <w:t>převlečení postelí (úklid špinavého prádla)</w:t>
            </w:r>
          </w:p>
          <w:p w14:paraId="097EEEE2"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659F0C39" w14:textId="77777777" w:rsidR="00496585" w:rsidRDefault="00496585" w:rsidP="00496585">
            <w:pPr>
              <w:pStyle w:val="Odstavecseseznamem"/>
              <w:numPr>
                <w:ilvl w:val="0"/>
                <w:numId w:val="38"/>
              </w:numPr>
              <w:spacing w:after="0" w:line="256" w:lineRule="auto"/>
              <w:ind w:left="320"/>
              <w:contextualSpacing/>
            </w:pPr>
            <w:r>
              <w:t>vysávání celého pokoje</w:t>
            </w:r>
          </w:p>
          <w:p w14:paraId="21A4C26C"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48C3694C"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0BAB6E11"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4AAA3367" w14:textId="77777777" w:rsidR="00496585" w:rsidRDefault="00496585" w:rsidP="00196681">
            <w:pPr>
              <w:rPr>
                <w:b/>
                <w:bCs/>
              </w:rPr>
            </w:pPr>
            <w:r>
              <w:t>kontrola pokoje, uzamčení pokoje</w:t>
            </w:r>
          </w:p>
        </w:tc>
        <w:tc>
          <w:tcPr>
            <w:tcW w:w="4111" w:type="dxa"/>
          </w:tcPr>
          <w:p w14:paraId="7E82DD37" w14:textId="77777777" w:rsidR="00496585" w:rsidRDefault="00496585" w:rsidP="00496585">
            <w:pPr>
              <w:numPr>
                <w:ilvl w:val="0"/>
                <w:numId w:val="38"/>
              </w:numPr>
              <w:suppressAutoHyphens w:val="0"/>
              <w:spacing w:after="0" w:line="259" w:lineRule="auto"/>
              <w:ind w:left="291"/>
            </w:pPr>
            <w:r>
              <w:lastRenderedPageBreak/>
              <w:t>úklid vyhlídky</w:t>
            </w:r>
          </w:p>
          <w:p w14:paraId="7D6D8F46" w14:textId="77777777" w:rsidR="00496585" w:rsidRDefault="00496585" w:rsidP="00496585">
            <w:pPr>
              <w:numPr>
                <w:ilvl w:val="0"/>
                <w:numId w:val="38"/>
              </w:numPr>
              <w:suppressAutoHyphens w:val="0"/>
              <w:spacing w:after="0" w:line="259" w:lineRule="auto"/>
              <w:ind w:left="291"/>
            </w:pPr>
            <w:r>
              <w:t>úklid veřejných toalet v 7. patře</w:t>
            </w:r>
          </w:p>
          <w:p w14:paraId="6F1E59DA" w14:textId="77777777" w:rsidR="00496585" w:rsidRDefault="00496585" w:rsidP="00196681">
            <w:pPr>
              <w:spacing w:after="0" w:line="259" w:lineRule="auto"/>
              <w:ind w:left="291"/>
            </w:pPr>
            <w:r>
              <w:lastRenderedPageBreak/>
              <w:t>(dámské a pánské WC)</w:t>
            </w:r>
          </w:p>
          <w:p w14:paraId="7A69EFE9"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4D25B741" w14:textId="77777777" w:rsidR="00496585" w:rsidRDefault="00496585" w:rsidP="00496585">
            <w:pPr>
              <w:numPr>
                <w:ilvl w:val="0"/>
                <w:numId w:val="38"/>
              </w:numPr>
              <w:suppressAutoHyphens w:val="0"/>
              <w:spacing w:after="0" w:line="259" w:lineRule="auto"/>
              <w:ind w:left="291"/>
            </w:pPr>
            <w:r>
              <w:t>vytírání přízemí a toalety v přízemí</w:t>
            </w:r>
          </w:p>
          <w:p w14:paraId="3AF40AF6" w14:textId="77777777" w:rsidR="00496585" w:rsidRDefault="00496585" w:rsidP="00496585">
            <w:pPr>
              <w:numPr>
                <w:ilvl w:val="0"/>
                <w:numId w:val="38"/>
              </w:numPr>
              <w:suppressAutoHyphens w:val="0"/>
              <w:spacing w:after="0" w:line="259" w:lineRule="auto"/>
              <w:ind w:left="291"/>
            </w:pPr>
            <w:r>
              <w:t>vysávání vstupu zadního vchodu</w:t>
            </w:r>
          </w:p>
          <w:p w14:paraId="3F554ABF" w14:textId="77777777" w:rsidR="00496585" w:rsidRDefault="00496585" w:rsidP="00496585">
            <w:pPr>
              <w:numPr>
                <w:ilvl w:val="0"/>
                <w:numId w:val="38"/>
              </w:numPr>
              <w:suppressAutoHyphens w:val="0"/>
              <w:spacing w:after="0" w:line="259" w:lineRule="auto"/>
              <w:ind w:left="291"/>
            </w:pPr>
            <w:r>
              <w:t>úklid výtahu</w:t>
            </w:r>
          </w:p>
          <w:p w14:paraId="462150E3"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0728E398"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46AFEA80" w14:textId="77777777" w:rsidR="00496585" w:rsidRDefault="00496585" w:rsidP="00196681">
            <w:pPr>
              <w:rPr>
                <w:b/>
                <w:bCs/>
              </w:rPr>
            </w:pPr>
            <w:r>
              <w:t>přebírání čistého/špinavého prádla</w:t>
            </w:r>
          </w:p>
        </w:tc>
      </w:tr>
      <w:tr w:rsidR="00496585" w14:paraId="51000CAD" w14:textId="77777777" w:rsidTr="00196681">
        <w:tc>
          <w:tcPr>
            <w:tcW w:w="1271" w:type="dxa"/>
          </w:tcPr>
          <w:p w14:paraId="2ED00621" w14:textId="77777777" w:rsidR="00496585" w:rsidRDefault="00496585" w:rsidP="00196681">
            <w:pPr>
              <w:rPr>
                <w:b/>
                <w:bCs/>
              </w:rPr>
            </w:pPr>
            <w:r>
              <w:rPr>
                <w:b/>
                <w:bCs/>
              </w:rPr>
              <w:lastRenderedPageBreak/>
              <w:t>Neděle</w:t>
            </w:r>
          </w:p>
        </w:tc>
        <w:tc>
          <w:tcPr>
            <w:tcW w:w="4536" w:type="dxa"/>
          </w:tcPr>
          <w:p w14:paraId="7D87F09C" w14:textId="77777777" w:rsidR="00496585" w:rsidRDefault="00496585" w:rsidP="00496585">
            <w:pPr>
              <w:pStyle w:val="Odstavecseseznamem"/>
              <w:numPr>
                <w:ilvl w:val="0"/>
                <w:numId w:val="38"/>
              </w:numPr>
              <w:spacing w:after="0" w:line="256" w:lineRule="auto"/>
              <w:ind w:left="320"/>
              <w:contextualSpacing/>
            </w:pPr>
            <w:r>
              <w:t xml:space="preserve">úklid a kontroly pokojů </w:t>
            </w:r>
            <w:proofErr w:type="gramStart"/>
            <w:r>
              <w:t>101 — 701</w:t>
            </w:r>
            <w:proofErr w:type="gramEnd"/>
            <w:r>
              <w:t xml:space="preserve"> dle denního harmonogramu</w:t>
            </w:r>
          </w:p>
          <w:p w14:paraId="63267B98" w14:textId="77777777" w:rsidR="00496585" w:rsidRDefault="00496585" w:rsidP="00496585">
            <w:pPr>
              <w:pStyle w:val="Odstavecseseznamem"/>
              <w:numPr>
                <w:ilvl w:val="0"/>
                <w:numId w:val="38"/>
              </w:numPr>
              <w:spacing w:after="0" w:line="256" w:lineRule="auto"/>
              <w:ind w:left="320"/>
              <w:contextualSpacing/>
            </w:pPr>
            <w:r>
              <w:t>převlečení postelí (úklid špinavého prádla)</w:t>
            </w:r>
          </w:p>
          <w:p w14:paraId="566057D9" w14:textId="77777777" w:rsidR="00496585" w:rsidRDefault="00496585" w:rsidP="00496585">
            <w:pPr>
              <w:pStyle w:val="Odstavecseseznamem"/>
              <w:numPr>
                <w:ilvl w:val="0"/>
                <w:numId w:val="38"/>
              </w:numPr>
              <w:spacing w:after="0" w:line="256" w:lineRule="auto"/>
              <w:ind w:left="320"/>
              <w:contextualSpacing/>
            </w:pPr>
            <w:r>
              <w:t>utírání prachu a leštění zrcadel</w:t>
            </w:r>
          </w:p>
          <w:p w14:paraId="491713AC" w14:textId="77777777" w:rsidR="00496585" w:rsidRDefault="00496585" w:rsidP="00496585">
            <w:pPr>
              <w:pStyle w:val="Odstavecseseznamem"/>
              <w:numPr>
                <w:ilvl w:val="0"/>
                <w:numId w:val="38"/>
              </w:numPr>
              <w:spacing w:after="0" w:line="256" w:lineRule="auto"/>
              <w:ind w:left="320"/>
              <w:contextualSpacing/>
            </w:pPr>
            <w:r>
              <w:t>vysávání celého pokoje</w:t>
            </w:r>
          </w:p>
          <w:p w14:paraId="155A8048" w14:textId="77777777" w:rsidR="00496585" w:rsidRDefault="00496585" w:rsidP="00496585">
            <w:pPr>
              <w:pStyle w:val="Odstavecseseznamem"/>
              <w:numPr>
                <w:ilvl w:val="0"/>
                <w:numId w:val="38"/>
              </w:numPr>
              <w:spacing w:after="0" w:line="256" w:lineRule="auto"/>
              <w:ind w:left="320"/>
              <w:contextualSpacing/>
            </w:pPr>
            <w:r>
              <w:t>úklid koupelny (toaleta, sprchový kout, umyvadlo, vytírání podlahy) - úklid lednice a utírání dveří</w:t>
            </w:r>
          </w:p>
          <w:p w14:paraId="4BF818FB" w14:textId="77777777" w:rsidR="00496585" w:rsidRDefault="00496585" w:rsidP="00496585">
            <w:pPr>
              <w:pStyle w:val="Odstavecseseznamem"/>
              <w:numPr>
                <w:ilvl w:val="0"/>
                <w:numId w:val="38"/>
              </w:numPr>
              <w:spacing w:after="0" w:line="256" w:lineRule="auto"/>
              <w:ind w:left="320"/>
              <w:contextualSpacing/>
            </w:pPr>
            <w:r>
              <w:t>doplnění ručníků a hygienických potřeb (mýdlo, toaletní papír, tekuté mýdlo v dávkovači)</w:t>
            </w:r>
          </w:p>
          <w:p w14:paraId="07E33253" w14:textId="77777777" w:rsidR="00496585" w:rsidRDefault="00496585" w:rsidP="00496585">
            <w:pPr>
              <w:pStyle w:val="Odstavecseseznamem"/>
              <w:numPr>
                <w:ilvl w:val="0"/>
                <w:numId w:val="38"/>
              </w:numPr>
              <w:spacing w:after="0" w:line="256" w:lineRule="auto"/>
              <w:ind w:left="320"/>
              <w:contextualSpacing/>
            </w:pPr>
            <w:r>
              <w:t>vynesení odpadků, sáčky do košů</w:t>
            </w:r>
          </w:p>
          <w:p w14:paraId="320E452A" w14:textId="77777777" w:rsidR="00496585" w:rsidRDefault="00496585" w:rsidP="00196681">
            <w:pPr>
              <w:rPr>
                <w:b/>
                <w:bCs/>
              </w:rPr>
            </w:pPr>
            <w:r>
              <w:t>kontrola pokoje, uzamčení pokoje</w:t>
            </w:r>
          </w:p>
        </w:tc>
        <w:tc>
          <w:tcPr>
            <w:tcW w:w="4111" w:type="dxa"/>
          </w:tcPr>
          <w:p w14:paraId="688019C6" w14:textId="77777777" w:rsidR="00496585" w:rsidRDefault="00496585" w:rsidP="00496585">
            <w:pPr>
              <w:numPr>
                <w:ilvl w:val="0"/>
                <w:numId w:val="38"/>
              </w:numPr>
              <w:suppressAutoHyphens w:val="0"/>
              <w:spacing w:after="0" w:line="259" w:lineRule="auto"/>
              <w:ind w:left="291"/>
            </w:pPr>
            <w:r>
              <w:t>úklid vyhlídky</w:t>
            </w:r>
          </w:p>
          <w:p w14:paraId="15699FA4" w14:textId="77777777" w:rsidR="00496585" w:rsidRDefault="00496585" w:rsidP="00496585">
            <w:pPr>
              <w:numPr>
                <w:ilvl w:val="0"/>
                <w:numId w:val="38"/>
              </w:numPr>
              <w:suppressAutoHyphens w:val="0"/>
              <w:spacing w:after="0" w:line="259" w:lineRule="auto"/>
              <w:ind w:left="291"/>
            </w:pPr>
            <w:r>
              <w:t>úklid veřejných toalet v 7. patře</w:t>
            </w:r>
          </w:p>
          <w:p w14:paraId="101E20D6" w14:textId="77777777" w:rsidR="00496585" w:rsidRDefault="00496585" w:rsidP="00196681">
            <w:pPr>
              <w:spacing w:after="0" w:line="259" w:lineRule="auto"/>
              <w:ind w:left="291"/>
            </w:pPr>
            <w:r>
              <w:t>(dámské a pánské WC)</w:t>
            </w:r>
          </w:p>
          <w:p w14:paraId="6EDE6571" w14:textId="77777777" w:rsidR="00496585" w:rsidRDefault="00496585" w:rsidP="00496585">
            <w:pPr>
              <w:numPr>
                <w:ilvl w:val="0"/>
                <w:numId w:val="38"/>
              </w:numPr>
              <w:suppressAutoHyphens w:val="0"/>
              <w:spacing w:after="0" w:line="259" w:lineRule="auto"/>
              <w:ind w:left="291"/>
            </w:pPr>
            <w:r>
              <w:t xml:space="preserve">zametání nebo vytírání celého schodiště </w:t>
            </w:r>
          </w:p>
          <w:p w14:paraId="64E686A0" w14:textId="77777777" w:rsidR="00496585" w:rsidRDefault="00496585" w:rsidP="00496585">
            <w:pPr>
              <w:numPr>
                <w:ilvl w:val="0"/>
                <w:numId w:val="38"/>
              </w:numPr>
              <w:suppressAutoHyphens w:val="0"/>
              <w:spacing w:after="0" w:line="259" w:lineRule="auto"/>
              <w:ind w:left="291"/>
            </w:pPr>
            <w:r>
              <w:t>vytírání přízemí a toalety v přízemí</w:t>
            </w:r>
          </w:p>
          <w:p w14:paraId="7AC79B96" w14:textId="77777777" w:rsidR="00496585" w:rsidRDefault="00496585" w:rsidP="00496585">
            <w:pPr>
              <w:numPr>
                <w:ilvl w:val="0"/>
                <w:numId w:val="38"/>
              </w:numPr>
              <w:suppressAutoHyphens w:val="0"/>
              <w:spacing w:after="0" w:line="259" w:lineRule="auto"/>
              <w:ind w:left="291"/>
            </w:pPr>
            <w:r>
              <w:t>vysávání vstupu zadního vchodu</w:t>
            </w:r>
          </w:p>
          <w:p w14:paraId="56A8C62C" w14:textId="77777777" w:rsidR="00496585" w:rsidRDefault="00496585" w:rsidP="00496585">
            <w:pPr>
              <w:numPr>
                <w:ilvl w:val="0"/>
                <w:numId w:val="38"/>
              </w:numPr>
              <w:suppressAutoHyphens w:val="0"/>
              <w:spacing w:after="0" w:line="259" w:lineRule="auto"/>
              <w:ind w:left="291"/>
            </w:pPr>
            <w:r>
              <w:t>úklid výtahu</w:t>
            </w:r>
          </w:p>
          <w:p w14:paraId="23C7696B" w14:textId="77777777" w:rsidR="00496585" w:rsidRDefault="00496585" w:rsidP="00496585">
            <w:pPr>
              <w:numPr>
                <w:ilvl w:val="0"/>
                <w:numId w:val="38"/>
              </w:numPr>
              <w:suppressAutoHyphens w:val="0"/>
              <w:spacing w:after="5" w:line="244" w:lineRule="auto"/>
              <w:ind w:left="291"/>
            </w:pPr>
            <w:r>
              <w:t>doplnění toaletního papíru, ručníků, tekutého mýdla</w:t>
            </w:r>
          </w:p>
          <w:p w14:paraId="3423E2C6" w14:textId="77777777" w:rsidR="00496585" w:rsidRDefault="00496585" w:rsidP="00496585">
            <w:pPr>
              <w:numPr>
                <w:ilvl w:val="0"/>
                <w:numId w:val="38"/>
              </w:numPr>
              <w:suppressAutoHyphens w:val="0"/>
              <w:spacing w:after="0" w:line="243" w:lineRule="auto"/>
              <w:ind w:left="291"/>
            </w:pPr>
            <w:r>
              <w:t>případně doplnění čisticích prostředků na pracovní vozík</w:t>
            </w:r>
          </w:p>
          <w:p w14:paraId="5FBF828C" w14:textId="77777777" w:rsidR="00496585" w:rsidRDefault="00496585" w:rsidP="00196681">
            <w:pPr>
              <w:rPr>
                <w:b/>
                <w:bCs/>
              </w:rPr>
            </w:pPr>
            <w:r>
              <w:t>přebírání čistého/špinavého prádla</w:t>
            </w:r>
          </w:p>
        </w:tc>
      </w:tr>
    </w:tbl>
    <w:p w14:paraId="09F31E32" w14:textId="77777777" w:rsidR="00496585" w:rsidRDefault="00496585" w:rsidP="00496585">
      <w:pPr>
        <w:rPr>
          <w:b/>
          <w:bCs/>
        </w:rPr>
      </w:pPr>
    </w:p>
    <w:p w14:paraId="4EDA135E" w14:textId="77777777" w:rsidR="00496585" w:rsidRDefault="00496585" w:rsidP="00496585">
      <w:pPr>
        <w:suppressAutoHyphens w:val="0"/>
        <w:spacing w:after="0" w:line="240" w:lineRule="auto"/>
        <w:rPr>
          <w:b/>
          <w:bCs/>
        </w:rPr>
      </w:pPr>
      <w:r>
        <w:rPr>
          <w:b/>
          <w:bCs/>
        </w:rPr>
        <w:br w:type="page"/>
      </w:r>
    </w:p>
    <w:p w14:paraId="1F25E7A0" w14:textId="77777777" w:rsidR="00496585" w:rsidRPr="006E2CA1" w:rsidRDefault="00496585" w:rsidP="00496585">
      <w:pPr>
        <w:rPr>
          <w:b/>
          <w:bCs/>
        </w:rPr>
      </w:pPr>
      <w:r w:rsidRPr="006E2CA1">
        <w:rPr>
          <w:b/>
          <w:bCs/>
          <w:u w:val="single"/>
        </w:rPr>
        <w:lastRenderedPageBreak/>
        <w:t>Podrobný popis úklidu prostorů penzionu:</w:t>
      </w:r>
    </w:p>
    <w:p w14:paraId="0C339CE0" w14:textId="77777777" w:rsidR="00496585" w:rsidRDefault="00496585" w:rsidP="00496585">
      <w:pPr>
        <w:spacing w:after="0"/>
      </w:pPr>
      <w:r w:rsidRPr="006E2CA1">
        <w:rPr>
          <w:b/>
          <w:bCs/>
        </w:rPr>
        <w:t>Přistýlky (4 přistýlky k dispozici)</w:t>
      </w:r>
      <w:r w:rsidRPr="006E2CA1">
        <w:t xml:space="preserve"> </w:t>
      </w:r>
    </w:p>
    <w:p w14:paraId="3315F63F" w14:textId="77777777" w:rsidR="00496585" w:rsidRPr="006E2CA1" w:rsidRDefault="00496585" w:rsidP="00496585">
      <w:pPr>
        <w:spacing w:after="0"/>
      </w:pPr>
      <w:r>
        <w:t xml:space="preserve">- </w:t>
      </w:r>
      <w:r w:rsidRPr="006E2CA1">
        <w:t>chystání přistýlky a povlečení peřin navíc dle potřeby a přání klientů</w:t>
      </w:r>
    </w:p>
    <w:p w14:paraId="6C94A38E" w14:textId="77777777" w:rsidR="00496585" w:rsidRDefault="00496585" w:rsidP="00496585"/>
    <w:p w14:paraId="1D53622B" w14:textId="77777777" w:rsidR="00496585" w:rsidRPr="004730B7" w:rsidRDefault="00496585" w:rsidP="00496585">
      <w:pPr>
        <w:spacing w:after="0"/>
        <w:rPr>
          <w:b/>
          <w:bCs/>
        </w:rPr>
      </w:pPr>
      <w:r w:rsidRPr="006E2CA1">
        <w:rPr>
          <w:b/>
          <w:bCs/>
        </w:rPr>
        <w:t xml:space="preserve">Výtah </w:t>
      </w:r>
    </w:p>
    <w:p w14:paraId="22E9CE89" w14:textId="77777777" w:rsidR="00496585" w:rsidRDefault="00496585" w:rsidP="00496585">
      <w:pPr>
        <w:spacing w:after="0"/>
      </w:pPr>
      <w:r>
        <w:t xml:space="preserve">-  </w:t>
      </w:r>
      <w:r w:rsidRPr="006E2CA1">
        <w:t xml:space="preserve">vytírání podlahy a leštění zrcadla každý den </w:t>
      </w:r>
    </w:p>
    <w:p w14:paraId="7EA5191C" w14:textId="77777777" w:rsidR="00496585" w:rsidRDefault="00496585" w:rsidP="00496585">
      <w:pPr>
        <w:spacing w:after="0"/>
      </w:pPr>
      <w:r>
        <w:t xml:space="preserve">- </w:t>
      </w:r>
      <w:r w:rsidRPr="006E2CA1">
        <w:t xml:space="preserve">utření stěn výtahu a mechanických tlačítek dle potřeby </w:t>
      </w:r>
    </w:p>
    <w:p w14:paraId="1EC141FB" w14:textId="77777777" w:rsidR="00496585" w:rsidRDefault="00496585" w:rsidP="00496585">
      <w:pPr>
        <w:spacing w:after="0"/>
      </w:pPr>
      <w:r>
        <w:t xml:space="preserve">- </w:t>
      </w:r>
      <w:r w:rsidRPr="006E2CA1">
        <w:t xml:space="preserve">kontrola světel (funkčnost) </w:t>
      </w:r>
    </w:p>
    <w:p w14:paraId="770D08EE" w14:textId="77777777" w:rsidR="00496585" w:rsidRPr="006E2CA1" w:rsidRDefault="00496585" w:rsidP="00496585">
      <w:pPr>
        <w:spacing w:after="0"/>
      </w:pPr>
      <w:r>
        <w:t xml:space="preserve">- </w:t>
      </w:r>
      <w:r w:rsidRPr="006E2CA1">
        <w:t>na každém patře umývání výtahových dveří dle potřeby</w:t>
      </w:r>
    </w:p>
    <w:p w14:paraId="4A1C8EFE" w14:textId="77777777" w:rsidR="00496585" w:rsidRDefault="00496585" w:rsidP="00496585"/>
    <w:p w14:paraId="44A67BEB" w14:textId="77777777" w:rsidR="00496585" w:rsidRDefault="00496585" w:rsidP="00496585">
      <w:pPr>
        <w:spacing w:after="0"/>
      </w:pPr>
      <w:r w:rsidRPr="006E2CA1">
        <w:rPr>
          <w:b/>
          <w:bCs/>
        </w:rPr>
        <w:t xml:space="preserve">Schodiště </w:t>
      </w:r>
    </w:p>
    <w:p w14:paraId="41ECB173" w14:textId="77777777" w:rsidR="00496585" w:rsidRDefault="00496585" w:rsidP="00496585">
      <w:pPr>
        <w:pStyle w:val="Odstavecseseznamem"/>
        <w:numPr>
          <w:ilvl w:val="0"/>
          <w:numId w:val="38"/>
        </w:numPr>
        <w:spacing w:after="0" w:line="256" w:lineRule="auto"/>
        <w:ind w:left="284"/>
        <w:contextualSpacing/>
      </w:pPr>
      <w:r w:rsidRPr="006E2CA1">
        <w:t xml:space="preserve">zametání nebo vytírání schodiště od 8. patra až ke sklepním dveřím v přízemí každý den </w:t>
      </w:r>
    </w:p>
    <w:p w14:paraId="306062C4" w14:textId="77777777" w:rsidR="00496585" w:rsidRDefault="00496585" w:rsidP="00496585">
      <w:pPr>
        <w:pStyle w:val="Odstavecseseznamem"/>
        <w:numPr>
          <w:ilvl w:val="0"/>
          <w:numId w:val="38"/>
        </w:numPr>
        <w:spacing w:after="0" w:line="256" w:lineRule="auto"/>
        <w:ind w:left="284"/>
        <w:contextualSpacing/>
      </w:pPr>
      <w:r w:rsidRPr="006E2CA1">
        <w:t xml:space="preserve">vytírání chodbiček na patře při úklidu pokojů na patře každý den </w:t>
      </w:r>
    </w:p>
    <w:p w14:paraId="7CB9D8CF" w14:textId="77777777" w:rsidR="00496585" w:rsidRDefault="00496585" w:rsidP="00496585">
      <w:pPr>
        <w:pStyle w:val="Odstavecseseznamem"/>
        <w:numPr>
          <w:ilvl w:val="0"/>
          <w:numId w:val="38"/>
        </w:numPr>
        <w:spacing w:after="0" w:line="256" w:lineRule="auto"/>
        <w:ind w:left="284"/>
        <w:contextualSpacing/>
      </w:pPr>
      <w:r w:rsidRPr="006E2CA1">
        <w:t xml:space="preserve">leštění dveří na patrech důkladně 1x týdně nebo každý den dle potřeby </w:t>
      </w:r>
    </w:p>
    <w:p w14:paraId="00BF74B7" w14:textId="77777777" w:rsidR="00496585" w:rsidRDefault="00496585" w:rsidP="00496585">
      <w:pPr>
        <w:pStyle w:val="Odstavecseseznamem"/>
        <w:numPr>
          <w:ilvl w:val="0"/>
          <w:numId w:val="38"/>
        </w:numPr>
        <w:spacing w:after="0" w:line="256" w:lineRule="auto"/>
        <w:ind w:left="284"/>
        <w:contextualSpacing/>
      </w:pPr>
      <w:r w:rsidRPr="006E2CA1">
        <w:t xml:space="preserve">leštění zábradlí 2x týdně důkladně nebo dle potřeby </w:t>
      </w:r>
    </w:p>
    <w:p w14:paraId="4BED392B" w14:textId="77777777" w:rsidR="00496585" w:rsidRDefault="00496585" w:rsidP="00496585">
      <w:pPr>
        <w:pStyle w:val="Odstavecseseznamem"/>
        <w:numPr>
          <w:ilvl w:val="0"/>
          <w:numId w:val="38"/>
        </w:numPr>
        <w:spacing w:after="0" w:line="256" w:lineRule="auto"/>
        <w:ind w:left="284"/>
        <w:contextualSpacing/>
      </w:pPr>
      <w:r w:rsidRPr="006E2CA1">
        <w:t xml:space="preserve">vysávání koberce u zadního vchodu každý den nebo dle potřeby </w:t>
      </w:r>
    </w:p>
    <w:p w14:paraId="66B6F24C" w14:textId="77777777" w:rsidR="00496585" w:rsidRDefault="00496585" w:rsidP="00496585">
      <w:pPr>
        <w:pStyle w:val="Odstavecseseznamem"/>
        <w:numPr>
          <w:ilvl w:val="0"/>
          <w:numId w:val="38"/>
        </w:numPr>
        <w:spacing w:after="0" w:line="256" w:lineRule="auto"/>
        <w:ind w:left="284"/>
        <w:contextualSpacing/>
      </w:pPr>
      <w:r w:rsidRPr="006E2CA1">
        <w:t xml:space="preserve">zametání venkovního schodiště každý den nebo dle potřeby a počasí (případně odhrnování sněhu v zimním období) </w:t>
      </w:r>
    </w:p>
    <w:p w14:paraId="137A4473" w14:textId="77777777" w:rsidR="00496585" w:rsidRDefault="00496585" w:rsidP="00496585">
      <w:pPr>
        <w:pStyle w:val="Odstavecseseznamem"/>
        <w:numPr>
          <w:ilvl w:val="0"/>
          <w:numId w:val="38"/>
        </w:numPr>
        <w:spacing w:after="0" w:line="256" w:lineRule="auto"/>
        <w:ind w:left="284"/>
        <w:contextualSpacing/>
      </w:pPr>
      <w:r w:rsidRPr="006E2CA1">
        <w:t xml:space="preserve">vytírání venkovního schodiště 3x týdně podle počasí nebo dle potřeby </w:t>
      </w:r>
    </w:p>
    <w:p w14:paraId="54A0A666" w14:textId="77777777" w:rsidR="00496585" w:rsidRDefault="00496585" w:rsidP="00496585">
      <w:pPr>
        <w:pStyle w:val="Odstavecseseznamem"/>
        <w:numPr>
          <w:ilvl w:val="0"/>
          <w:numId w:val="38"/>
        </w:numPr>
        <w:spacing w:after="0" w:line="256" w:lineRule="auto"/>
        <w:ind w:left="284"/>
        <w:contextualSpacing/>
      </w:pPr>
      <w:r w:rsidRPr="006E2CA1">
        <w:t xml:space="preserve">kontrola světel na schodišti, umývání 2x ročně důkladně </w:t>
      </w:r>
    </w:p>
    <w:p w14:paraId="321C80DB" w14:textId="77777777" w:rsidR="00496585" w:rsidRDefault="00496585" w:rsidP="00496585">
      <w:pPr>
        <w:pStyle w:val="Odstavecseseznamem"/>
        <w:numPr>
          <w:ilvl w:val="0"/>
          <w:numId w:val="38"/>
        </w:numPr>
        <w:spacing w:after="0" w:line="256" w:lineRule="auto"/>
        <w:ind w:left="284"/>
        <w:contextualSpacing/>
      </w:pPr>
      <w:r w:rsidRPr="006E2CA1">
        <w:t xml:space="preserve">umývání topení na schodišti dle potřeby, </w:t>
      </w:r>
      <w:r>
        <w:t>1</w:t>
      </w:r>
      <w:r w:rsidRPr="006E2CA1">
        <w:t xml:space="preserve">x za měsíc důkladně </w:t>
      </w:r>
    </w:p>
    <w:p w14:paraId="0A881752" w14:textId="77777777" w:rsidR="00496585" w:rsidRDefault="00496585" w:rsidP="00496585">
      <w:pPr>
        <w:pStyle w:val="Odstavecseseznamem"/>
        <w:numPr>
          <w:ilvl w:val="0"/>
          <w:numId w:val="38"/>
        </w:numPr>
        <w:spacing w:after="0" w:line="256" w:lineRule="auto"/>
        <w:ind w:left="284"/>
        <w:contextualSpacing/>
      </w:pPr>
      <w:r w:rsidRPr="006E2CA1">
        <w:t xml:space="preserve">úklid úklidové komory v 7. patře každý den </w:t>
      </w:r>
    </w:p>
    <w:p w14:paraId="21F35C63" w14:textId="77777777" w:rsidR="00496585" w:rsidRDefault="00496585" w:rsidP="00496585">
      <w:pPr>
        <w:pStyle w:val="Odstavecseseznamem"/>
        <w:numPr>
          <w:ilvl w:val="0"/>
          <w:numId w:val="38"/>
        </w:numPr>
        <w:spacing w:after="0" w:line="256" w:lineRule="auto"/>
        <w:ind w:left="284"/>
        <w:contextualSpacing/>
      </w:pPr>
      <w:r w:rsidRPr="006E2CA1">
        <w:t xml:space="preserve">umývání velkých skleněných ploch vnitřních na schodišti 2x za rok pouze dle dostupnosti </w:t>
      </w:r>
    </w:p>
    <w:p w14:paraId="102C1344" w14:textId="77777777" w:rsidR="00496585" w:rsidRPr="006E2CA1" w:rsidRDefault="00496585" w:rsidP="00496585">
      <w:pPr>
        <w:pStyle w:val="Odstavecseseznamem"/>
        <w:numPr>
          <w:ilvl w:val="0"/>
          <w:numId w:val="38"/>
        </w:numPr>
        <w:spacing w:after="0" w:line="256" w:lineRule="auto"/>
        <w:ind w:left="284"/>
        <w:contextualSpacing/>
      </w:pPr>
      <w:r w:rsidRPr="006E2CA1">
        <w:t>(dbát na vlastní bezpečnost)</w:t>
      </w:r>
    </w:p>
    <w:p w14:paraId="05EBCE41" w14:textId="77777777" w:rsidR="00496585" w:rsidRDefault="00496585" w:rsidP="00496585"/>
    <w:p w14:paraId="42545015" w14:textId="77777777" w:rsidR="00496585" w:rsidRDefault="00496585" w:rsidP="00496585">
      <w:pPr>
        <w:spacing w:after="0" w:line="240" w:lineRule="auto"/>
      </w:pPr>
      <w:r w:rsidRPr="006E2CA1">
        <w:rPr>
          <w:b/>
          <w:bCs/>
        </w:rPr>
        <w:t>Vstupní dveře a zadní dveře</w:t>
      </w:r>
      <w:r w:rsidRPr="006E2CA1">
        <w:t xml:space="preserve"> </w:t>
      </w:r>
    </w:p>
    <w:p w14:paraId="3790FF82" w14:textId="77777777" w:rsidR="00496585" w:rsidRDefault="00496585" w:rsidP="00496585">
      <w:pPr>
        <w:pStyle w:val="Odstavecseseznamem"/>
        <w:numPr>
          <w:ilvl w:val="0"/>
          <w:numId w:val="38"/>
        </w:numPr>
        <w:spacing w:after="0" w:line="240" w:lineRule="auto"/>
        <w:ind w:left="284"/>
        <w:contextualSpacing/>
      </w:pPr>
      <w:r w:rsidRPr="006E2CA1">
        <w:t xml:space="preserve">přeleštění dveří dle potřeby každý den </w:t>
      </w:r>
    </w:p>
    <w:p w14:paraId="50A6FBD0" w14:textId="77777777" w:rsidR="00496585" w:rsidRPr="006E2CA1" w:rsidRDefault="00496585" w:rsidP="00496585">
      <w:pPr>
        <w:pStyle w:val="Odstavecseseznamem"/>
        <w:numPr>
          <w:ilvl w:val="0"/>
          <w:numId w:val="38"/>
        </w:numPr>
        <w:spacing w:after="0" w:line="240" w:lineRule="auto"/>
        <w:ind w:left="284"/>
        <w:contextualSpacing/>
      </w:pPr>
      <w:r w:rsidRPr="006E2CA1">
        <w:t xml:space="preserve">celkové umytí dveří včetně žaluzií a venkovní stříšky </w:t>
      </w:r>
      <w:r>
        <w:t>1</w:t>
      </w:r>
      <w:r w:rsidRPr="006E2CA1">
        <w:t>x týdně důkladně</w:t>
      </w:r>
    </w:p>
    <w:p w14:paraId="31172F62" w14:textId="77777777" w:rsidR="00496585" w:rsidRDefault="00496585" w:rsidP="00496585"/>
    <w:p w14:paraId="61818DC1" w14:textId="77777777" w:rsidR="00496585" w:rsidRPr="00BC7605" w:rsidRDefault="00496585" w:rsidP="00496585">
      <w:pPr>
        <w:spacing w:after="0"/>
        <w:rPr>
          <w:b/>
          <w:bCs/>
        </w:rPr>
      </w:pPr>
      <w:r w:rsidRPr="006E2CA1">
        <w:rPr>
          <w:b/>
          <w:bCs/>
        </w:rPr>
        <w:t xml:space="preserve">Veřejné toalety v 7. patře a v přízemí </w:t>
      </w:r>
    </w:p>
    <w:p w14:paraId="42280612" w14:textId="77777777" w:rsidR="00496585" w:rsidRDefault="00496585" w:rsidP="00496585">
      <w:pPr>
        <w:pStyle w:val="Odstavecseseznamem"/>
        <w:numPr>
          <w:ilvl w:val="0"/>
          <w:numId w:val="38"/>
        </w:numPr>
        <w:spacing w:after="0" w:line="256" w:lineRule="auto"/>
        <w:ind w:left="284"/>
        <w:contextualSpacing/>
      </w:pPr>
      <w:r w:rsidRPr="006E2CA1">
        <w:t xml:space="preserve">úklid toalety, umyvadla a vytírání každý den </w:t>
      </w:r>
    </w:p>
    <w:p w14:paraId="147DBC08" w14:textId="77777777" w:rsidR="00496585" w:rsidRDefault="00496585" w:rsidP="00496585">
      <w:pPr>
        <w:pStyle w:val="Odstavecseseznamem"/>
        <w:numPr>
          <w:ilvl w:val="0"/>
          <w:numId w:val="38"/>
        </w:numPr>
        <w:spacing w:after="0" w:line="256" w:lineRule="auto"/>
        <w:ind w:left="284"/>
        <w:contextualSpacing/>
      </w:pPr>
      <w:r w:rsidRPr="006E2CA1">
        <w:t>doplnění toaletního papíru a papírových ručníků dle potřeby, doplnění tekutého mýdla dle potřeby</w:t>
      </w:r>
    </w:p>
    <w:p w14:paraId="36A32A11" w14:textId="77777777" w:rsidR="00496585" w:rsidRDefault="00496585" w:rsidP="00496585">
      <w:pPr>
        <w:pStyle w:val="Odstavecseseznamem"/>
        <w:numPr>
          <w:ilvl w:val="0"/>
          <w:numId w:val="38"/>
        </w:numPr>
        <w:spacing w:after="0" w:line="256" w:lineRule="auto"/>
        <w:ind w:left="284"/>
        <w:contextualSpacing/>
      </w:pPr>
      <w:r w:rsidRPr="006E2CA1">
        <w:t xml:space="preserve">vynesení odpadků </w:t>
      </w:r>
    </w:p>
    <w:p w14:paraId="2C9199A1" w14:textId="77777777" w:rsidR="00496585" w:rsidRDefault="00496585" w:rsidP="00496585">
      <w:pPr>
        <w:pStyle w:val="Odstavecseseznamem"/>
        <w:numPr>
          <w:ilvl w:val="0"/>
          <w:numId w:val="38"/>
        </w:numPr>
        <w:spacing w:after="0" w:line="256" w:lineRule="auto"/>
        <w:ind w:left="284"/>
        <w:contextualSpacing/>
      </w:pPr>
      <w:r w:rsidRPr="006E2CA1">
        <w:t xml:space="preserve">celková sanitace toalet 1x za týden (kachličky) </w:t>
      </w:r>
    </w:p>
    <w:p w14:paraId="68BF8BF4" w14:textId="77777777" w:rsidR="00496585" w:rsidRDefault="00496585" w:rsidP="00496585">
      <w:pPr>
        <w:pStyle w:val="Odstavecseseznamem"/>
        <w:numPr>
          <w:ilvl w:val="0"/>
          <w:numId w:val="38"/>
        </w:numPr>
        <w:spacing w:after="0" w:line="256" w:lineRule="auto"/>
        <w:ind w:left="284"/>
        <w:contextualSpacing/>
      </w:pPr>
      <w:r w:rsidRPr="006E2CA1">
        <w:t xml:space="preserve">umytí okna na dámské toaletě </w:t>
      </w:r>
      <w:r>
        <w:t>1</w:t>
      </w:r>
      <w:r w:rsidRPr="006E2CA1">
        <w:t>x měsíčně</w:t>
      </w:r>
    </w:p>
    <w:p w14:paraId="17690103" w14:textId="77777777" w:rsidR="00496585" w:rsidRDefault="00496585" w:rsidP="00496585">
      <w:pPr>
        <w:ind w:left="-76"/>
      </w:pPr>
    </w:p>
    <w:p w14:paraId="32587CC0" w14:textId="77777777" w:rsidR="00496585" w:rsidRPr="006E2CA1" w:rsidRDefault="00496585" w:rsidP="00496585">
      <w:pPr>
        <w:ind w:left="-76"/>
      </w:pPr>
    </w:p>
    <w:p w14:paraId="07B68F1F" w14:textId="77777777" w:rsidR="00496585" w:rsidRDefault="00496585" w:rsidP="00496585">
      <w:pPr>
        <w:spacing w:after="0"/>
        <w:rPr>
          <w:b/>
          <w:bCs/>
        </w:rPr>
      </w:pPr>
      <w:r w:rsidRPr="006E2CA1">
        <w:rPr>
          <w:b/>
          <w:bCs/>
        </w:rPr>
        <w:t>Vyhlídka v 7. patře</w:t>
      </w:r>
    </w:p>
    <w:p w14:paraId="019D42AD" w14:textId="77777777" w:rsidR="00496585" w:rsidRDefault="00496585" w:rsidP="00496585">
      <w:pPr>
        <w:spacing w:after="0"/>
      </w:pPr>
      <w:r>
        <w:rPr>
          <w:b/>
          <w:bCs/>
        </w:rPr>
        <w:t>-</w:t>
      </w:r>
      <w:r w:rsidRPr="006E2CA1">
        <w:t xml:space="preserve"> kontrola prostor</w:t>
      </w:r>
      <w:r>
        <w:t>u</w:t>
      </w:r>
    </w:p>
    <w:p w14:paraId="091392FC" w14:textId="77777777" w:rsidR="00496585" w:rsidRDefault="00496585" w:rsidP="00496585">
      <w:pPr>
        <w:spacing w:after="0"/>
      </w:pPr>
      <w:r>
        <w:lastRenderedPageBreak/>
        <w:t xml:space="preserve">- </w:t>
      </w:r>
      <w:r w:rsidRPr="006E2CA1">
        <w:t>utírání laviček a vytírání podlahy každý den</w:t>
      </w:r>
    </w:p>
    <w:p w14:paraId="4EFA8080" w14:textId="77777777" w:rsidR="00496585" w:rsidRDefault="00496585" w:rsidP="00496585">
      <w:pPr>
        <w:spacing w:after="0"/>
      </w:pPr>
      <w:r>
        <w:t xml:space="preserve">- </w:t>
      </w:r>
      <w:r w:rsidRPr="006E2CA1">
        <w:t xml:space="preserve">přeleštění oken a dveří dle potřeby </w:t>
      </w:r>
    </w:p>
    <w:p w14:paraId="7B208141" w14:textId="77777777" w:rsidR="00496585" w:rsidRDefault="00496585" w:rsidP="00496585">
      <w:pPr>
        <w:spacing w:after="0"/>
      </w:pPr>
      <w:r>
        <w:t xml:space="preserve">- </w:t>
      </w:r>
      <w:r w:rsidRPr="006E2CA1">
        <w:t xml:space="preserve">vynesení odpadků </w:t>
      </w:r>
    </w:p>
    <w:p w14:paraId="290B9F8A" w14:textId="77777777" w:rsidR="00496585" w:rsidRDefault="00496585" w:rsidP="00496585">
      <w:pPr>
        <w:spacing w:after="0"/>
      </w:pPr>
      <w:r>
        <w:t xml:space="preserve">- </w:t>
      </w:r>
      <w:r w:rsidRPr="006E2CA1">
        <w:t xml:space="preserve">umytí </w:t>
      </w:r>
      <w:proofErr w:type="gramStart"/>
      <w:r w:rsidRPr="006E2CA1">
        <w:t>6ti</w:t>
      </w:r>
      <w:proofErr w:type="gramEnd"/>
      <w:r w:rsidRPr="006E2CA1">
        <w:t xml:space="preserve"> radiátorů </w:t>
      </w:r>
      <w:r>
        <w:t>1</w:t>
      </w:r>
      <w:r w:rsidRPr="006E2CA1">
        <w:t xml:space="preserve">x týdně nebo dle potřeby </w:t>
      </w:r>
    </w:p>
    <w:p w14:paraId="3DF42D9A" w14:textId="77777777" w:rsidR="00496585" w:rsidRDefault="00496585" w:rsidP="00496585">
      <w:pPr>
        <w:spacing w:after="0"/>
      </w:pPr>
      <w:r>
        <w:t>-</w:t>
      </w:r>
      <w:r w:rsidRPr="006E2CA1">
        <w:t xml:space="preserve"> umytí </w:t>
      </w:r>
      <w:proofErr w:type="gramStart"/>
      <w:r w:rsidRPr="006E2CA1">
        <w:t>13ti</w:t>
      </w:r>
      <w:proofErr w:type="gramEnd"/>
      <w:r w:rsidRPr="006E2CA1">
        <w:t xml:space="preserve"> oken </w:t>
      </w:r>
      <w:r>
        <w:t>1</w:t>
      </w:r>
      <w:r w:rsidRPr="006E2CA1">
        <w:t xml:space="preserve">x za měsíc </w:t>
      </w:r>
    </w:p>
    <w:p w14:paraId="5B8636D3" w14:textId="77777777" w:rsidR="00496585" w:rsidRPr="006E2CA1" w:rsidRDefault="00496585" w:rsidP="00496585">
      <w:pPr>
        <w:spacing w:after="0"/>
      </w:pPr>
      <w:r>
        <w:t xml:space="preserve">- </w:t>
      </w:r>
      <w:r w:rsidRPr="006E2CA1">
        <w:t>umytí světel 2x ročně</w:t>
      </w:r>
    </w:p>
    <w:p w14:paraId="46F21A3D" w14:textId="77777777" w:rsidR="00496585" w:rsidRDefault="00496585" w:rsidP="00496585"/>
    <w:p w14:paraId="50E56AFA" w14:textId="77777777" w:rsidR="00496585" w:rsidRPr="000930A4" w:rsidRDefault="00496585" w:rsidP="00496585">
      <w:pPr>
        <w:spacing w:after="0"/>
        <w:rPr>
          <w:b/>
          <w:bCs/>
        </w:rPr>
      </w:pPr>
      <w:r w:rsidRPr="006E2CA1">
        <w:rPr>
          <w:b/>
          <w:bCs/>
        </w:rPr>
        <w:t xml:space="preserve">Sklad prádla a úklidová komora v přízemí </w:t>
      </w:r>
    </w:p>
    <w:p w14:paraId="0C45EA57" w14:textId="77777777" w:rsidR="00496585" w:rsidRDefault="00496585" w:rsidP="00496585">
      <w:pPr>
        <w:pStyle w:val="Odstavecseseznamem"/>
        <w:numPr>
          <w:ilvl w:val="0"/>
          <w:numId w:val="38"/>
        </w:numPr>
        <w:spacing w:after="0" w:line="256" w:lineRule="auto"/>
        <w:ind w:left="284" w:hanging="284"/>
        <w:contextualSpacing/>
      </w:pPr>
      <w:r w:rsidRPr="006E2CA1">
        <w:t xml:space="preserve">kontrola a vytírání podlahy každý den </w:t>
      </w:r>
    </w:p>
    <w:p w14:paraId="713BC632" w14:textId="77777777" w:rsidR="00496585" w:rsidRDefault="00496585" w:rsidP="00496585">
      <w:pPr>
        <w:pStyle w:val="Odstavecseseznamem"/>
        <w:numPr>
          <w:ilvl w:val="0"/>
          <w:numId w:val="38"/>
        </w:numPr>
        <w:spacing w:after="0" w:line="256" w:lineRule="auto"/>
        <w:ind w:left="284" w:hanging="284"/>
        <w:contextualSpacing/>
      </w:pPr>
      <w:r w:rsidRPr="006E2CA1">
        <w:t xml:space="preserve">utření regálů 1x týdně důkladně </w:t>
      </w:r>
    </w:p>
    <w:p w14:paraId="1D2F6E04" w14:textId="77777777" w:rsidR="00496585" w:rsidRDefault="00496585" w:rsidP="00496585">
      <w:pPr>
        <w:pStyle w:val="Odstavecseseznamem"/>
        <w:numPr>
          <w:ilvl w:val="0"/>
          <w:numId w:val="38"/>
        </w:numPr>
        <w:spacing w:after="0" w:line="256" w:lineRule="auto"/>
        <w:ind w:left="284" w:hanging="284"/>
        <w:contextualSpacing/>
      </w:pPr>
      <w:r w:rsidRPr="006E2CA1">
        <w:t xml:space="preserve">udržování pořádku v hotelovém prádle </w:t>
      </w:r>
    </w:p>
    <w:p w14:paraId="3F9C610D" w14:textId="77777777" w:rsidR="00496585" w:rsidRPr="006E2CA1" w:rsidRDefault="00496585" w:rsidP="00496585">
      <w:pPr>
        <w:pStyle w:val="Odstavecseseznamem"/>
        <w:numPr>
          <w:ilvl w:val="0"/>
          <w:numId w:val="38"/>
        </w:numPr>
        <w:spacing w:after="0" w:line="256" w:lineRule="auto"/>
        <w:ind w:left="284" w:hanging="284"/>
        <w:contextualSpacing/>
      </w:pPr>
      <w:r w:rsidRPr="006E2CA1">
        <w:t>umytí okna v úklidové komoře 4x ročně</w:t>
      </w:r>
    </w:p>
    <w:p w14:paraId="6D440224" w14:textId="77777777" w:rsidR="00496585" w:rsidRDefault="00496585" w:rsidP="00496585"/>
    <w:p w14:paraId="651317C9" w14:textId="77777777" w:rsidR="00496585" w:rsidRDefault="00496585" w:rsidP="00496585">
      <w:pPr>
        <w:spacing w:after="0"/>
      </w:pPr>
      <w:r w:rsidRPr="006E2CA1">
        <w:rPr>
          <w:b/>
          <w:bCs/>
        </w:rPr>
        <w:t>Sklepní prostory, šatna pokojských a sklad čisticích prostředků</w:t>
      </w:r>
      <w:r w:rsidRPr="006E2CA1">
        <w:t xml:space="preserve"> </w:t>
      </w:r>
    </w:p>
    <w:p w14:paraId="28846BD6" w14:textId="77777777" w:rsidR="00496585" w:rsidRDefault="00496585" w:rsidP="00496585">
      <w:pPr>
        <w:pStyle w:val="Odstavecseseznamem"/>
        <w:numPr>
          <w:ilvl w:val="0"/>
          <w:numId w:val="38"/>
        </w:numPr>
        <w:spacing w:after="0" w:line="256" w:lineRule="auto"/>
        <w:ind w:left="284"/>
        <w:contextualSpacing/>
      </w:pPr>
      <w:r w:rsidRPr="006E2CA1">
        <w:t xml:space="preserve">kontrola prostoru každý den </w:t>
      </w:r>
    </w:p>
    <w:p w14:paraId="7B29C735" w14:textId="77777777" w:rsidR="00496585" w:rsidRDefault="00496585" w:rsidP="00496585">
      <w:pPr>
        <w:pStyle w:val="Odstavecseseznamem"/>
        <w:numPr>
          <w:ilvl w:val="0"/>
          <w:numId w:val="38"/>
        </w:numPr>
        <w:spacing w:after="0" w:line="256" w:lineRule="auto"/>
        <w:ind w:left="284"/>
        <w:contextualSpacing/>
      </w:pPr>
      <w:r w:rsidRPr="006E2CA1">
        <w:t xml:space="preserve">vytírání podlahy a utírání skříněk 1x týdně důkladně </w:t>
      </w:r>
    </w:p>
    <w:p w14:paraId="0CCC2DA0" w14:textId="77777777" w:rsidR="00496585" w:rsidRPr="006E2CA1" w:rsidRDefault="00496585" w:rsidP="00496585">
      <w:pPr>
        <w:pStyle w:val="Odstavecseseznamem"/>
        <w:numPr>
          <w:ilvl w:val="0"/>
          <w:numId w:val="38"/>
        </w:numPr>
        <w:spacing w:after="0" w:line="256" w:lineRule="auto"/>
        <w:ind w:left="284"/>
        <w:contextualSpacing/>
      </w:pPr>
      <w:r w:rsidRPr="006E2CA1">
        <w:t xml:space="preserve">umývání sklepních oken </w:t>
      </w:r>
      <w:r>
        <w:t>1</w:t>
      </w:r>
      <w:r w:rsidRPr="006E2CA1">
        <w:t>x za půl roku</w:t>
      </w:r>
    </w:p>
    <w:p w14:paraId="0FFEFFDC" w14:textId="77777777" w:rsidR="00496585" w:rsidRDefault="00496585" w:rsidP="00496585"/>
    <w:p w14:paraId="44AA5F42" w14:textId="77777777" w:rsidR="00496585" w:rsidRPr="000930A4" w:rsidRDefault="00496585" w:rsidP="00496585">
      <w:pPr>
        <w:spacing w:after="0"/>
        <w:rPr>
          <w:b/>
          <w:bCs/>
        </w:rPr>
      </w:pPr>
      <w:r w:rsidRPr="006E2CA1">
        <w:rPr>
          <w:b/>
          <w:bCs/>
        </w:rPr>
        <w:t xml:space="preserve">Recepce </w:t>
      </w:r>
    </w:p>
    <w:p w14:paraId="571533A1" w14:textId="77777777" w:rsidR="00496585" w:rsidRDefault="00496585" w:rsidP="00496585">
      <w:pPr>
        <w:pStyle w:val="Odstavecseseznamem"/>
        <w:numPr>
          <w:ilvl w:val="0"/>
          <w:numId w:val="38"/>
        </w:numPr>
        <w:spacing w:after="0" w:line="256" w:lineRule="auto"/>
        <w:ind w:left="284"/>
        <w:contextualSpacing/>
      </w:pPr>
      <w:r w:rsidRPr="006E2CA1">
        <w:t xml:space="preserve">umývání 4 oken </w:t>
      </w:r>
      <w:r>
        <w:t>1</w:t>
      </w:r>
      <w:r w:rsidRPr="006E2CA1">
        <w:t xml:space="preserve">x za měsíc nebo dle potřeby </w:t>
      </w:r>
    </w:p>
    <w:p w14:paraId="636A7A5B" w14:textId="77777777" w:rsidR="00496585" w:rsidRDefault="00496585" w:rsidP="00496585">
      <w:pPr>
        <w:pStyle w:val="Odstavecseseznamem"/>
        <w:numPr>
          <w:ilvl w:val="0"/>
          <w:numId w:val="38"/>
        </w:numPr>
        <w:spacing w:after="0" w:line="256" w:lineRule="auto"/>
        <w:ind w:left="284"/>
        <w:contextualSpacing/>
      </w:pPr>
      <w:r w:rsidRPr="006E2CA1">
        <w:t>(úklid recepce provádí recepční)</w:t>
      </w:r>
    </w:p>
    <w:p w14:paraId="06E4F138" w14:textId="77777777" w:rsidR="00496585" w:rsidRDefault="00496585" w:rsidP="00496585">
      <w:pPr>
        <w:suppressAutoHyphens w:val="0"/>
        <w:spacing w:after="0" w:line="240" w:lineRule="auto"/>
        <w:rPr>
          <w:lang w:eastAsia="en-US"/>
        </w:rPr>
      </w:pPr>
      <w:r>
        <w:br w:type="page"/>
      </w:r>
    </w:p>
    <w:p w14:paraId="1806A3FF" w14:textId="77777777" w:rsidR="00496585" w:rsidRPr="006E2CA1" w:rsidRDefault="00496585" w:rsidP="00496585">
      <w:pPr>
        <w:rPr>
          <w:b/>
          <w:bCs/>
        </w:rPr>
      </w:pPr>
      <w:r w:rsidRPr="006E2CA1">
        <w:rPr>
          <w:b/>
          <w:bCs/>
          <w:u w:val="single"/>
        </w:rPr>
        <w:lastRenderedPageBreak/>
        <w:t>Podrobný popis úklidu na pokojích:</w:t>
      </w:r>
    </w:p>
    <w:p w14:paraId="51CE3F62" w14:textId="77777777" w:rsidR="00496585" w:rsidRDefault="00496585" w:rsidP="00496585">
      <w:pPr>
        <w:spacing w:after="0"/>
      </w:pPr>
      <w:r w:rsidRPr="006E2CA1">
        <w:rPr>
          <w:b/>
          <w:bCs/>
        </w:rPr>
        <w:t>Skříně, stoly, židle, křesla, gauč</w:t>
      </w:r>
      <w:r w:rsidRPr="006E2CA1">
        <w:t xml:space="preserve"> </w:t>
      </w:r>
    </w:p>
    <w:p w14:paraId="706272F5" w14:textId="77777777" w:rsidR="00496585" w:rsidRDefault="00496585" w:rsidP="00496585">
      <w:pPr>
        <w:pStyle w:val="Odstavecseseznamem"/>
        <w:numPr>
          <w:ilvl w:val="0"/>
          <w:numId w:val="38"/>
        </w:numPr>
        <w:spacing w:after="0" w:line="256" w:lineRule="auto"/>
        <w:ind w:left="284"/>
        <w:contextualSpacing/>
      </w:pPr>
      <w:r w:rsidRPr="006E2CA1">
        <w:t xml:space="preserve">umytí všech skříní, stolů každý den dle potřeby </w:t>
      </w:r>
    </w:p>
    <w:p w14:paraId="0BE1117A" w14:textId="77777777" w:rsidR="00496585" w:rsidRDefault="00496585" w:rsidP="00496585">
      <w:pPr>
        <w:pStyle w:val="Odstavecseseznamem"/>
        <w:numPr>
          <w:ilvl w:val="0"/>
          <w:numId w:val="38"/>
        </w:numPr>
        <w:spacing w:after="0" w:line="256" w:lineRule="auto"/>
        <w:ind w:left="284"/>
        <w:contextualSpacing/>
      </w:pPr>
      <w:r w:rsidRPr="006E2CA1">
        <w:t xml:space="preserve">kontrola židlí, křesel a gauče dle potřeby každý den </w:t>
      </w:r>
    </w:p>
    <w:p w14:paraId="54681B28" w14:textId="77777777" w:rsidR="00496585" w:rsidRDefault="00496585" w:rsidP="00496585">
      <w:pPr>
        <w:pStyle w:val="Odstavecseseznamem"/>
        <w:numPr>
          <w:ilvl w:val="0"/>
          <w:numId w:val="38"/>
        </w:numPr>
        <w:spacing w:after="0" w:line="256" w:lineRule="auto"/>
        <w:ind w:left="284"/>
        <w:contextualSpacing/>
      </w:pPr>
      <w:r w:rsidRPr="006E2CA1">
        <w:t xml:space="preserve">mytí horních polic ve skříních </w:t>
      </w:r>
      <w:r>
        <w:t>1</w:t>
      </w:r>
      <w:r w:rsidRPr="006E2CA1">
        <w:t xml:space="preserve">x týdně nebo dle potřeby </w:t>
      </w:r>
    </w:p>
    <w:p w14:paraId="38E6C352" w14:textId="77777777" w:rsidR="00496585" w:rsidRDefault="00496585" w:rsidP="00496585">
      <w:pPr>
        <w:pStyle w:val="Odstavecseseznamem"/>
        <w:numPr>
          <w:ilvl w:val="0"/>
          <w:numId w:val="38"/>
        </w:numPr>
        <w:spacing w:after="0" w:line="256" w:lineRule="auto"/>
        <w:ind w:left="284"/>
        <w:contextualSpacing/>
      </w:pPr>
      <w:r w:rsidRPr="006E2CA1">
        <w:t xml:space="preserve">kontrola a doplnění věšáků ve skříních </w:t>
      </w:r>
    </w:p>
    <w:p w14:paraId="07DFE8F3" w14:textId="77777777" w:rsidR="00496585" w:rsidRPr="006E2CA1" w:rsidRDefault="00496585" w:rsidP="00496585">
      <w:pPr>
        <w:pStyle w:val="Odstavecseseznamem"/>
        <w:numPr>
          <w:ilvl w:val="0"/>
          <w:numId w:val="38"/>
        </w:numPr>
        <w:spacing w:after="0" w:line="256" w:lineRule="auto"/>
        <w:ind w:left="284"/>
        <w:contextualSpacing/>
      </w:pPr>
      <w:r w:rsidRPr="006E2CA1">
        <w:t>kontrola a doplnění skleniček a ubrousků</w:t>
      </w:r>
    </w:p>
    <w:p w14:paraId="33F862AF" w14:textId="77777777" w:rsidR="00496585" w:rsidRDefault="00496585" w:rsidP="00496585"/>
    <w:p w14:paraId="5AEE9416" w14:textId="77777777" w:rsidR="00496585" w:rsidRPr="00621DAD" w:rsidRDefault="00496585" w:rsidP="00496585">
      <w:pPr>
        <w:spacing w:after="0"/>
        <w:rPr>
          <w:b/>
          <w:bCs/>
        </w:rPr>
      </w:pPr>
      <w:r w:rsidRPr="006E2CA1">
        <w:rPr>
          <w:b/>
          <w:bCs/>
        </w:rPr>
        <w:t xml:space="preserve">Světla </w:t>
      </w:r>
    </w:p>
    <w:p w14:paraId="0DB3F8E5" w14:textId="77777777" w:rsidR="00496585" w:rsidRPr="006E2CA1" w:rsidRDefault="00496585" w:rsidP="00496585">
      <w:pPr>
        <w:pStyle w:val="Odstavecseseznamem"/>
        <w:numPr>
          <w:ilvl w:val="0"/>
          <w:numId w:val="38"/>
        </w:numPr>
        <w:spacing w:after="0" w:line="256" w:lineRule="auto"/>
        <w:ind w:left="284"/>
        <w:contextualSpacing/>
      </w:pPr>
      <w:r w:rsidRPr="006E2CA1">
        <w:t>umývání světel v pokojích 4x ročně nebo dle potřeby</w:t>
      </w:r>
    </w:p>
    <w:p w14:paraId="4C60280E" w14:textId="77777777" w:rsidR="00496585" w:rsidRDefault="00496585" w:rsidP="00496585">
      <w:pPr>
        <w:spacing w:after="0"/>
      </w:pPr>
    </w:p>
    <w:p w14:paraId="1FED8A23" w14:textId="77777777" w:rsidR="00496585" w:rsidRPr="001779AB" w:rsidRDefault="00496585" w:rsidP="00496585">
      <w:pPr>
        <w:spacing w:after="0"/>
        <w:rPr>
          <w:b/>
          <w:bCs/>
        </w:rPr>
      </w:pPr>
      <w:r w:rsidRPr="006E2CA1">
        <w:rPr>
          <w:b/>
          <w:bCs/>
        </w:rPr>
        <w:t xml:space="preserve">Okna </w:t>
      </w:r>
    </w:p>
    <w:p w14:paraId="76D92D83" w14:textId="77777777" w:rsidR="00496585" w:rsidRPr="006E2CA1" w:rsidRDefault="00496585" w:rsidP="00496585">
      <w:pPr>
        <w:pStyle w:val="Odstavecseseznamem"/>
        <w:numPr>
          <w:ilvl w:val="0"/>
          <w:numId w:val="38"/>
        </w:numPr>
        <w:spacing w:after="0" w:line="256" w:lineRule="auto"/>
        <w:ind w:left="142"/>
        <w:contextualSpacing/>
      </w:pPr>
      <w:r w:rsidRPr="006E2CA1">
        <w:t xml:space="preserve">umývání oken v pokojích 1x měsíčně včetně sít a parapetů nebo dle potřeby </w:t>
      </w:r>
      <w:r w:rsidRPr="006E2CA1">
        <w:rPr>
          <w:noProof/>
        </w:rPr>
        <w:drawing>
          <wp:inline distT="0" distB="0" distL="0" distR="0" wp14:anchorId="4FE95952" wp14:editId="46148032">
            <wp:extent cx="82302" cy="12193"/>
            <wp:effectExtent l="0" t="0" r="0" b="0"/>
            <wp:docPr id="841502081" name="Picture 31720"/>
            <wp:cNvGraphicFramePr/>
            <a:graphic xmlns:a="http://schemas.openxmlformats.org/drawingml/2006/main">
              <a:graphicData uri="http://schemas.openxmlformats.org/drawingml/2006/picture">
                <pic:pic xmlns:pic="http://schemas.openxmlformats.org/drawingml/2006/picture">
                  <pic:nvPicPr>
                    <pic:cNvPr id="31720" name="Picture 31720"/>
                    <pic:cNvPicPr/>
                  </pic:nvPicPr>
                  <pic:blipFill>
                    <a:blip r:embed="rId8"/>
                    <a:stretch>
                      <a:fillRect/>
                    </a:stretch>
                  </pic:blipFill>
                  <pic:spPr>
                    <a:xfrm>
                      <a:off x="0" y="0"/>
                      <a:ext cx="82302" cy="12193"/>
                    </a:xfrm>
                    <a:prstGeom prst="rect">
                      <a:avLst/>
                    </a:prstGeom>
                  </pic:spPr>
                </pic:pic>
              </a:graphicData>
            </a:graphic>
          </wp:inline>
        </w:drawing>
      </w:r>
      <w:r w:rsidRPr="006E2CA1">
        <w:t xml:space="preserve"> přeleštění oken dle potřeby</w:t>
      </w:r>
    </w:p>
    <w:p w14:paraId="04B401C4" w14:textId="77777777" w:rsidR="00496585" w:rsidRDefault="00496585" w:rsidP="00496585">
      <w:pPr>
        <w:spacing w:after="0"/>
      </w:pPr>
      <w:r w:rsidRPr="006E2CA1">
        <w:rPr>
          <w:b/>
          <w:bCs/>
        </w:rPr>
        <w:t>Radiátory</w:t>
      </w:r>
      <w:r w:rsidRPr="006E2CA1">
        <w:t xml:space="preserve"> </w:t>
      </w:r>
    </w:p>
    <w:p w14:paraId="08B46365" w14:textId="77777777" w:rsidR="00496585" w:rsidRPr="006E2CA1" w:rsidRDefault="00496585" w:rsidP="00496585">
      <w:pPr>
        <w:pStyle w:val="Odstavecseseznamem"/>
        <w:numPr>
          <w:ilvl w:val="0"/>
          <w:numId w:val="38"/>
        </w:numPr>
        <w:spacing w:after="0" w:line="256" w:lineRule="auto"/>
        <w:ind w:left="142"/>
        <w:contextualSpacing/>
      </w:pPr>
      <w:r w:rsidRPr="006E2CA1">
        <w:t xml:space="preserve">utírání topení dle potřeby každý den </w:t>
      </w:r>
      <w:r w:rsidRPr="006E2CA1">
        <w:rPr>
          <w:noProof/>
        </w:rPr>
        <w:drawing>
          <wp:inline distT="0" distB="0" distL="0" distR="0" wp14:anchorId="1B86DD1A" wp14:editId="1FDCE73E">
            <wp:extent cx="82302" cy="9145"/>
            <wp:effectExtent l="0" t="0" r="0" b="0"/>
            <wp:docPr id="119392449" name="Picture 31722"/>
            <wp:cNvGraphicFramePr/>
            <a:graphic xmlns:a="http://schemas.openxmlformats.org/drawingml/2006/main">
              <a:graphicData uri="http://schemas.openxmlformats.org/drawingml/2006/picture">
                <pic:pic xmlns:pic="http://schemas.openxmlformats.org/drawingml/2006/picture">
                  <pic:nvPicPr>
                    <pic:cNvPr id="31722" name="Picture 31722"/>
                    <pic:cNvPicPr/>
                  </pic:nvPicPr>
                  <pic:blipFill>
                    <a:blip r:embed="rId9"/>
                    <a:stretch>
                      <a:fillRect/>
                    </a:stretch>
                  </pic:blipFill>
                  <pic:spPr>
                    <a:xfrm>
                      <a:off x="0" y="0"/>
                      <a:ext cx="82302" cy="9145"/>
                    </a:xfrm>
                    <a:prstGeom prst="rect">
                      <a:avLst/>
                    </a:prstGeom>
                  </pic:spPr>
                </pic:pic>
              </a:graphicData>
            </a:graphic>
          </wp:inline>
        </w:drawing>
      </w:r>
      <w:r w:rsidRPr="006E2CA1">
        <w:t xml:space="preserve"> důkladné umytí 1x za týden</w:t>
      </w:r>
    </w:p>
    <w:p w14:paraId="0B55CD19" w14:textId="77777777" w:rsidR="00496585" w:rsidRDefault="00496585" w:rsidP="00496585">
      <w:pPr>
        <w:spacing w:after="0"/>
        <w:ind w:left="142"/>
        <w:rPr>
          <w:b/>
          <w:bCs/>
        </w:rPr>
      </w:pPr>
      <w:r w:rsidRPr="006E2CA1">
        <w:rPr>
          <w:b/>
          <w:bCs/>
        </w:rPr>
        <w:t>Koberce</w:t>
      </w:r>
    </w:p>
    <w:p w14:paraId="75A9DC6B" w14:textId="77777777" w:rsidR="00496585" w:rsidRPr="001A17DC" w:rsidRDefault="00496585" w:rsidP="00496585">
      <w:pPr>
        <w:pStyle w:val="Odstavecseseznamem"/>
        <w:numPr>
          <w:ilvl w:val="0"/>
          <w:numId w:val="38"/>
        </w:numPr>
        <w:spacing w:after="0" w:line="256" w:lineRule="auto"/>
        <w:ind w:left="142"/>
        <w:contextualSpacing/>
        <w:rPr>
          <w:b/>
          <w:bCs/>
        </w:rPr>
      </w:pPr>
      <w:r w:rsidRPr="006E2CA1">
        <w:t xml:space="preserve">vysávání koberců každý den </w:t>
      </w:r>
      <w:r w:rsidRPr="006E2CA1">
        <w:rPr>
          <w:noProof/>
        </w:rPr>
        <w:drawing>
          <wp:inline distT="0" distB="0" distL="0" distR="0" wp14:anchorId="78A00339" wp14:editId="2DA88969">
            <wp:extent cx="82302" cy="12193"/>
            <wp:effectExtent l="0" t="0" r="0" b="0"/>
            <wp:docPr id="1932004438" name="Picture 32951"/>
            <wp:cNvGraphicFramePr/>
            <a:graphic xmlns:a="http://schemas.openxmlformats.org/drawingml/2006/main">
              <a:graphicData uri="http://schemas.openxmlformats.org/drawingml/2006/picture">
                <pic:pic xmlns:pic="http://schemas.openxmlformats.org/drawingml/2006/picture">
                  <pic:nvPicPr>
                    <pic:cNvPr id="32951" name="Picture 32951"/>
                    <pic:cNvPicPr/>
                  </pic:nvPicPr>
                  <pic:blipFill>
                    <a:blip r:embed="rId10"/>
                    <a:stretch>
                      <a:fillRect/>
                    </a:stretch>
                  </pic:blipFill>
                  <pic:spPr>
                    <a:xfrm>
                      <a:off x="0" y="0"/>
                      <a:ext cx="82302" cy="12193"/>
                    </a:xfrm>
                    <a:prstGeom prst="rect">
                      <a:avLst/>
                    </a:prstGeom>
                  </pic:spPr>
                </pic:pic>
              </a:graphicData>
            </a:graphic>
          </wp:inline>
        </w:drawing>
      </w:r>
      <w:r w:rsidRPr="006E2CA1">
        <w:t xml:space="preserve"> čištění koberců čističem 2x ročně nebo dle potřeby</w:t>
      </w:r>
    </w:p>
    <w:p w14:paraId="1079F8C0" w14:textId="77777777" w:rsidR="00496585" w:rsidRDefault="00496585" w:rsidP="00496585">
      <w:pPr>
        <w:spacing w:after="0"/>
        <w:ind w:left="142"/>
      </w:pPr>
      <w:r w:rsidRPr="006E2CA1">
        <w:rPr>
          <w:b/>
          <w:bCs/>
        </w:rPr>
        <w:t>Dveře</w:t>
      </w:r>
      <w:r w:rsidRPr="006E2CA1">
        <w:t xml:space="preserve"> </w:t>
      </w:r>
    </w:p>
    <w:p w14:paraId="3248853D" w14:textId="77777777" w:rsidR="00496585" w:rsidRPr="006E2CA1" w:rsidRDefault="00496585" w:rsidP="00496585">
      <w:pPr>
        <w:pStyle w:val="Odstavecseseznamem"/>
        <w:numPr>
          <w:ilvl w:val="0"/>
          <w:numId w:val="38"/>
        </w:numPr>
        <w:spacing w:after="0" w:line="256" w:lineRule="auto"/>
        <w:ind w:left="142"/>
        <w:contextualSpacing/>
      </w:pPr>
      <w:r w:rsidRPr="006E2CA1">
        <w:t xml:space="preserve">utírání dle potřeby každý den </w:t>
      </w:r>
      <w:r w:rsidRPr="006E2CA1">
        <w:rPr>
          <w:noProof/>
        </w:rPr>
        <w:drawing>
          <wp:inline distT="0" distB="0" distL="0" distR="0" wp14:anchorId="35AC439B" wp14:editId="2CAA6F92">
            <wp:extent cx="82302" cy="12193"/>
            <wp:effectExtent l="0" t="0" r="0" b="0"/>
            <wp:docPr id="825586650" name="Picture 32953"/>
            <wp:cNvGraphicFramePr/>
            <a:graphic xmlns:a="http://schemas.openxmlformats.org/drawingml/2006/main">
              <a:graphicData uri="http://schemas.openxmlformats.org/drawingml/2006/picture">
                <pic:pic xmlns:pic="http://schemas.openxmlformats.org/drawingml/2006/picture">
                  <pic:nvPicPr>
                    <pic:cNvPr id="32953" name="Picture 32953"/>
                    <pic:cNvPicPr/>
                  </pic:nvPicPr>
                  <pic:blipFill>
                    <a:blip r:embed="rId11"/>
                    <a:stretch>
                      <a:fillRect/>
                    </a:stretch>
                  </pic:blipFill>
                  <pic:spPr>
                    <a:xfrm>
                      <a:off x="0" y="0"/>
                      <a:ext cx="82302" cy="12193"/>
                    </a:xfrm>
                    <a:prstGeom prst="rect">
                      <a:avLst/>
                    </a:prstGeom>
                  </pic:spPr>
                </pic:pic>
              </a:graphicData>
            </a:graphic>
          </wp:inline>
        </w:drawing>
      </w:r>
      <w:r w:rsidRPr="006E2CA1">
        <w:t xml:space="preserve"> umývání 1x za týden důkladně</w:t>
      </w:r>
    </w:p>
    <w:p w14:paraId="232C4470" w14:textId="77777777" w:rsidR="00496585" w:rsidRDefault="00496585" w:rsidP="00496585">
      <w:pPr>
        <w:spacing w:after="0"/>
        <w:ind w:left="142"/>
      </w:pPr>
      <w:r w:rsidRPr="006E2CA1">
        <w:rPr>
          <w:b/>
          <w:bCs/>
        </w:rPr>
        <w:t>Další povinnosti</w:t>
      </w:r>
      <w:r w:rsidRPr="006E2CA1">
        <w:t xml:space="preserve"> </w:t>
      </w:r>
    </w:p>
    <w:p w14:paraId="744A36E7" w14:textId="77777777" w:rsidR="00496585" w:rsidRDefault="00496585" w:rsidP="00496585">
      <w:pPr>
        <w:pStyle w:val="Odstavecseseznamem"/>
        <w:numPr>
          <w:ilvl w:val="0"/>
          <w:numId w:val="38"/>
        </w:numPr>
        <w:spacing w:after="0" w:line="256" w:lineRule="auto"/>
        <w:ind w:left="142"/>
        <w:contextualSpacing/>
      </w:pPr>
      <w:r w:rsidRPr="006E2CA1">
        <w:t>utírání vypínačů, lampiček, telefonů, ovladačů TV a televizí od prachu dle potřeby každý den</w:t>
      </w:r>
    </w:p>
    <w:p w14:paraId="5E29414A" w14:textId="77777777" w:rsidR="00496585" w:rsidRPr="006E2CA1" w:rsidRDefault="00496585" w:rsidP="00496585">
      <w:pPr>
        <w:pStyle w:val="Odstavecseseznamem"/>
        <w:numPr>
          <w:ilvl w:val="0"/>
          <w:numId w:val="38"/>
        </w:numPr>
        <w:spacing w:after="0" w:line="256" w:lineRule="auto"/>
        <w:ind w:left="142"/>
        <w:contextualSpacing/>
      </w:pPr>
      <w:r>
        <w:t>v</w:t>
      </w:r>
      <w:r w:rsidRPr="006E2CA1">
        <w:t>ynášení odpadků, doplnění sáčků do košů dle potřeby každý den</w:t>
      </w:r>
    </w:p>
    <w:p w14:paraId="6FBA9A02" w14:textId="77777777" w:rsidR="00496585" w:rsidRDefault="00496585" w:rsidP="00496585">
      <w:pPr>
        <w:spacing w:after="0"/>
      </w:pPr>
      <w:r w:rsidRPr="006E2CA1">
        <w:rPr>
          <w:b/>
          <w:bCs/>
        </w:rPr>
        <w:t>Lednice, mikrovlnka a varná konvice</w:t>
      </w:r>
      <w:r w:rsidRPr="006E2CA1">
        <w:t xml:space="preserve"> </w:t>
      </w:r>
    </w:p>
    <w:p w14:paraId="64B32EAB" w14:textId="77777777" w:rsidR="00496585" w:rsidRDefault="00496585" w:rsidP="00496585">
      <w:pPr>
        <w:pStyle w:val="Odstavecseseznamem"/>
        <w:numPr>
          <w:ilvl w:val="0"/>
          <w:numId w:val="38"/>
        </w:numPr>
        <w:spacing w:after="0" w:line="256" w:lineRule="auto"/>
        <w:ind w:left="142"/>
        <w:contextualSpacing/>
      </w:pPr>
      <w:r w:rsidRPr="006E2CA1">
        <w:t xml:space="preserve">umývání dle potřeby každý den </w:t>
      </w:r>
      <w:r w:rsidRPr="006E2CA1">
        <w:rPr>
          <w:noProof/>
        </w:rPr>
        <w:drawing>
          <wp:inline distT="0" distB="0" distL="0" distR="0" wp14:anchorId="2186FAD9" wp14:editId="52522342">
            <wp:extent cx="82302" cy="9145"/>
            <wp:effectExtent l="0" t="0" r="0" b="0"/>
            <wp:docPr id="367978034" name="Picture 32957"/>
            <wp:cNvGraphicFramePr/>
            <a:graphic xmlns:a="http://schemas.openxmlformats.org/drawingml/2006/main">
              <a:graphicData uri="http://schemas.openxmlformats.org/drawingml/2006/picture">
                <pic:pic xmlns:pic="http://schemas.openxmlformats.org/drawingml/2006/picture">
                  <pic:nvPicPr>
                    <pic:cNvPr id="32957" name="Picture 32957"/>
                    <pic:cNvPicPr/>
                  </pic:nvPicPr>
                  <pic:blipFill>
                    <a:blip r:embed="rId12"/>
                    <a:stretch>
                      <a:fillRect/>
                    </a:stretch>
                  </pic:blipFill>
                  <pic:spPr>
                    <a:xfrm>
                      <a:off x="0" y="0"/>
                      <a:ext cx="82302" cy="9145"/>
                    </a:xfrm>
                    <a:prstGeom prst="rect">
                      <a:avLst/>
                    </a:prstGeom>
                  </pic:spPr>
                </pic:pic>
              </a:graphicData>
            </a:graphic>
          </wp:inline>
        </w:drawing>
      </w:r>
      <w:r w:rsidRPr="006E2CA1">
        <w:t xml:space="preserve"> důkladné umývání 1x za týden </w:t>
      </w:r>
    </w:p>
    <w:p w14:paraId="49123E59" w14:textId="77777777" w:rsidR="00496585" w:rsidRDefault="00496585" w:rsidP="00496585">
      <w:pPr>
        <w:rPr>
          <w:u w:val="single"/>
        </w:rPr>
      </w:pPr>
    </w:p>
    <w:p w14:paraId="5BEEA935" w14:textId="77777777" w:rsidR="00496585" w:rsidRPr="006E2CA1" w:rsidRDefault="00496585" w:rsidP="00496585">
      <w:pPr>
        <w:rPr>
          <w:b/>
          <w:bCs/>
        </w:rPr>
      </w:pPr>
      <w:r w:rsidRPr="006E2CA1">
        <w:rPr>
          <w:b/>
          <w:bCs/>
          <w:u w:val="single"/>
        </w:rPr>
        <w:t>Sanitace v koupelnách 1x týdně:</w:t>
      </w:r>
    </w:p>
    <w:p w14:paraId="6DDE3E07" w14:textId="77777777" w:rsidR="00496585" w:rsidRDefault="00496585" w:rsidP="00496585">
      <w:pPr>
        <w:pStyle w:val="Odstavecseseznamem"/>
        <w:numPr>
          <w:ilvl w:val="0"/>
          <w:numId w:val="38"/>
        </w:numPr>
        <w:spacing w:line="256" w:lineRule="auto"/>
        <w:contextualSpacing/>
      </w:pPr>
      <w:r w:rsidRPr="006E2CA1">
        <w:t xml:space="preserve">umývání kachliček </w:t>
      </w:r>
    </w:p>
    <w:p w14:paraId="01FE8257" w14:textId="77777777" w:rsidR="00496585" w:rsidRDefault="00496585" w:rsidP="00496585">
      <w:pPr>
        <w:pStyle w:val="Odstavecseseznamem"/>
        <w:numPr>
          <w:ilvl w:val="0"/>
          <w:numId w:val="38"/>
        </w:numPr>
        <w:spacing w:line="256" w:lineRule="auto"/>
        <w:contextualSpacing/>
      </w:pPr>
      <w:r w:rsidRPr="006E2CA1">
        <w:t xml:space="preserve">umývání celé zástěny sprchového koutu </w:t>
      </w:r>
    </w:p>
    <w:p w14:paraId="1BDAF762" w14:textId="77777777" w:rsidR="00496585" w:rsidRDefault="00496585" w:rsidP="00496585">
      <w:pPr>
        <w:pStyle w:val="Odstavecseseznamem"/>
        <w:numPr>
          <w:ilvl w:val="0"/>
          <w:numId w:val="38"/>
        </w:numPr>
        <w:spacing w:line="256" w:lineRule="auto"/>
        <w:contextualSpacing/>
      </w:pPr>
      <w:r w:rsidRPr="006E2CA1">
        <w:t xml:space="preserve">vyčištění a vydezinfikování sprchového koutu </w:t>
      </w:r>
    </w:p>
    <w:p w14:paraId="3A5131C9" w14:textId="77777777" w:rsidR="00496585" w:rsidRDefault="00496585" w:rsidP="00496585">
      <w:pPr>
        <w:pStyle w:val="Odstavecseseznamem"/>
        <w:numPr>
          <w:ilvl w:val="0"/>
          <w:numId w:val="38"/>
        </w:numPr>
        <w:spacing w:line="256" w:lineRule="auto"/>
        <w:contextualSpacing/>
      </w:pPr>
      <w:r w:rsidRPr="006E2CA1">
        <w:t xml:space="preserve">vyčištění odpadu ve sprchovém koutu </w:t>
      </w:r>
    </w:p>
    <w:p w14:paraId="57EFCBED" w14:textId="77777777" w:rsidR="00496585" w:rsidRDefault="00496585" w:rsidP="00496585">
      <w:pPr>
        <w:pStyle w:val="Odstavecseseznamem"/>
        <w:numPr>
          <w:ilvl w:val="0"/>
          <w:numId w:val="38"/>
        </w:numPr>
        <w:spacing w:line="256" w:lineRule="auto"/>
        <w:contextualSpacing/>
      </w:pPr>
      <w:r w:rsidRPr="006E2CA1">
        <w:t xml:space="preserve">vymytí a vydezinfikování umyvadla, toalety </w:t>
      </w:r>
    </w:p>
    <w:p w14:paraId="256F301F" w14:textId="77777777" w:rsidR="00496585" w:rsidRDefault="00496585" w:rsidP="00496585">
      <w:pPr>
        <w:pStyle w:val="Odstavecseseznamem"/>
        <w:numPr>
          <w:ilvl w:val="0"/>
          <w:numId w:val="38"/>
        </w:numPr>
        <w:spacing w:line="256" w:lineRule="auto"/>
        <w:contextualSpacing/>
      </w:pPr>
      <w:r w:rsidRPr="006E2CA1">
        <w:t xml:space="preserve">čištění koše, doplnění dávkovače mýdlem, doplnění sáčků a toaletního papíru </w:t>
      </w:r>
    </w:p>
    <w:p w14:paraId="3595D3C1" w14:textId="52D604E8" w:rsidR="00D61CA9" w:rsidRDefault="009A433B" w:rsidP="00496585">
      <w:pPr>
        <w:pStyle w:val="Odstavecseseznamem"/>
        <w:numPr>
          <w:ilvl w:val="0"/>
          <w:numId w:val="38"/>
        </w:numPr>
        <w:spacing w:line="256" w:lineRule="auto"/>
        <w:contextualSpacing/>
      </w:pPr>
      <w:r w:rsidRPr="006E2CA1">
        <w:t>důkladné</w:t>
      </w:r>
      <w:r w:rsidR="00496585" w:rsidRPr="006E2CA1">
        <w:t xml:space="preserve"> vytření podlahy v</w:t>
      </w:r>
      <w:r w:rsidR="00D61CA9">
        <w:t> </w:t>
      </w:r>
      <w:r w:rsidR="00496585" w:rsidRPr="006E2CA1">
        <w:t>koupelně</w:t>
      </w:r>
    </w:p>
    <w:p w14:paraId="01B81EEE" w14:textId="77777777" w:rsidR="00D61CA9" w:rsidRDefault="00D61CA9">
      <w:pPr>
        <w:suppressAutoHyphens w:val="0"/>
        <w:spacing w:after="0" w:line="240" w:lineRule="auto"/>
      </w:pPr>
      <w:r>
        <w:br w:type="page"/>
      </w:r>
    </w:p>
    <w:p w14:paraId="1C550D82" w14:textId="7BE8D8DE" w:rsidR="00D61CA9" w:rsidRPr="006E2CA1" w:rsidRDefault="00D61CA9" w:rsidP="00D61CA9">
      <w:pPr>
        <w:rPr>
          <w:b/>
          <w:bCs/>
        </w:rPr>
      </w:pPr>
      <w:r w:rsidRPr="006E2CA1">
        <w:rPr>
          <w:b/>
          <w:bCs/>
        </w:rPr>
        <w:lastRenderedPageBreak/>
        <w:t xml:space="preserve">Příloha č. </w:t>
      </w:r>
      <w:r w:rsidR="00912D87">
        <w:rPr>
          <w:b/>
          <w:bCs/>
        </w:rPr>
        <w:t>2</w:t>
      </w:r>
      <w:r w:rsidRPr="006E2CA1">
        <w:rPr>
          <w:b/>
          <w:bCs/>
        </w:rPr>
        <w:t xml:space="preserve"> Seznam prostorů a ploch a frekvence úklidu </w:t>
      </w:r>
      <w:r>
        <w:rPr>
          <w:b/>
          <w:bCs/>
        </w:rPr>
        <w:t>Sportovní haly</w:t>
      </w:r>
    </w:p>
    <w:p w14:paraId="05F3E409" w14:textId="77777777" w:rsidR="00D61CA9" w:rsidRDefault="00D61CA9" w:rsidP="00D61CA9">
      <w:r w:rsidRPr="006E2CA1">
        <w:t xml:space="preserve">SEZNAM PROSTORŮ A PLOCH A FREKVENCE ÚKLIDU </w:t>
      </w:r>
      <w:r>
        <w:t>SPORTOVNÍ HALY</w:t>
      </w:r>
      <w:r w:rsidRPr="006E2CA1">
        <w:t>:</w:t>
      </w:r>
    </w:p>
    <w:tbl>
      <w:tblPr>
        <w:tblW w:w="10318" w:type="dxa"/>
        <w:tblCellMar>
          <w:left w:w="70" w:type="dxa"/>
          <w:right w:w="70" w:type="dxa"/>
        </w:tblCellMar>
        <w:tblLook w:val="04A0" w:firstRow="1" w:lastRow="0" w:firstColumn="1" w:lastColumn="0" w:noHBand="0" w:noVBand="1"/>
      </w:tblPr>
      <w:tblGrid>
        <w:gridCol w:w="1624"/>
        <w:gridCol w:w="2423"/>
        <w:gridCol w:w="1293"/>
        <w:gridCol w:w="1993"/>
        <w:gridCol w:w="1314"/>
        <w:gridCol w:w="178"/>
        <w:gridCol w:w="1493"/>
      </w:tblGrid>
      <w:tr w:rsidR="00D61CA9" w:rsidRPr="00646704" w14:paraId="6B72A1F0" w14:textId="77777777" w:rsidTr="00196681">
        <w:trPr>
          <w:trHeight w:val="264"/>
        </w:trPr>
        <w:tc>
          <w:tcPr>
            <w:tcW w:w="16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hideMark/>
          </w:tcPr>
          <w:p w14:paraId="787FDC65"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Číslo místnosti</w:t>
            </w:r>
          </w:p>
        </w:tc>
        <w:tc>
          <w:tcPr>
            <w:tcW w:w="2423" w:type="dxa"/>
            <w:tcBorders>
              <w:top w:val="single" w:sz="4" w:space="0" w:color="000000"/>
              <w:left w:val="nil"/>
              <w:bottom w:val="single" w:sz="4" w:space="0" w:color="000000"/>
              <w:right w:val="single" w:sz="4" w:space="0" w:color="000000"/>
            </w:tcBorders>
            <w:shd w:val="clear" w:color="auto" w:fill="B4C6E7" w:themeFill="accent1" w:themeFillTint="66"/>
            <w:vAlign w:val="bottom"/>
            <w:hideMark/>
          </w:tcPr>
          <w:p w14:paraId="5C37188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Název místnosti</w:t>
            </w:r>
          </w:p>
        </w:tc>
        <w:tc>
          <w:tcPr>
            <w:tcW w:w="1293" w:type="dxa"/>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48B6082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plocha </w:t>
            </w:r>
            <w:r w:rsidRPr="00282CC4">
              <w:rPr>
                <w:rFonts w:asciiTheme="minorHAnsi" w:eastAsia="Times New Roman" w:hAnsiTheme="minorHAnsi" w:cstheme="minorHAnsi"/>
                <w:color w:val="000000"/>
                <w:lang w:eastAsia="cs-CZ"/>
              </w:rPr>
              <w:t>(m</w:t>
            </w:r>
            <w:r w:rsidRPr="00646704">
              <w:rPr>
                <w:rFonts w:asciiTheme="minorHAnsi" w:eastAsia="Times New Roman" w:hAnsiTheme="minorHAnsi" w:cstheme="minorHAnsi"/>
                <w:color w:val="000000"/>
                <w:lang w:eastAsia="cs-CZ"/>
              </w:rPr>
              <w:t>2</w:t>
            </w:r>
            <w:r w:rsidRPr="00282CC4">
              <w:rPr>
                <w:rFonts w:asciiTheme="minorHAnsi" w:eastAsia="Times New Roman" w:hAnsiTheme="minorHAnsi" w:cstheme="minorHAnsi"/>
                <w:color w:val="000000"/>
                <w:lang w:eastAsia="cs-CZ"/>
              </w:rPr>
              <w:t>)</w:t>
            </w:r>
          </w:p>
        </w:tc>
        <w:tc>
          <w:tcPr>
            <w:tcW w:w="1993" w:type="dxa"/>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0A64AB93"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poznámka</w:t>
            </w:r>
          </w:p>
        </w:tc>
        <w:tc>
          <w:tcPr>
            <w:tcW w:w="1492" w:type="dxa"/>
            <w:gridSpan w:val="2"/>
            <w:tcBorders>
              <w:top w:val="single" w:sz="4" w:space="0" w:color="000000"/>
              <w:left w:val="nil"/>
              <w:bottom w:val="single" w:sz="4" w:space="0" w:color="000000"/>
              <w:right w:val="single" w:sz="4" w:space="0" w:color="000000"/>
            </w:tcBorders>
            <w:shd w:val="clear" w:color="auto" w:fill="B4C6E7" w:themeFill="accent1" w:themeFillTint="66"/>
            <w:hideMark/>
          </w:tcPr>
          <w:p w14:paraId="5316D83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t>Četnost v období</w:t>
            </w:r>
          </w:p>
        </w:tc>
        <w:tc>
          <w:tcPr>
            <w:tcW w:w="1493" w:type="dxa"/>
            <w:tcBorders>
              <w:top w:val="single" w:sz="4" w:space="0" w:color="000000"/>
              <w:left w:val="nil"/>
              <w:bottom w:val="single" w:sz="4" w:space="0" w:color="000000"/>
              <w:right w:val="single" w:sz="4" w:space="0" w:color="000000"/>
            </w:tcBorders>
            <w:shd w:val="clear" w:color="auto" w:fill="B4C6E7" w:themeFill="accent1" w:themeFillTint="66"/>
          </w:tcPr>
          <w:p w14:paraId="2E72214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t>Četnost během dne</w:t>
            </w:r>
          </w:p>
        </w:tc>
      </w:tr>
      <w:tr w:rsidR="00D61CA9" w:rsidRPr="00646704" w14:paraId="2BF842E5"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27BB608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101</w:t>
            </w:r>
          </w:p>
        </w:tc>
        <w:tc>
          <w:tcPr>
            <w:tcW w:w="2423" w:type="dxa"/>
            <w:tcBorders>
              <w:top w:val="nil"/>
              <w:left w:val="nil"/>
              <w:bottom w:val="single" w:sz="4" w:space="0" w:color="000000"/>
              <w:right w:val="single" w:sz="4" w:space="0" w:color="000000"/>
            </w:tcBorders>
            <w:vAlign w:val="bottom"/>
            <w:hideMark/>
          </w:tcPr>
          <w:p w14:paraId="5A73346B"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zádveří</w:t>
            </w:r>
          </w:p>
        </w:tc>
        <w:tc>
          <w:tcPr>
            <w:tcW w:w="1293" w:type="dxa"/>
            <w:tcBorders>
              <w:top w:val="nil"/>
              <w:left w:val="nil"/>
              <w:bottom w:val="single" w:sz="4" w:space="0" w:color="000000"/>
              <w:right w:val="single" w:sz="4" w:space="0" w:color="000000"/>
            </w:tcBorders>
            <w:vAlign w:val="center"/>
            <w:hideMark/>
          </w:tcPr>
          <w:p w14:paraId="10AEE61C"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7,5</w:t>
            </w:r>
          </w:p>
        </w:tc>
        <w:tc>
          <w:tcPr>
            <w:tcW w:w="1993" w:type="dxa"/>
            <w:tcBorders>
              <w:top w:val="nil"/>
              <w:left w:val="nil"/>
              <w:bottom w:val="single" w:sz="4" w:space="0" w:color="000000"/>
              <w:right w:val="single" w:sz="4" w:space="0" w:color="000000"/>
            </w:tcBorders>
            <w:vAlign w:val="center"/>
            <w:hideMark/>
          </w:tcPr>
          <w:p w14:paraId="20BE6F9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44CC3FF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6ABE921D"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5B4FDE4"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6E2B154B"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102</w:t>
            </w:r>
          </w:p>
        </w:tc>
        <w:tc>
          <w:tcPr>
            <w:tcW w:w="2423" w:type="dxa"/>
            <w:tcBorders>
              <w:top w:val="nil"/>
              <w:left w:val="nil"/>
              <w:bottom w:val="single" w:sz="4" w:space="0" w:color="000000"/>
              <w:right w:val="single" w:sz="4" w:space="0" w:color="000000"/>
            </w:tcBorders>
            <w:vAlign w:val="bottom"/>
            <w:hideMark/>
          </w:tcPr>
          <w:p w14:paraId="05DCD0BE"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vstupní hala</w:t>
            </w:r>
          </w:p>
        </w:tc>
        <w:tc>
          <w:tcPr>
            <w:tcW w:w="1293" w:type="dxa"/>
            <w:tcBorders>
              <w:top w:val="nil"/>
              <w:left w:val="nil"/>
              <w:bottom w:val="single" w:sz="4" w:space="0" w:color="000000"/>
              <w:right w:val="single" w:sz="4" w:space="0" w:color="000000"/>
            </w:tcBorders>
            <w:vAlign w:val="center"/>
            <w:hideMark/>
          </w:tcPr>
          <w:p w14:paraId="0340AB1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57,7</w:t>
            </w:r>
          </w:p>
        </w:tc>
        <w:tc>
          <w:tcPr>
            <w:tcW w:w="1993" w:type="dxa"/>
            <w:tcBorders>
              <w:top w:val="nil"/>
              <w:left w:val="nil"/>
              <w:bottom w:val="single" w:sz="4" w:space="0" w:color="000000"/>
              <w:right w:val="single" w:sz="4" w:space="0" w:color="000000"/>
            </w:tcBorders>
            <w:vAlign w:val="center"/>
            <w:hideMark/>
          </w:tcPr>
          <w:p w14:paraId="62F16A2C"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628316B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5A0C520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5CF3C461"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2B7CD1A5"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103</w:t>
            </w:r>
          </w:p>
        </w:tc>
        <w:tc>
          <w:tcPr>
            <w:tcW w:w="2423" w:type="dxa"/>
            <w:tcBorders>
              <w:top w:val="nil"/>
              <w:left w:val="nil"/>
              <w:bottom w:val="single" w:sz="4" w:space="0" w:color="000000"/>
              <w:right w:val="single" w:sz="4" w:space="0" w:color="000000"/>
            </w:tcBorders>
            <w:vAlign w:val="bottom"/>
            <w:hideMark/>
          </w:tcPr>
          <w:p w14:paraId="6E837B2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Recepce</w:t>
            </w:r>
          </w:p>
        </w:tc>
        <w:tc>
          <w:tcPr>
            <w:tcW w:w="1293" w:type="dxa"/>
            <w:tcBorders>
              <w:top w:val="nil"/>
              <w:left w:val="nil"/>
              <w:bottom w:val="single" w:sz="4" w:space="0" w:color="000000"/>
              <w:right w:val="single" w:sz="4" w:space="0" w:color="000000"/>
            </w:tcBorders>
            <w:vAlign w:val="center"/>
            <w:hideMark/>
          </w:tcPr>
          <w:p w14:paraId="4518B40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8,7</w:t>
            </w:r>
          </w:p>
        </w:tc>
        <w:tc>
          <w:tcPr>
            <w:tcW w:w="1993" w:type="dxa"/>
            <w:tcBorders>
              <w:top w:val="nil"/>
              <w:left w:val="nil"/>
              <w:bottom w:val="single" w:sz="4" w:space="0" w:color="000000"/>
              <w:right w:val="single" w:sz="4" w:space="0" w:color="000000"/>
            </w:tcBorders>
            <w:vAlign w:val="center"/>
            <w:hideMark/>
          </w:tcPr>
          <w:p w14:paraId="5FBF4C2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48DA602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7CA83B3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1AB42B2F"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EC1A791"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104</w:t>
            </w:r>
          </w:p>
        </w:tc>
        <w:tc>
          <w:tcPr>
            <w:tcW w:w="2423" w:type="dxa"/>
            <w:tcBorders>
              <w:top w:val="nil"/>
              <w:left w:val="nil"/>
              <w:bottom w:val="single" w:sz="4" w:space="0" w:color="000000"/>
              <w:right w:val="single" w:sz="4" w:space="0" w:color="000000"/>
            </w:tcBorders>
            <w:vAlign w:val="bottom"/>
            <w:hideMark/>
          </w:tcPr>
          <w:p w14:paraId="36460F7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šatna</w:t>
            </w:r>
          </w:p>
        </w:tc>
        <w:tc>
          <w:tcPr>
            <w:tcW w:w="1293" w:type="dxa"/>
            <w:tcBorders>
              <w:top w:val="nil"/>
              <w:left w:val="nil"/>
              <w:bottom w:val="single" w:sz="4" w:space="0" w:color="000000"/>
              <w:right w:val="single" w:sz="4" w:space="0" w:color="000000"/>
            </w:tcBorders>
            <w:vAlign w:val="center"/>
            <w:hideMark/>
          </w:tcPr>
          <w:p w14:paraId="38CCEF8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3,4</w:t>
            </w:r>
          </w:p>
        </w:tc>
        <w:tc>
          <w:tcPr>
            <w:tcW w:w="1993" w:type="dxa"/>
            <w:tcBorders>
              <w:top w:val="nil"/>
              <w:left w:val="nil"/>
              <w:bottom w:val="single" w:sz="4" w:space="0" w:color="000000"/>
              <w:right w:val="single" w:sz="4" w:space="0" w:color="000000"/>
            </w:tcBorders>
            <w:vAlign w:val="center"/>
            <w:hideMark/>
          </w:tcPr>
          <w:p w14:paraId="290DBB9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0EE2C73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2D0101F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9B1124F"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CE9592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105</w:t>
            </w:r>
          </w:p>
        </w:tc>
        <w:tc>
          <w:tcPr>
            <w:tcW w:w="2423" w:type="dxa"/>
            <w:tcBorders>
              <w:top w:val="nil"/>
              <w:left w:val="nil"/>
              <w:bottom w:val="single" w:sz="4" w:space="0" w:color="000000"/>
              <w:right w:val="single" w:sz="4" w:space="0" w:color="000000"/>
            </w:tcBorders>
            <w:vAlign w:val="bottom"/>
            <w:hideMark/>
          </w:tcPr>
          <w:p w14:paraId="6F0D238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kancelář 01</w:t>
            </w:r>
          </w:p>
        </w:tc>
        <w:tc>
          <w:tcPr>
            <w:tcW w:w="1293" w:type="dxa"/>
            <w:tcBorders>
              <w:top w:val="nil"/>
              <w:left w:val="nil"/>
              <w:bottom w:val="single" w:sz="4" w:space="0" w:color="000000"/>
              <w:right w:val="single" w:sz="4" w:space="0" w:color="000000"/>
            </w:tcBorders>
            <w:vAlign w:val="center"/>
            <w:hideMark/>
          </w:tcPr>
          <w:p w14:paraId="6618B20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8,3</w:t>
            </w:r>
          </w:p>
        </w:tc>
        <w:tc>
          <w:tcPr>
            <w:tcW w:w="1993" w:type="dxa"/>
            <w:tcBorders>
              <w:top w:val="nil"/>
              <w:left w:val="nil"/>
              <w:bottom w:val="single" w:sz="4" w:space="0" w:color="000000"/>
              <w:right w:val="single" w:sz="4" w:space="0" w:color="000000"/>
            </w:tcBorders>
            <w:vAlign w:val="center"/>
            <w:hideMark/>
          </w:tcPr>
          <w:p w14:paraId="5C72BB8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389186C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41EC84D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7353794"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9183140"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106</w:t>
            </w:r>
          </w:p>
        </w:tc>
        <w:tc>
          <w:tcPr>
            <w:tcW w:w="2423" w:type="dxa"/>
            <w:tcBorders>
              <w:top w:val="nil"/>
              <w:left w:val="nil"/>
              <w:bottom w:val="single" w:sz="4" w:space="0" w:color="000000"/>
              <w:right w:val="single" w:sz="4" w:space="0" w:color="000000"/>
            </w:tcBorders>
            <w:vAlign w:val="bottom"/>
            <w:hideMark/>
          </w:tcPr>
          <w:p w14:paraId="002621D8"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Hygiena 01</w:t>
            </w:r>
          </w:p>
        </w:tc>
        <w:tc>
          <w:tcPr>
            <w:tcW w:w="1293" w:type="dxa"/>
            <w:tcBorders>
              <w:top w:val="nil"/>
              <w:left w:val="nil"/>
              <w:bottom w:val="single" w:sz="4" w:space="0" w:color="000000"/>
              <w:right w:val="single" w:sz="4" w:space="0" w:color="000000"/>
            </w:tcBorders>
            <w:vAlign w:val="center"/>
            <w:hideMark/>
          </w:tcPr>
          <w:p w14:paraId="51ED1AC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4,3</w:t>
            </w:r>
          </w:p>
        </w:tc>
        <w:tc>
          <w:tcPr>
            <w:tcW w:w="1993" w:type="dxa"/>
            <w:tcBorders>
              <w:top w:val="nil"/>
              <w:left w:val="nil"/>
              <w:bottom w:val="single" w:sz="4" w:space="0" w:color="000000"/>
              <w:right w:val="single" w:sz="4" w:space="0" w:color="000000"/>
            </w:tcBorders>
            <w:vAlign w:val="center"/>
            <w:hideMark/>
          </w:tcPr>
          <w:p w14:paraId="1029572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1D015BF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5832FD8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3C7DDBD"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FA1F53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proofErr w:type="gramStart"/>
            <w:r w:rsidRPr="00646704">
              <w:rPr>
                <w:rFonts w:asciiTheme="minorHAnsi" w:eastAsia="Times New Roman" w:hAnsiTheme="minorHAnsi" w:cstheme="minorHAnsi"/>
                <w:color w:val="000000"/>
                <w:lang w:eastAsia="cs-CZ"/>
              </w:rPr>
              <w:t>107a</w:t>
            </w:r>
            <w:proofErr w:type="gramEnd"/>
          </w:p>
        </w:tc>
        <w:tc>
          <w:tcPr>
            <w:tcW w:w="2423" w:type="dxa"/>
            <w:tcBorders>
              <w:top w:val="nil"/>
              <w:left w:val="nil"/>
              <w:bottom w:val="single" w:sz="4" w:space="0" w:color="000000"/>
              <w:right w:val="single" w:sz="4" w:space="0" w:color="000000"/>
            </w:tcBorders>
            <w:vAlign w:val="bottom"/>
            <w:hideMark/>
          </w:tcPr>
          <w:p w14:paraId="53483D21"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chodba </w:t>
            </w:r>
            <w:proofErr w:type="gramStart"/>
            <w:r w:rsidRPr="00646704">
              <w:rPr>
                <w:rFonts w:asciiTheme="minorHAnsi" w:eastAsia="Times New Roman" w:hAnsiTheme="minorHAnsi" w:cstheme="minorHAnsi"/>
                <w:color w:val="000000"/>
                <w:lang w:eastAsia="cs-CZ"/>
              </w:rPr>
              <w:t>01a</w:t>
            </w:r>
            <w:proofErr w:type="gramEnd"/>
          </w:p>
        </w:tc>
        <w:tc>
          <w:tcPr>
            <w:tcW w:w="1293" w:type="dxa"/>
            <w:tcBorders>
              <w:top w:val="nil"/>
              <w:left w:val="nil"/>
              <w:bottom w:val="single" w:sz="4" w:space="0" w:color="000000"/>
              <w:right w:val="single" w:sz="4" w:space="0" w:color="000000"/>
            </w:tcBorders>
            <w:vAlign w:val="center"/>
            <w:hideMark/>
          </w:tcPr>
          <w:p w14:paraId="155DFD2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17,2</w:t>
            </w:r>
          </w:p>
        </w:tc>
        <w:tc>
          <w:tcPr>
            <w:tcW w:w="1993" w:type="dxa"/>
            <w:tcBorders>
              <w:top w:val="nil"/>
              <w:left w:val="nil"/>
              <w:bottom w:val="single" w:sz="4" w:space="0" w:color="000000"/>
              <w:right w:val="single" w:sz="4" w:space="0" w:color="000000"/>
            </w:tcBorders>
            <w:vAlign w:val="center"/>
            <w:hideMark/>
          </w:tcPr>
          <w:p w14:paraId="51C54C5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190E353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511B6A3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ADA2C82"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5924FE3"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proofErr w:type="gramStart"/>
            <w:r w:rsidRPr="00646704">
              <w:rPr>
                <w:rFonts w:asciiTheme="minorHAnsi" w:eastAsia="Times New Roman" w:hAnsiTheme="minorHAnsi" w:cstheme="minorHAnsi"/>
                <w:color w:val="000000"/>
                <w:lang w:eastAsia="cs-CZ"/>
              </w:rPr>
              <w:t>107b</w:t>
            </w:r>
            <w:proofErr w:type="gramEnd"/>
          </w:p>
        </w:tc>
        <w:tc>
          <w:tcPr>
            <w:tcW w:w="2423" w:type="dxa"/>
            <w:tcBorders>
              <w:top w:val="nil"/>
              <w:left w:val="nil"/>
              <w:bottom w:val="single" w:sz="4" w:space="0" w:color="000000"/>
              <w:right w:val="single" w:sz="4" w:space="0" w:color="000000"/>
            </w:tcBorders>
            <w:vAlign w:val="bottom"/>
            <w:hideMark/>
          </w:tcPr>
          <w:p w14:paraId="190F821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chodba </w:t>
            </w:r>
            <w:proofErr w:type="gramStart"/>
            <w:r w:rsidRPr="00646704">
              <w:rPr>
                <w:rFonts w:asciiTheme="minorHAnsi" w:eastAsia="Times New Roman" w:hAnsiTheme="minorHAnsi" w:cstheme="minorHAnsi"/>
                <w:color w:val="000000"/>
                <w:lang w:eastAsia="cs-CZ"/>
              </w:rPr>
              <w:t>01b</w:t>
            </w:r>
            <w:proofErr w:type="gramEnd"/>
          </w:p>
        </w:tc>
        <w:tc>
          <w:tcPr>
            <w:tcW w:w="1293" w:type="dxa"/>
            <w:tcBorders>
              <w:top w:val="nil"/>
              <w:left w:val="nil"/>
              <w:bottom w:val="single" w:sz="4" w:space="0" w:color="000000"/>
              <w:right w:val="single" w:sz="4" w:space="0" w:color="000000"/>
            </w:tcBorders>
            <w:vAlign w:val="center"/>
            <w:hideMark/>
          </w:tcPr>
          <w:p w14:paraId="02FEA94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6,4</w:t>
            </w:r>
          </w:p>
        </w:tc>
        <w:tc>
          <w:tcPr>
            <w:tcW w:w="1993" w:type="dxa"/>
            <w:tcBorders>
              <w:top w:val="nil"/>
              <w:left w:val="nil"/>
              <w:bottom w:val="single" w:sz="4" w:space="0" w:color="000000"/>
              <w:right w:val="single" w:sz="4" w:space="0" w:color="000000"/>
            </w:tcBorders>
            <w:vAlign w:val="center"/>
            <w:hideMark/>
          </w:tcPr>
          <w:p w14:paraId="7EB0414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4AC668F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38B5A07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7D9CDEEC"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EEA35F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108</w:t>
            </w:r>
          </w:p>
        </w:tc>
        <w:tc>
          <w:tcPr>
            <w:tcW w:w="2423" w:type="dxa"/>
            <w:tcBorders>
              <w:top w:val="nil"/>
              <w:left w:val="nil"/>
              <w:bottom w:val="single" w:sz="4" w:space="0" w:color="000000"/>
              <w:right w:val="single" w:sz="4" w:space="0" w:color="000000"/>
            </w:tcBorders>
            <w:vAlign w:val="bottom"/>
            <w:hideMark/>
          </w:tcPr>
          <w:p w14:paraId="4A2439A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předsíň </w:t>
            </w:r>
            <w:proofErr w:type="spellStart"/>
            <w:r w:rsidRPr="00646704">
              <w:rPr>
                <w:rFonts w:asciiTheme="minorHAnsi" w:eastAsia="Times New Roman" w:hAnsiTheme="minorHAnsi" w:cstheme="minorHAnsi"/>
                <w:color w:val="000000"/>
                <w:lang w:eastAsia="cs-CZ"/>
              </w:rPr>
              <w:t>wx</w:t>
            </w:r>
            <w:proofErr w:type="spellEnd"/>
            <w:r w:rsidRPr="00646704">
              <w:rPr>
                <w:rFonts w:asciiTheme="minorHAnsi" w:eastAsia="Times New Roman" w:hAnsiTheme="minorHAnsi" w:cstheme="minorHAnsi"/>
                <w:color w:val="000000"/>
                <w:lang w:eastAsia="cs-CZ"/>
              </w:rPr>
              <w:t xml:space="preserve"> 01 M</w:t>
            </w:r>
          </w:p>
        </w:tc>
        <w:tc>
          <w:tcPr>
            <w:tcW w:w="1293" w:type="dxa"/>
            <w:tcBorders>
              <w:top w:val="nil"/>
              <w:left w:val="nil"/>
              <w:bottom w:val="single" w:sz="4" w:space="0" w:color="000000"/>
              <w:right w:val="single" w:sz="4" w:space="0" w:color="000000"/>
            </w:tcBorders>
            <w:vAlign w:val="center"/>
            <w:hideMark/>
          </w:tcPr>
          <w:p w14:paraId="6AC503CD"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1,6</w:t>
            </w:r>
          </w:p>
        </w:tc>
        <w:tc>
          <w:tcPr>
            <w:tcW w:w="1993" w:type="dxa"/>
            <w:tcBorders>
              <w:top w:val="nil"/>
              <w:left w:val="nil"/>
              <w:bottom w:val="single" w:sz="4" w:space="0" w:color="000000"/>
              <w:right w:val="single" w:sz="4" w:space="0" w:color="000000"/>
            </w:tcBorders>
            <w:vAlign w:val="center"/>
            <w:hideMark/>
          </w:tcPr>
          <w:p w14:paraId="232FAF8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776DC92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49CAA15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64B000C4"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620ECC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109</w:t>
            </w:r>
          </w:p>
        </w:tc>
        <w:tc>
          <w:tcPr>
            <w:tcW w:w="2423" w:type="dxa"/>
            <w:tcBorders>
              <w:top w:val="nil"/>
              <w:left w:val="nil"/>
              <w:bottom w:val="single" w:sz="4" w:space="0" w:color="000000"/>
              <w:right w:val="single" w:sz="4" w:space="0" w:color="000000"/>
            </w:tcBorders>
            <w:vAlign w:val="bottom"/>
            <w:hideMark/>
          </w:tcPr>
          <w:p w14:paraId="3828A7F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01 M</w:t>
            </w:r>
          </w:p>
        </w:tc>
        <w:tc>
          <w:tcPr>
            <w:tcW w:w="1293" w:type="dxa"/>
            <w:tcBorders>
              <w:top w:val="nil"/>
              <w:left w:val="nil"/>
              <w:bottom w:val="single" w:sz="4" w:space="0" w:color="000000"/>
              <w:right w:val="single" w:sz="4" w:space="0" w:color="000000"/>
            </w:tcBorders>
            <w:vAlign w:val="center"/>
            <w:hideMark/>
          </w:tcPr>
          <w:p w14:paraId="0AC0C3D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1,6</w:t>
            </w:r>
          </w:p>
        </w:tc>
        <w:tc>
          <w:tcPr>
            <w:tcW w:w="1993" w:type="dxa"/>
            <w:tcBorders>
              <w:top w:val="nil"/>
              <w:left w:val="nil"/>
              <w:bottom w:val="single" w:sz="4" w:space="0" w:color="000000"/>
              <w:right w:val="single" w:sz="4" w:space="0" w:color="000000"/>
            </w:tcBorders>
            <w:vAlign w:val="center"/>
            <w:hideMark/>
          </w:tcPr>
          <w:p w14:paraId="2025D46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6652C10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0FC3C6D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61084869"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F1A572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110</w:t>
            </w:r>
          </w:p>
        </w:tc>
        <w:tc>
          <w:tcPr>
            <w:tcW w:w="2423" w:type="dxa"/>
            <w:tcBorders>
              <w:top w:val="nil"/>
              <w:left w:val="nil"/>
              <w:bottom w:val="single" w:sz="4" w:space="0" w:color="000000"/>
              <w:right w:val="single" w:sz="4" w:space="0" w:color="000000"/>
            </w:tcBorders>
            <w:vAlign w:val="bottom"/>
            <w:hideMark/>
          </w:tcPr>
          <w:p w14:paraId="408EB8AE"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předsíň </w:t>
            </w: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01 ž</w:t>
            </w:r>
          </w:p>
        </w:tc>
        <w:tc>
          <w:tcPr>
            <w:tcW w:w="1293" w:type="dxa"/>
            <w:tcBorders>
              <w:top w:val="nil"/>
              <w:left w:val="nil"/>
              <w:bottom w:val="single" w:sz="4" w:space="0" w:color="000000"/>
              <w:right w:val="single" w:sz="4" w:space="0" w:color="000000"/>
            </w:tcBorders>
            <w:vAlign w:val="center"/>
            <w:hideMark/>
          </w:tcPr>
          <w:p w14:paraId="3E4FBD8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1,7</w:t>
            </w:r>
          </w:p>
        </w:tc>
        <w:tc>
          <w:tcPr>
            <w:tcW w:w="1993" w:type="dxa"/>
            <w:tcBorders>
              <w:top w:val="nil"/>
              <w:left w:val="nil"/>
              <w:bottom w:val="single" w:sz="4" w:space="0" w:color="000000"/>
              <w:right w:val="single" w:sz="4" w:space="0" w:color="000000"/>
            </w:tcBorders>
            <w:vAlign w:val="center"/>
            <w:hideMark/>
          </w:tcPr>
          <w:p w14:paraId="1427E25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59228003"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1B95E89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5AD4713E"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15CECB6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111</w:t>
            </w:r>
          </w:p>
        </w:tc>
        <w:tc>
          <w:tcPr>
            <w:tcW w:w="2423" w:type="dxa"/>
            <w:tcBorders>
              <w:top w:val="nil"/>
              <w:left w:val="nil"/>
              <w:bottom w:val="single" w:sz="4" w:space="0" w:color="000000"/>
              <w:right w:val="single" w:sz="4" w:space="0" w:color="000000"/>
            </w:tcBorders>
            <w:vAlign w:val="bottom"/>
            <w:hideMark/>
          </w:tcPr>
          <w:p w14:paraId="395DC71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01 ž</w:t>
            </w:r>
          </w:p>
        </w:tc>
        <w:tc>
          <w:tcPr>
            <w:tcW w:w="1293" w:type="dxa"/>
            <w:tcBorders>
              <w:top w:val="nil"/>
              <w:left w:val="nil"/>
              <w:bottom w:val="single" w:sz="4" w:space="0" w:color="000000"/>
              <w:right w:val="single" w:sz="4" w:space="0" w:color="000000"/>
            </w:tcBorders>
            <w:vAlign w:val="center"/>
            <w:hideMark/>
          </w:tcPr>
          <w:p w14:paraId="5DAACE2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1,7</w:t>
            </w:r>
          </w:p>
        </w:tc>
        <w:tc>
          <w:tcPr>
            <w:tcW w:w="1993" w:type="dxa"/>
            <w:tcBorders>
              <w:top w:val="nil"/>
              <w:left w:val="nil"/>
              <w:bottom w:val="single" w:sz="4" w:space="0" w:color="000000"/>
              <w:right w:val="single" w:sz="4" w:space="0" w:color="000000"/>
            </w:tcBorders>
            <w:vAlign w:val="center"/>
            <w:hideMark/>
          </w:tcPr>
          <w:p w14:paraId="7CB3E5D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1C84647C"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1E0FAFB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5FF8C4AB"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2309441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112 </w:t>
            </w:r>
          </w:p>
        </w:tc>
        <w:tc>
          <w:tcPr>
            <w:tcW w:w="2423" w:type="dxa"/>
            <w:tcBorders>
              <w:top w:val="nil"/>
              <w:left w:val="nil"/>
              <w:bottom w:val="single" w:sz="4" w:space="0" w:color="000000"/>
              <w:right w:val="single" w:sz="4" w:space="0" w:color="000000"/>
            </w:tcBorders>
            <w:vAlign w:val="bottom"/>
            <w:hideMark/>
          </w:tcPr>
          <w:p w14:paraId="35862E20"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invalidé</w:t>
            </w:r>
          </w:p>
        </w:tc>
        <w:tc>
          <w:tcPr>
            <w:tcW w:w="1293" w:type="dxa"/>
            <w:tcBorders>
              <w:top w:val="nil"/>
              <w:left w:val="nil"/>
              <w:bottom w:val="single" w:sz="4" w:space="0" w:color="000000"/>
              <w:right w:val="single" w:sz="4" w:space="0" w:color="000000"/>
            </w:tcBorders>
            <w:vAlign w:val="center"/>
            <w:hideMark/>
          </w:tcPr>
          <w:p w14:paraId="77A4608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4,0</w:t>
            </w:r>
          </w:p>
        </w:tc>
        <w:tc>
          <w:tcPr>
            <w:tcW w:w="1993" w:type="dxa"/>
            <w:tcBorders>
              <w:top w:val="nil"/>
              <w:left w:val="nil"/>
              <w:bottom w:val="single" w:sz="4" w:space="0" w:color="000000"/>
              <w:right w:val="single" w:sz="4" w:space="0" w:color="000000"/>
            </w:tcBorders>
            <w:vAlign w:val="center"/>
            <w:hideMark/>
          </w:tcPr>
          <w:p w14:paraId="78192D1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vAlign w:val="center"/>
            <w:hideMark/>
          </w:tcPr>
          <w:p w14:paraId="78E4590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6B380A8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0E6C4628"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659DB60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113</w:t>
            </w:r>
          </w:p>
        </w:tc>
        <w:tc>
          <w:tcPr>
            <w:tcW w:w="2423" w:type="dxa"/>
            <w:tcBorders>
              <w:top w:val="nil"/>
              <w:left w:val="nil"/>
              <w:bottom w:val="single" w:sz="4" w:space="0" w:color="000000"/>
              <w:right w:val="single" w:sz="4" w:space="0" w:color="000000"/>
            </w:tcBorders>
            <w:vAlign w:val="bottom"/>
            <w:hideMark/>
          </w:tcPr>
          <w:p w14:paraId="6E5DFA1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chodba 02</w:t>
            </w:r>
          </w:p>
        </w:tc>
        <w:tc>
          <w:tcPr>
            <w:tcW w:w="1293" w:type="dxa"/>
            <w:tcBorders>
              <w:top w:val="nil"/>
              <w:left w:val="nil"/>
              <w:bottom w:val="single" w:sz="4" w:space="0" w:color="000000"/>
              <w:right w:val="single" w:sz="4" w:space="0" w:color="000000"/>
            </w:tcBorders>
            <w:vAlign w:val="center"/>
            <w:hideMark/>
          </w:tcPr>
          <w:p w14:paraId="264F6D3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7,2</w:t>
            </w:r>
          </w:p>
        </w:tc>
        <w:tc>
          <w:tcPr>
            <w:tcW w:w="1993" w:type="dxa"/>
            <w:tcBorders>
              <w:top w:val="nil"/>
              <w:left w:val="nil"/>
              <w:bottom w:val="single" w:sz="4" w:space="0" w:color="000000"/>
              <w:right w:val="single" w:sz="4" w:space="0" w:color="000000"/>
            </w:tcBorders>
            <w:vAlign w:val="center"/>
            <w:hideMark/>
          </w:tcPr>
          <w:p w14:paraId="501DA76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1CAB0A4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68B54D8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7125832" w14:textId="77777777" w:rsidTr="00196681">
        <w:trPr>
          <w:trHeight w:val="198"/>
        </w:trPr>
        <w:tc>
          <w:tcPr>
            <w:tcW w:w="1624" w:type="dxa"/>
            <w:tcBorders>
              <w:top w:val="nil"/>
              <w:left w:val="single" w:sz="4" w:space="0" w:color="000000"/>
              <w:bottom w:val="single" w:sz="4" w:space="0" w:color="000000"/>
              <w:right w:val="single" w:sz="4" w:space="0" w:color="000000"/>
            </w:tcBorders>
            <w:shd w:val="clear" w:color="FFFFFF" w:fill="FFFFFF"/>
            <w:vAlign w:val="bottom"/>
            <w:hideMark/>
          </w:tcPr>
          <w:p w14:paraId="6ACC27A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114</w:t>
            </w:r>
          </w:p>
        </w:tc>
        <w:tc>
          <w:tcPr>
            <w:tcW w:w="2423" w:type="dxa"/>
            <w:tcBorders>
              <w:top w:val="nil"/>
              <w:left w:val="nil"/>
              <w:bottom w:val="single" w:sz="4" w:space="0" w:color="000000"/>
              <w:right w:val="single" w:sz="4" w:space="0" w:color="000000"/>
            </w:tcBorders>
            <w:shd w:val="clear" w:color="FFFFFF" w:fill="FFFFFF"/>
            <w:vAlign w:val="bottom"/>
            <w:hideMark/>
          </w:tcPr>
          <w:p w14:paraId="3519F135"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kancelář 02</w:t>
            </w:r>
          </w:p>
        </w:tc>
        <w:tc>
          <w:tcPr>
            <w:tcW w:w="1293" w:type="dxa"/>
            <w:tcBorders>
              <w:top w:val="nil"/>
              <w:left w:val="nil"/>
              <w:bottom w:val="single" w:sz="4" w:space="0" w:color="000000"/>
              <w:right w:val="single" w:sz="4" w:space="0" w:color="000000"/>
            </w:tcBorders>
            <w:shd w:val="clear" w:color="FFFFFF" w:fill="FFFFFF"/>
            <w:vAlign w:val="center"/>
            <w:hideMark/>
          </w:tcPr>
          <w:p w14:paraId="3F47594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19,0</w:t>
            </w:r>
          </w:p>
        </w:tc>
        <w:tc>
          <w:tcPr>
            <w:tcW w:w="1993" w:type="dxa"/>
            <w:tcBorders>
              <w:top w:val="nil"/>
              <w:left w:val="nil"/>
              <w:bottom w:val="single" w:sz="4" w:space="0" w:color="000000"/>
              <w:right w:val="single" w:sz="4" w:space="0" w:color="000000"/>
            </w:tcBorders>
            <w:shd w:val="clear" w:color="FFFFFF" w:fill="FFFFFF"/>
            <w:vAlign w:val="center"/>
            <w:hideMark/>
          </w:tcPr>
          <w:p w14:paraId="2F396053"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shd w:val="clear" w:color="FFFFFF" w:fill="FFFFFF"/>
            <w:vAlign w:val="center"/>
            <w:hideMark/>
          </w:tcPr>
          <w:p w14:paraId="47310DF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shd w:val="clear" w:color="FFFFFF" w:fill="FFFFFF"/>
            <w:vAlign w:val="center"/>
            <w:hideMark/>
          </w:tcPr>
          <w:p w14:paraId="3FF1B75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1961ABA4" w14:textId="77777777" w:rsidTr="00196681">
        <w:trPr>
          <w:trHeight w:val="198"/>
        </w:trPr>
        <w:tc>
          <w:tcPr>
            <w:tcW w:w="1624" w:type="dxa"/>
            <w:tcBorders>
              <w:top w:val="nil"/>
              <w:left w:val="single" w:sz="4" w:space="0" w:color="000000"/>
              <w:bottom w:val="single" w:sz="4" w:space="0" w:color="000000"/>
              <w:right w:val="single" w:sz="4" w:space="0" w:color="000000"/>
            </w:tcBorders>
            <w:shd w:val="clear" w:color="FFFFFF" w:fill="FFFFFF"/>
            <w:vAlign w:val="bottom"/>
            <w:hideMark/>
          </w:tcPr>
          <w:p w14:paraId="55CE51B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115</w:t>
            </w:r>
          </w:p>
        </w:tc>
        <w:tc>
          <w:tcPr>
            <w:tcW w:w="2423" w:type="dxa"/>
            <w:tcBorders>
              <w:top w:val="nil"/>
              <w:left w:val="nil"/>
              <w:bottom w:val="single" w:sz="4" w:space="0" w:color="000000"/>
              <w:right w:val="single" w:sz="4" w:space="0" w:color="000000"/>
            </w:tcBorders>
            <w:shd w:val="clear" w:color="FFFFFF" w:fill="FFFFFF"/>
            <w:vAlign w:val="bottom"/>
            <w:hideMark/>
          </w:tcPr>
          <w:p w14:paraId="6722250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hygiena 02</w:t>
            </w:r>
          </w:p>
        </w:tc>
        <w:tc>
          <w:tcPr>
            <w:tcW w:w="1293" w:type="dxa"/>
            <w:tcBorders>
              <w:top w:val="nil"/>
              <w:left w:val="nil"/>
              <w:bottom w:val="single" w:sz="4" w:space="0" w:color="000000"/>
              <w:right w:val="single" w:sz="4" w:space="0" w:color="000000"/>
            </w:tcBorders>
            <w:shd w:val="clear" w:color="FFFFFF" w:fill="FFFFFF"/>
            <w:vAlign w:val="center"/>
            <w:hideMark/>
          </w:tcPr>
          <w:p w14:paraId="23F49E2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4,6</w:t>
            </w:r>
          </w:p>
        </w:tc>
        <w:tc>
          <w:tcPr>
            <w:tcW w:w="1993" w:type="dxa"/>
            <w:tcBorders>
              <w:top w:val="nil"/>
              <w:left w:val="nil"/>
              <w:bottom w:val="single" w:sz="4" w:space="0" w:color="000000"/>
              <w:right w:val="single" w:sz="4" w:space="0" w:color="000000"/>
            </w:tcBorders>
            <w:shd w:val="clear" w:color="FFFFFF" w:fill="FFFFFF"/>
            <w:vAlign w:val="center"/>
            <w:hideMark/>
          </w:tcPr>
          <w:p w14:paraId="7A63C84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shd w:val="clear" w:color="FFFFFF" w:fill="FFFFFF"/>
            <w:vAlign w:val="center"/>
            <w:hideMark/>
          </w:tcPr>
          <w:p w14:paraId="6107600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shd w:val="clear" w:color="FFFFFF" w:fill="FFFFFF"/>
            <w:vAlign w:val="center"/>
            <w:hideMark/>
          </w:tcPr>
          <w:p w14:paraId="72FAC4ED"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7B246706" w14:textId="77777777" w:rsidTr="00196681">
        <w:trPr>
          <w:trHeight w:val="198"/>
        </w:trPr>
        <w:tc>
          <w:tcPr>
            <w:tcW w:w="1624" w:type="dxa"/>
            <w:tcBorders>
              <w:top w:val="nil"/>
              <w:left w:val="single" w:sz="4" w:space="0" w:color="000000"/>
              <w:bottom w:val="single" w:sz="4" w:space="0" w:color="000000"/>
              <w:right w:val="single" w:sz="4" w:space="0" w:color="000000"/>
            </w:tcBorders>
            <w:shd w:val="clear" w:color="FFFFFF" w:fill="FFFFFF"/>
            <w:vAlign w:val="bottom"/>
            <w:hideMark/>
          </w:tcPr>
          <w:p w14:paraId="530269A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proofErr w:type="gramStart"/>
            <w:r w:rsidRPr="00646704">
              <w:rPr>
                <w:rFonts w:asciiTheme="minorHAnsi" w:eastAsia="Times New Roman" w:hAnsiTheme="minorHAnsi" w:cstheme="minorHAnsi"/>
                <w:color w:val="000000"/>
                <w:lang w:eastAsia="cs-CZ"/>
              </w:rPr>
              <w:t>117 - 143</w:t>
            </w:r>
            <w:proofErr w:type="gramEnd"/>
          </w:p>
        </w:tc>
        <w:tc>
          <w:tcPr>
            <w:tcW w:w="2423" w:type="dxa"/>
            <w:tcBorders>
              <w:top w:val="nil"/>
              <w:left w:val="nil"/>
              <w:bottom w:val="single" w:sz="4" w:space="0" w:color="000000"/>
              <w:right w:val="single" w:sz="4" w:space="0" w:color="000000"/>
            </w:tcBorders>
            <w:shd w:val="clear" w:color="FFFFFF" w:fill="FFFFFF"/>
            <w:vAlign w:val="bottom"/>
            <w:hideMark/>
          </w:tcPr>
          <w:p w14:paraId="1E9BF28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šatny, umývárny, </w:t>
            </w:r>
            <w:r>
              <w:rPr>
                <w:rFonts w:asciiTheme="minorHAnsi" w:eastAsia="Times New Roman" w:hAnsiTheme="minorHAnsi" w:cstheme="minorHAnsi"/>
                <w:color w:val="000000"/>
                <w:lang w:eastAsia="cs-CZ"/>
              </w:rPr>
              <w:t>WC</w:t>
            </w:r>
          </w:p>
        </w:tc>
        <w:tc>
          <w:tcPr>
            <w:tcW w:w="1293" w:type="dxa"/>
            <w:tcBorders>
              <w:top w:val="nil"/>
              <w:left w:val="nil"/>
              <w:bottom w:val="single" w:sz="4" w:space="0" w:color="000000"/>
              <w:right w:val="single" w:sz="4" w:space="0" w:color="000000"/>
            </w:tcBorders>
            <w:shd w:val="clear" w:color="FFFFFF" w:fill="FFFFFF"/>
            <w:vAlign w:val="center"/>
            <w:hideMark/>
          </w:tcPr>
          <w:p w14:paraId="5FB4DE9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w:t>
            </w:r>
          </w:p>
        </w:tc>
        <w:tc>
          <w:tcPr>
            <w:tcW w:w="1993" w:type="dxa"/>
            <w:tcBorders>
              <w:top w:val="nil"/>
              <w:left w:val="nil"/>
              <w:bottom w:val="single" w:sz="4" w:space="0" w:color="000000"/>
              <w:right w:val="single" w:sz="4" w:space="0" w:color="000000"/>
            </w:tcBorders>
            <w:shd w:val="clear" w:color="FFFFFF" w:fill="FFFFFF"/>
            <w:vAlign w:val="center"/>
            <w:hideMark/>
          </w:tcPr>
          <w:p w14:paraId="38CD339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shd w:val="clear" w:color="FFFFFF" w:fill="FFFFFF"/>
            <w:noWrap/>
            <w:vAlign w:val="center"/>
            <w:hideMark/>
          </w:tcPr>
          <w:p w14:paraId="3341A3D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shd w:val="clear" w:color="FFFFFF" w:fill="FFFFFF"/>
            <w:noWrap/>
            <w:vAlign w:val="center"/>
            <w:hideMark/>
          </w:tcPr>
          <w:p w14:paraId="7837437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97B5071" w14:textId="77777777" w:rsidTr="00196681">
        <w:trPr>
          <w:trHeight w:val="198"/>
        </w:trPr>
        <w:tc>
          <w:tcPr>
            <w:tcW w:w="1624" w:type="dxa"/>
            <w:tcBorders>
              <w:top w:val="nil"/>
              <w:left w:val="single" w:sz="4" w:space="0" w:color="000000"/>
              <w:bottom w:val="single" w:sz="4" w:space="0" w:color="000000"/>
              <w:right w:val="single" w:sz="4" w:space="0" w:color="000000"/>
            </w:tcBorders>
            <w:shd w:val="clear" w:color="FFFFFF" w:fill="FFFFFF"/>
            <w:vAlign w:val="bottom"/>
            <w:hideMark/>
          </w:tcPr>
          <w:p w14:paraId="3E914AF0"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144</w:t>
            </w:r>
          </w:p>
        </w:tc>
        <w:tc>
          <w:tcPr>
            <w:tcW w:w="2423" w:type="dxa"/>
            <w:tcBorders>
              <w:top w:val="nil"/>
              <w:left w:val="nil"/>
              <w:bottom w:val="single" w:sz="4" w:space="0" w:color="000000"/>
              <w:right w:val="single" w:sz="4" w:space="0" w:color="000000"/>
            </w:tcBorders>
            <w:shd w:val="clear" w:color="FFFFFF" w:fill="FFFFFF"/>
            <w:vAlign w:val="bottom"/>
            <w:hideMark/>
          </w:tcPr>
          <w:p w14:paraId="66F4B978"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chodba 04</w:t>
            </w:r>
          </w:p>
        </w:tc>
        <w:tc>
          <w:tcPr>
            <w:tcW w:w="1293" w:type="dxa"/>
            <w:tcBorders>
              <w:top w:val="nil"/>
              <w:left w:val="nil"/>
              <w:bottom w:val="single" w:sz="4" w:space="0" w:color="000000"/>
              <w:right w:val="single" w:sz="4" w:space="0" w:color="000000"/>
            </w:tcBorders>
            <w:shd w:val="clear" w:color="FFFFFF" w:fill="FFFFFF"/>
            <w:vAlign w:val="center"/>
            <w:hideMark/>
          </w:tcPr>
          <w:p w14:paraId="557C1A1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28,2</w:t>
            </w:r>
          </w:p>
        </w:tc>
        <w:tc>
          <w:tcPr>
            <w:tcW w:w="1993" w:type="dxa"/>
            <w:tcBorders>
              <w:top w:val="nil"/>
              <w:left w:val="nil"/>
              <w:bottom w:val="single" w:sz="4" w:space="0" w:color="000000"/>
              <w:right w:val="single" w:sz="4" w:space="0" w:color="000000"/>
            </w:tcBorders>
            <w:shd w:val="clear" w:color="FFFFFF" w:fill="FFFFFF"/>
            <w:vAlign w:val="center"/>
            <w:hideMark/>
          </w:tcPr>
          <w:p w14:paraId="1501DAF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shd w:val="clear" w:color="FFFFFF" w:fill="FFFFFF"/>
            <w:noWrap/>
            <w:vAlign w:val="center"/>
            <w:hideMark/>
          </w:tcPr>
          <w:p w14:paraId="033A242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shd w:val="clear" w:color="FFFFFF" w:fill="FFFFFF"/>
            <w:noWrap/>
            <w:vAlign w:val="center"/>
            <w:hideMark/>
          </w:tcPr>
          <w:p w14:paraId="688AA22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B1C8C7E"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7AC9D83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145</w:t>
            </w:r>
          </w:p>
        </w:tc>
        <w:tc>
          <w:tcPr>
            <w:tcW w:w="2423" w:type="dxa"/>
            <w:tcBorders>
              <w:top w:val="nil"/>
              <w:left w:val="nil"/>
              <w:bottom w:val="single" w:sz="4" w:space="0" w:color="000000"/>
              <w:right w:val="single" w:sz="4" w:space="0" w:color="000000"/>
            </w:tcBorders>
            <w:vAlign w:val="bottom"/>
            <w:hideMark/>
          </w:tcPr>
          <w:p w14:paraId="2C7895A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02 m</w:t>
            </w:r>
          </w:p>
        </w:tc>
        <w:tc>
          <w:tcPr>
            <w:tcW w:w="1293" w:type="dxa"/>
            <w:tcBorders>
              <w:top w:val="nil"/>
              <w:left w:val="nil"/>
              <w:bottom w:val="single" w:sz="4" w:space="0" w:color="000000"/>
              <w:right w:val="single" w:sz="4" w:space="0" w:color="000000"/>
            </w:tcBorders>
            <w:vAlign w:val="center"/>
            <w:hideMark/>
          </w:tcPr>
          <w:p w14:paraId="291272F3"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1,9</w:t>
            </w:r>
          </w:p>
        </w:tc>
        <w:tc>
          <w:tcPr>
            <w:tcW w:w="1993" w:type="dxa"/>
            <w:tcBorders>
              <w:top w:val="nil"/>
              <w:left w:val="nil"/>
              <w:bottom w:val="single" w:sz="4" w:space="0" w:color="000000"/>
              <w:right w:val="single" w:sz="4" w:space="0" w:color="000000"/>
            </w:tcBorders>
            <w:vAlign w:val="center"/>
            <w:hideMark/>
          </w:tcPr>
          <w:p w14:paraId="43D0A61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3680F46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0C2D262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3DAFB7C"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514682B5"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146</w:t>
            </w:r>
          </w:p>
        </w:tc>
        <w:tc>
          <w:tcPr>
            <w:tcW w:w="2423" w:type="dxa"/>
            <w:tcBorders>
              <w:top w:val="nil"/>
              <w:left w:val="nil"/>
              <w:bottom w:val="single" w:sz="4" w:space="0" w:color="000000"/>
              <w:right w:val="single" w:sz="4" w:space="0" w:color="000000"/>
            </w:tcBorders>
            <w:vAlign w:val="bottom"/>
            <w:hideMark/>
          </w:tcPr>
          <w:p w14:paraId="191137CB"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WC</w:t>
            </w:r>
            <w:r w:rsidRPr="00646704">
              <w:rPr>
                <w:rFonts w:asciiTheme="minorHAnsi" w:eastAsia="Times New Roman" w:hAnsiTheme="minorHAnsi" w:cstheme="minorHAnsi"/>
                <w:color w:val="000000"/>
                <w:lang w:eastAsia="cs-CZ"/>
              </w:rPr>
              <w:t xml:space="preserve"> 02 ž</w:t>
            </w:r>
          </w:p>
        </w:tc>
        <w:tc>
          <w:tcPr>
            <w:tcW w:w="1293" w:type="dxa"/>
            <w:tcBorders>
              <w:top w:val="nil"/>
              <w:left w:val="nil"/>
              <w:bottom w:val="single" w:sz="4" w:space="0" w:color="000000"/>
              <w:right w:val="single" w:sz="4" w:space="0" w:color="000000"/>
            </w:tcBorders>
            <w:vAlign w:val="center"/>
            <w:hideMark/>
          </w:tcPr>
          <w:p w14:paraId="449618A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1,9</w:t>
            </w:r>
          </w:p>
        </w:tc>
        <w:tc>
          <w:tcPr>
            <w:tcW w:w="1993" w:type="dxa"/>
            <w:tcBorders>
              <w:top w:val="nil"/>
              <w:left w:val="nil"/>
              <w:bottom w:val="single" w:sz="4" w:space="0" w:color="000000"/>
              <w:right w:val="single" w:sz="4" w:space="0" w:color="000000"/>
            </w:tcBorders>
            <w:vAlign w:val="center"/>
            <w:hideMark/>
          </w:tcPr>
          <w:p w14:paraId="4D3C711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22CB88ED"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7550B27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025B8BFA"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72EE9AE3"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147</w:t>
            </w:r>
          </w:p>
        </w:tc>
        <w:tc>
          <w:tcPr>
            <w:tcW w:w="2423" w:type="dxa"/>
            <w:tcBorders>
              <w:top w:val="nil"/>
              <w:left w:val="nil"/>
              <w:bottom w:val="single" w:sz="4" w:space="0" w:color="000000"/>
              <w:right w:val="single" w:sz="4" w:space="0" w:color="000000"/>
            </w:tcBorders>
            <w:vAlign w:val="bottom"/>
            <w:hideMark/>
          </w:tcPr>
          <w:p w14:paraId="46B8E44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úklid</w:t>
            </w:r>
          </w:p>
        </w:tc>
        <w:tc>
          <w:tcPr>
            <w:tcW w:w="1293" w:type="dxa"/>
            <w:tcBorders>
              <w:top w:val="nil"/>
              <w:left w:val="nil"/>
              <w:bottom w:val="single" w:sz="4" w:space="0" w:color="000000"/>
              <w:right w:val="single" w:sz="4" w:space="0" w:color="000000"/>
            </w:tcBorders>
            <w:vAlign w:val="center"/>
            <w:hideMark/>
          </w:tcPr>
          <w:p w14:paraId="3E1B8FA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3,9</w:t>
            </w:r>
          </w:p>
        </w:tc>
        <w:tc>
          <w:tcPr>
            <w:tcW w:w="1993" w:type="dxa"/>
            <w:tcBorders>
              <w:top w:val="nil"/>
              <w:left w:val="nil"/>
              <w:bottom w:val="single" w:sz="4" w:space="0" w:color="000000"/>
              <w:right w:val="single" w:sz="4" w:space="0" w:color="000000"/>
            </w:tcBorders>
            <w:vAlign w:val="center"/>
            <w:hideMark/>
          </w:tcPr>
          <w:p w14:paraId="4261E0A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3FF4B70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2A1F004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028651A4"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0D15AEEB"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148</w:t>
            </w:r>
          </w:p>
        </w:tc>
        <w:tc>
          <w:tcPr>
            <w:tcW w:w="2423" w:type="dxa"/>
            <w:tcBorders>
              <w:top w:val="nil"/>
              <w:left w:val="nil"/>
              <w:bottom w:val="single" w:sz="4" w:space="0" w:color="000000"/>
              <w:right w:val="single" w:sz="4" w:space="0" w:color="000000"/>
            </w:tcBorders>
            <w:vAlign w:val="bottom"/>
            <w:hideMark/>
          </w:tcPr>
          <w:p w14:paraId="13E43096"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sklad</w:t>
            </w:r>
          </w:p>
        </w:tc>
        <w:tc>
          <w:tcPr>
            <w:tcW w:w="1293" w:type="dxa"/>
            <w:tcBorders>
              <w:top w:val="nil"/>
              <w:left w:val="nil"/>
              <w:bottom w:val="single" w:sz="4" w:space="0" w:color="000000"/>
              <w:right w:val="single" w:sz="4" w:space="0" w:color="000000"/>
            </w:tcBorders>
            <w:vAlign w:val="center"/>
            <w:hideMark/>
          </w:tcPr>
          <w:p w14:paraId="3428B25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19,2</w:t>
            </w:r>
          </w:p>
        </w:tc>
        <w:tc>
          <w:tcPr>
            <w:tcW w:w="1993" w:type="dxa"/>
            <w:tcBorders>
              <w:top w:val="nil"/>
              <w:left w:val="nil"/>
              <w:bottom w:val="single" w:sz="4" w:space="0" w:color="000000"/>
              <w:right w:val="single" w:sz="4" w:space="0" w:color="000000"/>
            </w:tcBorders>
            <w:vAlign w:val="center"/>
            <w:hideMark/>
          </w:tcPr>
          <w:p w14:paraId="184E859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1768BD9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283E8BC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5B2C38F0"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75F6BCB5"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149</w:t>
            </w:r>
          </w:p>
        </w:tc>
        <w:tc>
          <w:tcPr>
            <w:tcW w:w="2423" w:type="dxa"/>
            <w:tcBorders>
              <w:top w:val="nil"/>
              <w:left w:val="nil"/>
              <w:bottom w:val="single" w:sz="4" w:space="0" w:color="000000"/>
              <w:right w:val="single" w:sz="4" w:space="0" w:color="000000"/>
            </w:tcBorders>
            <w:vAlign w:val="bottom"/>
            <w:hideMark/>
          </w:tcPr>
          <w:p w14:paraId="15B24FD3"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technická místnost</w:t>
            </w:r>
          </w:p>
        </w:tc>
        <w:tc>
          <w:tcPr>
            <w:tcW w:w="1293" w:type="dxa"/>
            <w:tcBorders>
              <w:top w:val="nil"/>
              <w:left w:val="nil"/>
              <w:bottom w:val="single" w:sz="4" w:space="0" w:color="000000"/>
              <w:right w:val="single" w:sz="4" w:space="0" w:color="000000"/>
            </w:tcBorders>
            <w:vAlign w:val="center"/>
            <w:hideMark/>
          </w:tcPr>
          <w:p w14:paraId="74AD1F5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32,0</w:t>
            </w:r>
          </w:p>
        </w:tc>
        <w:tc>
          <w:tcPr>
            <w:tcW w:w="1993" w:type="dxa"/>
            <w:tcBorders>
              <w:top w:val="nil"/>
              <w:left w:val="nil"/>
              <w:bottom w:val="single" w:sz="4" w:space="0" w:color="000000"/>
              <w:right w:val="single" w:sz="4" w:space="0" w:color="000000"/>
            </w:tcBorders>
            <w:vAlign w:val="center"/>
            <w:hideMark/>
          </w:tcPr>
          <w:p w14:paraId="3098A76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6B5AB68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1218C43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78FBAC1"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A91298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150</w:t>
            </w:r>
          </w:p>
        </w:tc>
        <w:tc>
          <w:tcPr>
            <w:tcW w:w="2423" w:type="dxa"/>
            <w:tcBorders>
              <w:top w:val="nil"/>
              <w:left w:val="nil"/>
              <w:bottom w:val="single" w:sz="4" w:space="0" w:color="000000"/>
              <w:right w:val="single" w:sz="4" w:space="0" w:color="000000"/>
            </w:tcBorders>
            <w:vAlign w:val="bottom"/>
            <w:hideMark/>
          </w:tcPr>
          <w:p w14:paraId="3DF3E24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provozní místnost</w:t>
            </w:r>
          </w:p>
        </w:tc>
        <w:tc>
          <w:tcPr>
            <w:tcW w:w="1293" w:type="dxa"/>
            <w:tcBorders>
              <w:top w:val="nil"/>
              <w:left w:val="nil"/>
              <w:bottom w:val="single" w:sz="4" w:space="0" w:color="000000"/>
              <w:right w:val="single" w:sz="4" w:space="0" w:color="000000"/>
            </w:tcBorders>
            <w:vAlign w:val="center"/>
            <w:hideMark/>
          </w:tcPr>
          <w:p w14:paraId="503DD39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8,4</w:t>
            </w:r>
          </w:p>
        </w:tc>
        <w:tc>
          <w:tcPr>
            <w:tcW w:w="1993" w:type="dxa"/>
            <w:tcBorders>
              <w:top w:val="nil"/>
              <w:left w:val="nil"/>
              <w:bottom w:val="single" w:sz="4" w:space="0" w:color="000000"/>
              <w:right w:val="single" w:sz="4" w:space="0" w:color="000000"/>
            </w:tcBorders>
            <w:vAlign w:val="center"/>
            <w:hideMark/>
          </w:tcPr>
          <w:p w14:paraId="6EEBB22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631E81F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vAlign w:val="center"/>
            <w:hideMark/>
          </w:tcPr>
          <w:p w14:paraId="246DE8F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7303248"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FFC4239"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151</w:t>
            </w:r>
          </w:p>
        </w:tc>
        <w:tc>
          <w:tcPr>
            <w:tcW w:w="2423" w:type="dxa"/>
            <w:tcBorders>
              <w:top w:val="nil"/>
              <w:left w:val="nil"/>
              <w:bottom w:val="single" w:sz="4" w:space="0" w:color="000000"/>
              <w:right w:val="single" w:sz="4" w:space="0" w:color="000000"/>
            </w:tcBorders>
            <w:vAlign w:val="bottom"/>
            <w:hideMark/>
          </w:tcPr>
          <w:p w14:paraId="1B8562D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dílna</w:t>
            </w:r>
          </w:p>
        </w:tc>
        <w:tc>
          <w:tcPr>
            <w:tcW w:w="1293" w:type="dxa"/>
            <w:tcBorders>
              <w:top w:val="nil"/>
              <w:left w:val="nil"/>
              <w:bottom w:val="single" w:sz="4" w:space="0" w:color="000000"/>
              <w:right w:val="single" w:sz="4" w:space="0" w:color="000000"/>
            </w:tcBorders>
            <w:vAlign w:val="center"/>
            <w:hideMark/>
          </w:tcPr>
          <w:p w14:paraId="672CCB2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11,5</w:t>
            </w:r>
          </w:p>
        </w:tc>
        <w:tc>
          <w:tcPr>
            <w:tcW w:w="1993" w:type="dxa"/>
            <w:tcBorders>
              <w:top w:val="nil"/>
              <w:left w:val="nil"/>
              <w:bottom w:val="single" w:sz="4" w:space="0" w:color="000000"/>
              <w:right w:val="single" w:sz="4" w:space="0" w:color="000000"/>
            </w:tcBorders>
            <w:vAlign w:val="center"/>
            <w:hideMark/>
          </w:tcPr>
          <w:p w14:paraId="3C7AB89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4B074FE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7290C70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22F5338D"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F05CCCC"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152</w:t>
            </w:r>
          </w:p>
        </w:tc>
        <w:tc>
          <w:tcPr>
            <w:tcW w:w="2423" w:type="dxa"/>
            <w:tcBorders>
              <w:top w:val="nil"/>
              <w:left w:val="nil"/>
              <w:bottom w:val="single" w:sz="4" w:space="0" w:color="000000"/>
              <w:right w:val="single" w:sz="4" w:space="0" w:color="000000"/>
            </w:tcBorders>
            <w:vAlign w:val="bottom"/>
            <w:hideMark/>
          </w:tcPr>
          <w:p w14:paraId="2C8E8361"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sklad údržby</w:t>
            </w:r>
          </w:p>
        </w:tc>
        <w:tc>
          <w:tcPr>
            <w:tcW w:w="1293" w:type="dxa"/>
            <w:tcBorders>
              <w:top w:val="nil"/>
              <w:left w:val="nil"/>
              <w:bottom w:val="single" w:sz="4" w:space="0" w:color="000000"/>
              <w:right w:val="single" w:sz="4" w:space="0" w:color="000000"/>
            </w:tcBorders>
            <w:vAlign w:val="center"/>
            <w:hideMark/>
          </w:tcPr>
          <w:p w14:paraId="7252EED6"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16,5</w:t>
            </w:r>
          </w:p>
        </w:tc>
        <w:tc>
          <w:tcPr>
            <w:tcW w:w="1993" w:type="dxa"/>
            <w:tcBorders>
              <w:top w:val="nil"/>
              <w:left w:val="nil"/>
              <w:bottom w:val="single" w:sz="4" w:space="0" w:color="000000"/>
              <w:right w:val="single" w:sz="4" w:space="0" w:color="000000"/>
            </w:tcBorders>
            <w:vAlign w:val="center"/>
            <w:hideMark/>
          </w:tcPr>
          <w:p w14:paraId="72A17655"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37459EF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04F0BFA8"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4549F0F5"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33C75F72"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154</w:t>
            </w:r>
          </w:p>
        </w:tc>
        <w:tc>
          <w:tcPr>
            <w:tcW w:w="2423" w:type="dxa"/>
            <w:tcBorders>
              <w:top w:val="nil"/>
              <w:left w:val="nil"/>
              <w:bottom w:val="single" w:sz="4" w:space="0" w:color="000000"/>
              <w:right w:val="single" w:sz="4" w:space="0" w:color="000000"/>
            </w:tcBorders>
            <w:vAlign w:val="bottom"/>
            <w:hideMark/>
          </w:tcPr>
          <w:p w14:paraId="02A56D3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badmintonová hala</w:t>
            </w:r>
          </w:p>
        </w:tc>
        <w:tc>
          <w:tcPr>
            <w:tcW w:w="1293" w:type="dxa"/>
            <w:tcBorders>
              <w:top w:val="nil"/>
              <w:left w:val="nil"/>
              <w:bottom w:val="single" w:sz="4" w:space="0" w:color="000000"/>
              <w:right w:val="single" w:sz="4" w:space="0" w:color="000000"/>
            </w:tcBorders>
            <w:vAlign w:val="center"/>
            <w:hideMark/>
          </w:tcPr>
          <w:p w14:paraId="1F5C61F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158,0</w:t>
            </w:r>
          </w:p>
        </w:tc>
        <w:tc>
          <w:tcPr>
            <w:tcW w:w="1993" w:type="dxa"/>
            <w:tcBorders>
              <w:top w:val="nil"/>
              <w:left w:val="nil"/>
              <w:bottom w:val="single" w:sz="4" w:space="0" w:color="000000"/>
              <w:right w:val="single" w:sz="4" w:space="0" w:color="000000"/>
            </w:tcBorders>
            <w:vAlign w:val="center"/>
            <w:hideMark/>
          </w:tcPr>
          <w:p w14:paraId="3626883D"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7F45584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2258D75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1281A49A"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40ADC45D"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155</w:t>
            </w:r>
          </w:p>
        </w:tc>
        <w:tc>
          <w:tcPr>
            <w:tcW w:w="2423" w:type="dxa"/>
            <w:tcBorders>
              <w:top w:val="nil"/>
              <w:left w:val="nil"/>
              <w:bottom w:val="single" w:sz="4" w:space="0" w:color="000000"/>
              <w:right w:val="single" w:sz="4" w:space="0" w:color="000000"/>
            </w:tcBorders>
            <w:vAlign w:val="bottom"/>
            <w:hideMark/>
          </w:tcPr>
          <w:p w14:paraId="65530A0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chodba 04</w:t>
            </w:r>
          </w:p>
        </w:tc>
        <w:tc>
          <w:tcPr>
            <w:tcW w:w="1293" w:type="dxa"/>
            <w:tcBorders>
              <w:top w:val="nil"/>
              <w:left w:val="nil"/>
              <w:bottom w:val="single" w:sz="4" w:space="0" w:color="000000"/>
              <w:right w:val="single" w:sz="4" w:space="0" w:color="000000"/>
            </w:tcBorders>
            <w:vAlign w:val="center"/>
            <w:hideMark/>
          </w:tcPr>
          <w:p w14:paraId="3DB5DF5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16,2</w:t>
            </w:r>
          </w:p>
        </w:tc>
        <w:tc>
          <w:tcPr>
            <w:tcW w:w="1993" w:type="dxa"/>
            <w:tcBorders>
              <w:top w:val="nil"/>
              <w:left w:val="nil"/>
              <w:bottom w:val="single" w:sz="4" w:space="0" w:color="000000"/>
              <w:right w:val="single" w:sz="4" w:space="0" w:color="000000"/>
            </w:tcBorders>
            <w:vAlign w:val="center"/>
            <w:hideMark/>
          </w:tcPr>
          <w:p w14:paraId="0545795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ručně*/stroj</w:t>
            </w:r>
          </w:p>
        </w:tc>
        <w:tc>
          <w:tcPr>
            <w:tcW w:w="1314" w:type="dxa"/>
            <w:tcBorders>
              <w:top w:val="nil"/>
              <w:left w:val="nil"/>
              <w:bottom w:val="single" w:sz="4" w:space="0" w:color="000000"/>
              <w:right w:val="single" w:sz="4" w:space="0" w:color="000000"/>
            </w:tcBorders>
            <w:noWrap/>
            <w:vAlign w:val="center"/>
            <w:hideMark/>
          </w:tcPr>
          <w:p w14:paraId="554D316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0D6C659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DB5AC86"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12946683"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156</w:t>
            </w:r>
          </w:p>
        </w:tc>
        <w:tc>
          <w:tcPr>
            <w:tcW w:w="2423" w:type="dxa"/>
            <w:tcBorders>
              <w:top w:val="nil"/>
              <w:left w:val="nil"/>
              <w:bottom w:val="single" w:sz="4" w:space="0" w:color="000000"/>
              <w:right w:val="single" w:sz="4" w:space="0" w:color="000000"/>
            </w:tcBorders>
            <w:vAlign w:val="bottom"/>
            <w:hideMark/>
          </w:tcPr>
          <w:p w14:paraId="622D7CC4"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tenisová hala</w:t>
            </w:r>
          </w:p>
        </w:tc>
        <w:tc>
          <w:tcPr>
            <w:tcW w:w="1293" w:type="dxa"/>
            <w:tcBorders>
              <w:top w:val="nil"/>
              <w:left w:val="nil"/>
              <w:bottom w:val="single" w:sz="4" w:space="0" w:color="000000"/>
              <w:right w:val="single" w:sz="4" w:space="0" w:color="000000"/>
            </w:tcBorders>
            <w:vAlign w:val="center"/>
            <w:hideMark/>
          </w:tcPr>
          <w:p w14:paraId="0618487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628,8</w:t>
            </w:r>
          </w:p>
        </w:tc>
        <w:tc>
          <w:tcPr>
            <w:tcW w:w="1993" w:type="dxa"/>
            <w:tcBorders>
              <w:top w:val="nil"/>
              <w:left w:val="nil"/>
              <w:bottom w:val="single" w:sz="4" w:space="0" w:color="000000"/>
              <w:right w:val="single" w:sz="4" w:space="0" w:color="000000"/>
            </w:tcBorders>
            <w:vAlign w:val="center"/>
            <w:hideMark/>
          </w:tcPr>
          <w:p w14:paraId="6CA1C2B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ručně*/stroj</w:t>
            </w:r>
          </w:p>
        </w:tc>
        <w:tc>
          <w:tcPr>
            <w:tcW w:w="1314" w:type="dxa"/>
            <w:tcBorders>
              <w:top w:val="nil"/>
              <w:left w:val="nil"/>
              <w:bottom w:val="single" w:sz="4" w:space="0" w:color="000000"/>
              <w:right w:val="single" w:sz="4" w:space="0" w:color="000000"/>
            </w:tcBorders>
            <w:noWrap/>
            <w:vAlign w:val="center"/>
            <w:hideMark/>
          </w:tcPr>
          <w:p w14:paraId="14B7E87C"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6E5E9637"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3596F429" w14:textId="77777777" w:rsidTr="00196681">
        <w:trPr>
          <w:trHeight w:val="198"/>
        </w:trPr>
        <w:tc>
          <w:tcPr>
            <w:tcW w:w="1624" w:type="dxa"/>
            <w:tcBorders>
              <w:top w:val="nil"/>
              <w:left w:val="single" w:sz="4" w:space="0" w:color="000000"/>
              <w:bottom w:val="single" w:sz="4" w:space="0" w:color="000000"/>
              <w:right w:val="single" w:sz="4" w:space="0" w:color="000000"/>
            </w:tcBorders>
            <w:vAlign w:val="bottom"/>
            <w:hideMark/>
          </w:tcPr>
          <w:p w14:paraId="7DA863EC"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157</w:t>
            </w:r>
          </w:p>
        </w:tc>
        <w:tc>
          <w:tcPr>
            <w:tcW w:w="2423" w:type="dxa"/>
            <w:tcBorders>
              <w:top w:val="nil"/>
              <w:left w:val="nil"/>
              <w:bottom w:val="single" w:sz="4" w:space="0" w:color="000000"/>
              <w:right w:val="single" w:sz="4" w:space="0" w:color="000000"/>
            </w:tcBorders>
            <w:vAlign w:val="bottom"/>
            <w:hideMark/>
          </w:tcPr>
          <w:p w14:paraId="400E4D5F"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hala kopaná</w:t>
            </w:r>
          </w:p>
        </w:tc>
        <w:tc>
          <w:tcPr>
            <w:tcW w:w="1293" w:type="dxa"/>
            <w:tcBorders>
              <w:top w:val="nil"/>
              <w:left w:val="nil"/>
              <w:bottom w:val="single" w:sz="4" w:space="0" w:color="000000"/>
              <w:right w:val="single" w:sz="4" w:space="0" w:color="000000"/>
            </w:tcBorders>
            <w:vAlign w:val="center"/>
            <w:hideMark/>
          </w:tcPr>
          <w:p w14:paraId="7FBAFA1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984,5</w:t>
            </w:r>
          </w:p>
        </w:tc>
        <w:tc>
          <w:tcPr>
            <w:tcW w:w="1993" w:type="dxa"/>
            <w:tcBorders>
              <w:top w:val="nil"/>
              <w:left w:val="nil"/>
              <w:bottom w:val="single" w:sz="4" w:space="0" w:color="000000"/>
              <w:right w:val="single" w:sz="4" w:space="0" w:color="000000"/>
            </w:tcBorders>
            <w:vAlign w:val="center"/>
            <w:hideMark/>
          </w:tcPr>
          <w:p w14:paraId="43186619"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1A1193B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2F5D9E84"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545E275B" w14:textId="77777777" w:rsidTr="00196681">
        <w:trPr>
          <w:trHeight w:val="198"/>
        </w:trPr>
        <w:tc>
          <w:tcPr>
            <w:tcW w:w="1624" w:type="dxa"/>
            <w:tcBorders>
              <w:top w:val="nil"/>
              <w:left w:val="single" w:sz="4" w:space="0" w:color="000000"/>
              <w:bottom w:val="nil"/>
              <w:right w:val="single" w:sz="4" w:space="0" w:color="000000"/>
            </w:tcBorders>
            <w:vAlign w:val="bottom"/>
            <w:hideMark/>
          </w:tcPr>
          <w:p w14:paraId="7B21AA4C"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proofErr w:type="gramStart"/>
            <w:r w:rsidRPr="00646704">
              <w:rPr>
                <w:rFonts w:asciiTheme="minorHAnsi" w:eastAsia="Times New Roman" w:hAnsiTheme="minorHAnsi" w:cstheme="minorHAnsi"/>
                <w:color w:val="000000"/>
                <w:lang w:eastAsia="cs-CZ"/>
              </w:rPr>
              <w:t>158a</w:t>
            </w:r>
            <w:proofErr w:type="gramEnd"/>
          </w:p>
        </w:tc>
        <w:tc>
          <w:tcPr>
            <w:tcW w:w="2423" w:type="dxa"/>
            <w:tcBorders>
              <w:top w:val="nil"/>
              <w:left w:val="nil"/>
              <w:bottom w:val="nil"/>
              <w:right w:val="single" w:sz="4" w:space="0" w:color="000000"/>
            </w:tcBorders>
            <w:vAlign w:val="bottom"/>
            <w:hideMark/>
          </w:tcPr>
          <w:p w14:paraId="558F2AE8"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hala basketbal</w:t>
            </w:r>
          </w:p>
        </w:tc>
        <w:tc>
          <w:tcPr>
            <w:tcW w:w="1293" w:type="dxa"/>
            <w:tcBorders>
              <w:top w:val="nil"/>
              <w:left w:val="nil"/>
              <w:bottom w:val="single" w:sz="4" w:space="0" w:color="000000"/>
              <w:right w:val="single" w:sz="4" w:space="0" w:color="000000"/>
            </w:tcBorders>
            <w:vAlign w:val="center"/>
            <w:hideMark/>
          </w:tcPr>
          <w:p w14:paraId="706DE583"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990,4</w:t>
            </w:r>
          </w:p>
        </w:tc>
        <w:tc>
          <w:tcPr>
            <w:tcW w:w="1993" w:type="dxa"/>
            <w:tcBorders>
              <w:top w:val="nil"/>
              <w:left w:val="nil"/>
              <w:bottom w:val="single" w:sz="4" w:space="0" w:color="000000"/>
              <w:right w:val="single" w:sz="4" w:space="0" w:color="000000"/>
            </w:tcBorders>
            <w:vAlign w:val="center"/>
            <w:hideMark/>
          </w:tcPr>
          <w:p w14:paraId="430ACD9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ručně*/stroj</w:t>
            </w:r>
          </w:p>
        </w:tc>
        <w:tc>
          <w:tcPr>
            <w:tcW w:w="1314" w:type="dxa"/>
            <w:tcBorders>
              <w:top w:val="nil"/>
              <w:left w:val="nil"/>
              <w:bottom w:val="single" w:sz="4" w:space="0" w:color="000000"/>
              <w:right w:val="single" w:sz="4" w:space="0" w:color="000000"/>
            </w:tcBorders>
            <w:noWrap/>
            <w:vAlign w:val="center"/>
            <w:hideMark/>
          </w:tcPr>
          <w:p w14:paraId="107F307F"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7A74228B"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19A7CCC8" w14:textId="77777777" w:rsidTr="00196681">
        <w:trPr>
          <w:trHeight w:val="198"/>
        </w:trPr>
        <w:tc>
          <w:tcPr>
            <w:tcW w:w="1624" w:type="dxa"/>
            <w:tcBorders>
              <w:top w:val="single" w:sz="4" w:space="0" w:color="000000"/>
              <w:left w:val="single" w:sz="4" w:space="0" w:color="000000"/>
              <w:bottom w:val="nil"/>
              <w:right w:val="single" w:sz="4" w:space="0" w:color="000000"/>
            </w:tcBorders>
            <w:vAlign w:val="bottom"/>
            <w:hideMark/>
          </w:tcPr>
          <w:p w14:paraId="3B18A773"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proofErr w:type="gramStart"/>
            <w:r w:rsidRPr="00646704">
              <w:rPr>
                <w:rFonts w:asciiTheme="minorHAnsi" w:eastAsia="Times New Roman" w:hAnsiTheme="minorHAnsi" w:cstheme="minorHAnsi"/>
                <w:color w:val="000000"/>
                <w:lang w:eastAsia="cs-CZ"/>
              </w:rPr>
              <w:t>158b</w:t>
            </w:r>
            <w:proofErr w:type="gramEnd"/>
          </w:p>
        </w:tc>
        <w:tc>
          <w:tcPr>
            <w:tcW w:w="2423" w:type="dxa"/>
            <w:tcBorders>
              <w:top w:val="single" w:sz="4" w:space="0" w:color="000000"/>
              <w:left w:val="nil"/>
              <w:bottom w:val="nil"/>
              <w:right w:val="single" w:sz="4" w:space="0" w:color="000000"/>
            </w:tcBorders>
            <w:vAlign w:val="bottom"/>
            <w:hideMark/>
          </w:tcPr>
          <w:p w14:paraId="3BDCB501"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xml:space="preserve">hala </w:t>
            </w:r>
            <w:proofErr w:type="gramStart"/>
            <w:r w:rsidRPr="00646704">
              <w:rPr>
                <w:rFonts w:asciiTheme="minorHAnsi" w:eastAsia="Times New Roman" w:hAnsiTheme="minorHAnsi" w:cstheme="minorHAnsi"/>
                <w:color w:val="000000"/>
                <w:lang w:eastAsia="cs-CZ"/>
              </w:rPr>
              <w:t>basketbal - hlediště</w:t>
            </w:r>
            <w:proofErr w:type="gramEnd"/>
          </w:p>
        </w:tc>
        <w:tc>
          <w:tcPr>
            <w:tcW w:w="1293" w:type="dxa"/>
            <w:tcBorders>
              <w:top w:val="nil"/>
              <w:left w:val="nil"/>
              <w:bottom w:val="single" w:sz="4" w:space="0" w:color="000000"/>
              <w:right w:val="single" w:sz="4" w:space="0" w:color="000000"/>
            </w:tcBorders>
            <w:vAlign w:val="center"/>
            <w:hideMark/>
          </w:tcPr>
          <w:p w14:paraId="1D18B31E"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175,8</w:t>
            </w:r>
          </w:p>
        </w:tc>
        <w:tc>
          <w:tcPr>
            <w:tcW w:w="1993" w:type="dxa"/>
            <w:tcBorders>
              <w:top w:val="nil"/>
              <w:left w:val="nil"/>
              <w:bottom w:val="single" w:sz="4" w:space="0" w:color="000000"/>
              <w:right w:val="single" w:sz="4" w:space="0" w:color="000000"/>
            </w:tcBorders>
            <w:vAlign w:val="center"/>
            <w:hideMark/>
          </w:tcPr>
          <w:p w14:paraId="579C51E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ručně*</w:t>
            </w:r>
          </w:p>
        </w:tc>
        <w:tc>
          <w:tcPr>
            <w:tcW w:w="1314" w:type="dxa"/>
            <w:tcBorders>
              <w:top w:val="nil"/>
              <w:left w:val="nil"/>
              <w:bottom w:val="single" w:sz="4" w:space="0" w:color="000000"/>
              <w:right w:val="single" w:sz="4" w:space="0" w:color="000000"/>
            </w:tcBorders>
            <w:noWrap/>
            <w:vAlign w:val="center"/>
            <w:hideMark/>
          </w:tcPr>
          <w:p w14:paraId="22FDDF4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denně</w:t>
            </w:r>
          </w:p>
        </w:tc>
        <w:tc>
          <w:tcPr>
            <w:tcW w:w="1671" w:type="dxa"/>
            <w:gridSpan w:val="2"/>
            <w:tcBorders>
              <w:top w:val="nil"/>
              <w:left w:val="nil"/>
              <w:bottom w:val="single" w:sz="4" w:space="0" w:color="000000"/>
              <w:right w:val="single" w:sz="4" w:space="0" w:color="000000"/>
            </w:tcBorders>
            <w:noWrap/>
            <w:vAlign w:val="center"/>
            <w:hideMark/>
          </w:tcPr>
          <w:p w14:paraId="006ABB80"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dle potřeby</w:t>
            </w:r>
          </w:p>
        </w:tc>
      </w:tr>
      <w:tr w:rsidR="00D61CA9" w:rsidRPr="00646704" w14:paraId="46652E1E" w14:textId="77777777" w:rsidTr="00196681">
        <w:trPr>
          <w:trHeight w:val="198"/>
        </w:trPr>
        <w:tc>
          <w:tcPr>
            <w:tcW w:w="1624" w:type="dxa"/>
            <w:tcBorders>
              <w:top w:val="single" w:sz="4" w:space="0" w:color="000000"/>
              <w:left w:val="single" w:sz="4" w:space="0" w:color="000000"/>
              <w:bottom w:val="single" w:sz="4" w:space="0" w:color="000000"/>
              <w:right w:val="single" w:sz="4" w:space="0" w:color="000000"/>
            </w:tcBorders>
            <w:noWrap/>
            <w:vAlign w:val="bottom"/>
            <w:hideMark/>
          </w:tcPr>
          <w:p w14:paraId="5567DFBC"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celkem</w:t>
            </w:r>
          </w:p>
        </w:tc>
        <w:tc>
          <w:tcPr>
            <w:tcW w:w="2423" w:type="dxa"/>
            <w:tcBorders>
              <w:top w:val="single" w:sz="4" w:space="0" w:color="000000"/>
              <w:left w:val="nil"/>
              <w:bottom w:val="single" w:sz="4" w:space="0" w:color="000000"/>
              <w:right w:val="single" w:sz="4" w:space="0" w:color="000000"/>
            </w:tcBorders>
            <w:vAlign w:val="bottom"/>
            <w:hideMark/>
          </w:tcPr>
          <w:p w14:paraId="0CFF14CA" w14:textId="77777777" w:rsidR="00D61CA9" w:rsidRPr="00646704" w:rsidRDefault="00D61CA9" w:rsidP="00196681">
            <w:pPr>
              <w:suppressAutoHyphens w:val="0"/>
              <w:spacing w:after="0" w:line="240" w:lineRule="auto"/>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w:t>
            </w:r>
          </w:p>
        </w:tc>
        <w:tc>
          <w:tcPr>
            <w:tcW w:w="1293" w:type="dxa"/>
            <w:tcBorders>
              <w:top w:val="nil"/>
              <w:left w:val="nil"/>
              <w:bottom w:val="single" w:sz="4" w:space="0" w:color="000000"/>
              <w:right w:val="single" w:sz="4" w:space="0" w:color="000000"/>
            </w:tcBorders>
            <w:vAlign w:val="center"/>
            <w:hideMark/>
          </w:tcPr>
          <w:p w14:paraId="30CD515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3232,3</w:t>
            </w:r>
          </w:p>
        </w:tc>
        <w:tc>
          <w:tcPr>
            <w:tcW w:w="1993" w:type="dxa"/>
            <w:tcBorders>
              <w:top w:val="nil"/>
              <w:left w:val="nil"/>
              <w:bottom w:val="single" w:sz="4" w:space="0" w:color="000000"/>
              <w:right w:val="single" w:sz="4" w:space="0" w:color="000000"/>
            </w:tcBorders>
            <w:vAlign w:val="center"/>
            <w:hideMark/>
          </w:tcPr>
          <w:p w14:paraId="4FB5524A"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w:t>
            </w:r>
          </w:p>
        </w:tc>
        <w:tc>
          <w:tcPr>
            <w:tcW w:w="1314" w:type="dxa"/>
            <w:tcBorders>
              <w:top w:val="nil"/>
              <w:left w:val="nil"/>
              <w:bottom w:val="single" w:sz="4" w:space="0" w:color="000000"/>
              <w:right w:val="single" w:sz="4" w:space="0" w:color="000000"/>
            </w:tcBorders>
            <w:noWrap/>
            <w:vAlign w:val="center"/>
            <w:hideMark/>
          </w:tcPr>
          <w:p w14:paraId="7A22ADC2"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w:t>
            </w:r>
          </w:p>
        </w:tc>
        <w:tc>
          <w:tcPr>
            <w:tcW w:w="1671" w:type="dxa"/>
            <w:gridSpan w:val="2"/>
            <w:tcBorders>
              <w:top w:val="nil"/>
              <w:left w:val="nil"/>
              <w:bottom w:val="single" w:sz="4" w:space="0" w:color="000000"/>
              <w:right w:val="single" w:sz="4" w:space="0" w:color="000000"/>
            </w:tcBorders>
            <w:noWrap/>
            <w:vAlign w:val="center"/>
            <w:hideMark/>
          </w:tcPr>
          <w:p w14:paraId="1F70D341" w14:textId="77777777" w:rsidR="00D61CA9" w:rsidRPr="00646704" w:rsidRDefault="00D61CA9" w:rsidP="00196681">
            <w:pPr>
              <w:suppressAutoHyphens w:val="0"/>
              <w:spacing w:after="0" w:line="240" w:lineRule="auto"/>
              <w:jc w:val="center"/>
              <w:rPr>
                <w:rFonts w:asciiTheme="minorHAnsi" w:eastAsia="Times New Roman" w:hAnsiTheme="minorHAnsi" w:cstheme="minorHAnsi"/>
                <w:color w:val="000000"/>
                <w:lang w:eastAsia="cs-CZ"/>
              </w:rPr>
            </w:pPr>
            <w:r w:rsidRPr="00646704">
              <w:rPr>
                <w:rFonts w:asciiTheme="minorHAnsi" w:eastAsia="Times New Roman" w:hAnsiTheme="minorHAnsi" w:cstheme="minorHAnsi"/>
                <w:color w:val="000000"/>
                <w:lang w:eastAsia="cs-CZ"/>
              </w:rPr>
              <w:t> </w:t>
            </w:r>
          </w:p>
        </w:tc>
      </w:tr>
    </w:tbl>
    <w:p w14:paraId="32A71602" w14:textId="77777777" w:rsidR="00D61CA9" w:rsidRPr="006E2CA1" w:rsidRDefault="00D61CA9" w:rsidP="00D61CA9">
      <w:pPr>
        <w:rPr>
          <w:b/>
          <w:bCs/>
        </w:rPr>
      </w:pPr>
      <w:r w:rsidRPr="004C4ED7">
        <w:rPr>
          <w:b/>
          <w:bCs/>
          <w:u w:val="single"/>
        </w:rPr>
        <w:t>K</w:t>
      </w:r>
      <w:r w:rsidRPr="006E2CA1">
        <w:rPr>
          <w:b/>
          <w:bCs/>
          <w:u w:val="single"/>
        </w:rPr>
        <w:t>omentář:</w:t>
      </w:r>
    </w:p>
    <w:tbl>
      <w:tblPr>
        <w:tblW w:w="7777" w:type="dxa"/>
        <w:tblInd w:w="17" w:type="dxa"/>
        <w:tblCellMar>
          <w:top w:w="98" w:type="dxa"/>
          <w:left w:w="53" w:type="dxa"/>
          <w:right w:w="115" w:type="dxa"/>
        </w:tblCellMar>
        <w:tblLook w:val="04A0" w:firstRow="1" w:lastRow="0" w:firstColumn="1" w:lastColumn="0" w:noHBand="0" w:noVBand="1"/>
      </w:tblPr>
      <w:tblGrid>
        <w:gridCol w:w="4516"/>
        <w:gridCol w:w="3261"/>
      </w:tblGrid>
      <w:tr w:rsidR="00D61CA9" w:rsidRPr="006E2CA1" w14:paraId="18A590F6" w14:textId="77777777" w:rsidTr="00196681">
        <w:trPr>
          <w:trHeight w:val="20"/>
        </w:trPr>
        <w:tc>
          <w:tcPr>
            <w:tcW w:w="4516" w:type="dxa"/>
            <w:tcBorders>
              <w:top w:val="single" w:sz="2" w:space="0" w:color="000000"/>
              <w:left w:val="single" w:sz="2" w:space="0" w:color="000000"/>
              <w:bottom w:val="single" w:sz="2" w:space="0" w:color="000000"/>
              <w:right w:val="single" w:sz="2" w:space="0" w:color="000000"/>
            </w:tcBorders>
          </w:tcPr>
          <w:p w14:paraId="4F040DC9" w14:textId="77777777" w:rsidR="00D61CA9" w:rsidRPr="006E2CA1" w:rsidRDefault="00D61CA9" w:rsidP="00196681">
            <w:pPr>
              <w:spacing w:after="0" w:line="240" w:lineRule="auto"/>
              <w:rPr>
                <w:b/>
                <w:bCs/>
              </w:rPr>
            </w:pPr>
            <w:r w:rsidRPr="006E2CA1">
              <w:rPr>
                <w:b/>
                <w:bCs/>
              </w:rPr>
              <w:t>vysavač</w:t>
            </w:r>
          </w:p>
        </w:tc>
        <w:tc>
          <w:tcPr>
            <w:tcW w:w="3261" w:type="dxa"/>
            <w:tcBorders>
              <w:top w:val="single" w:sz="2" w:space="0" w:color="000000"/>
              <w:left w:val="single" w:sz="2" w:space="0" w:color="000000"/>
              <w:bottom w:val="single" w:sz="2" w:space="0" w:color="000000"/>
              <w:right w:val="single" w:sz="2" w:space="0" w:color="000000"/>
            </w:tcBorders>
          </w:tcPr>
          <w:p w14:paraId="6991C7A9" w14:textId="77777777" w:rsidR="00D61CA9" w:rsidRPr="006E2CA1" w:rsidRDefault="00D61CA9" w:rsidP="00196681">
            <w:pPr>
              <w:spacing w:after="0" w:line="240" w:lineRule="auto"/>
            </w:pPr>
            <w:r>
              <w:t>Zajistí Zadavatel/Objednatel</w:t>
            </w:r>
          </w:p>
        </w:tc>
      </w:tr>
      <w:tr w:rsidR="00D61CA9" w:rsidRPr="006E2CA1" w14:paraId="412AD7AF" w14:textId="77777777" w:rsidTr="00196681">
        <w:trPr>
          <w:trHeight w:val="20"/>
        </w:trPr>
        <w:tc>
          <w:tcPr>
            <w:tcW w:w="4516" w:type="dxa"/>
            <w:tcBorders>
              <w:top w:val="single" w:sz="2" w:space="0" w:color="000000"/>
              <w:left w:val="single" w:sz="2" w:space="0" w:color="000000"/>
              <w:bottom w:val="single" w:sz="2" w:space="0" w:color="000000"/>
              <w:right w:val="single" w:sz="2" w:space="0" w:color="000000"/>
            </w:tcBorders>
          </w:tcPr>
          <w:p w14:paraId="22B6FCCB" w14:textId="77777777" w:rsidR="00D61CA9" w:rsidRPr="006E2CA1" w:rsidRDefault="00D61CA9" w:rsidP="00196681">
            <w:pPr>
              <w:spacing w:after="0" w:line="240" w:lineRule="auto"/>
              <w:rPr>
                <w:b/>
                <w:bCs/>
              </w:rPr>
            </w:pPr>
            <w:r w:rsidRPr="006E2CA1">
              <w:rPr>
                <w:b/>
                <w:bCs/>
              </w:rPr>
              <w:t>čisticí prostředky</w:t>
            </w:r>
            <w:r>
              <w:rPr>
                <w:b/>
                <w:bCs/>
              </w:rPr>
              <w:t xml:space="preserve"> a pomůcky</w:t>
            </w:r>
          </w:p>
        </w:tc>
        <w:tc>
          <w:tcPr>
            <w:tcW w:w="3261" w:type="dxa"/>
            <w:tcBorders>
              <w:top w:val="single" w:sz="2" w:space="0" w:color="000000"/>
              <w:left w:val="single" w:sz="2" w:space="0" w:color="000000"/>
              <w:bottom w:val="single" w:sz="2" w:space="0" w:color="000000"/>
              <w:right w:val="single" w:sz="2" w:space="0" w:color="000000"/>
            </w:tcBorders>
          </w:tcPr>
          <w:p w14:paraId="610CBFE6" w14:textId="77777777" w:rsidR="00D61CA9" w:rsidRPr="006E2CA1" w:rsidRDefault="00D61CA9" w:rsidP="00196681">
            <w:pPr>
              <w:spacing w:after="0" w:line="240" w:lineRule="auto"/>
            </w:pPr>
            <w:r>
              <w:t>Zajistí Zadavatel/Objednatel</w:t>
            </w:r>
          </w:p>
        </w:tc>
      </w:tr>
      <w:tr w:rsidR="00D61CA9" w:rsidRPr="006E2CA1" w14:paraId="75983913" w14:textId="77777777" w:rsidTr="00196681">
        <w:trPr>
          <w:trHeight w:val="20"/>
        </w:trPr>
        <w:tc>
          <w:tcPr>
            <w:tcW w:w="4516" w:type="dxa"/>
            <w:tcBorders>
              <w:top w:val="single" w:sz="2" w:space="0" w:color="000000"/>
              <w:left w:val="single" w:sz="2" w:space="0" w:color="000000"/>
              <w:bottom w:val="single" w:sz="2" w:space="0" w:color="000000"/>
              <w:right w:val="single" w:sz="2" w:space="0" w:color="000000"/>
            </w:tcBorders>
          </w:tcPr>
          <w:p w14:paraId="23A13B74" w14:textId="77777777" w:rsidR="00D61CA9" w:rsidRPr="006E2CA1" w:rsidRDefault="00D61CA9" w:rsidP="00196681">
            <w:pPr>
              <w:spacing w:after="0" w:line="240" w:lineRule="auto"/>
              <w:rPr>
                <w:b/>
                <w:bCs/>
              </w:rPr>
            </w:pPr>
            <w:r>
              <w:rPr>
                <w:b/>
                <w:bCs/>
              </w:rPr>
              <w:t>úklidový stroj</w:t>
            </w:r>
          </w:p>
        </w:tc>
        <w:tc>
          <w:tcPr>
            <w:tcW w:w="3261" w:type="dxa"/>
            <w:tcBorders>
              <w:top w:val="single" w:sz="2" w:space="0" w:color="000000"/>
              <w:left w:val="single" w:sz="2" w:space="0" w:color="000000"/>
              <w:bottom w:val="single" w:sz="2" w:space="0" w:color="000000"/>
              <w:right w:val="single" w:sz="2" w:space="0" w:color="000000"/>
            </w:tcBorders>
          </w:tcPr>
          <w:p w14:paraId="7B7293AC" w14:textId="77777777" w:rsidR="00D61CA9" w:rsidRPr="006E2CA1" w:rsidRDefault="00D61CA9" w:rsidP="00196681">
            <w:pPr>
              <w:spacing w:after="0" w:line="240" w:lineRule="auto"/>
            </w:pPr>
            <w:r>
              <w:t>Zajistí Zadavatel/Objednatel</w:t>
            </w:r>
          </w:p>
        </w:tc>
      </w:tr>
      <w:tr w:rsidR="00D61CA9" w:rsidRPr="006E2CA1" w14:paraId="518088B2" w14:textId="77777777" w:rsidTr="00196681">
        <w:trPr>
          <w:trHeight w:val="20"/>
        </w:trPr>
        <w:tc>
          <w:tcPr>
            <w:tcW w:w="4516" w:type="dxa"/>
            <w:tcBorders>
              <w:top w:val="single" w:sz="2" w:space="0" w:color="000000"/>
              <w:left w:val="single" w:sz="2" w:space="0" w:color="000000"/>
              <w:bottom w:val="single" w:sz="2" w:space="0" w:color="000000"/>
              <w:right w:val="single" w:sz="2" w:space="0" w:color="000000"/>
            </w:tcBorders>
          </w:tcPr>
          <w:p w14:paraId="6BD27706" w14:textId="77777777" w:rsidR="00D61CA9" w:rsidRPr="006E2CA1" w:rsidRDefault="00D61CA9" w:rsidP="00196681">
            <w:pPr>
              <w:spacing w:after="0" w:line="240" w:lineRule="auto"/>
              <w:rPr>
                <w:b/>
                <w:bCs/>
              </w:rPr>
            </w:pPr>
            <w:r w:rsidRPr="006E2CA1">
              <w:rPr>
                <w:b/>
                <w:bCs/>
              </w:rPr>
              <w:t>ochranný oděv</w:t>
            </w:r>
            <w:r w:rsidRPr="00C56F11">
              <w:rPr>
                <w:b/>
                <w:bCs/>
              </w:rPr>
              <w:t xml:space="preserve"> a další ochranné pomůcky</w:t>
            </w:r>
          </w:p>
        </w:tc>
        <w:tc>
          <w:tcPr>
            <w:tcW w:w="3261" w:type="dxa"/>
            <w:tcBorders>
              <w:top w:val="single" w:sz="2" w:space="0" w:color="000000"/>
              <w:left w:val="single" w:sz="2" w:space="0" w:color="000000"/>
              <w:bottom w:val="single" w:sz="2" w:space="0" w:color="000000"/>
              <w:right w:val="single" w:sz="2" w:space="0" w:color="000000"/>
            </w:tcBorders>
          </w:tcPr>
          <w:p w14:paraId="042D1B64" w14:textId="77777777" w:rsidR="00D61CA9" w:rsidRPr="006E2CA1" w:rsidRDefault="00D61CA9" w:rsidP="00196681">
            <w:pPr>
              <w:spacing w:after="0" w:line="240" w:lineRule="auto"/>
            </w:pPr>
            <w:r>
              <w:t>Zajistí Poskytovatel</w:t>
            </w:r>
          </w:p>
        </w:tc>
      </w:tr>
      <w:tr w:rsidR="00D61CA9" w:rsidRPr="006E2CA1" w14:paraId="2FE40064" w14:textId="77777777" w:rsidTr="00196681">
        <w:trPr>
          <w:trHeight w:val="20"/>
        </w:trPr>
        <w:tc>
          <w:tcPr>
            <w:tcW w:w="4516" w:type="dxa"/>
            <w:tcBorders>
              <w:top w:val="single" w:sz="2" w:space="0" w:color="000000"/>
              <w:left w:val="single" w:sz="2" w:space="0" w:color="000000"/>
              <w:bottom w:val="single" w:sz="2" w:space="0" w:color="000000"/>
              <w:right w:val="single" w:sz="2" w:space="0" w:color="000000"/>
            </w:tcBorders>
          </w:tcPr>
          <w:p w14:paraId="4B08E570" w14:textId="77777777" w:rsidR="00D61CA9" w:rsidRPr="006E2CA1" w:rsidRDefault="00D61CA9" w:rsidP="00196681">
            <w:pPr>
              <w:spacing w:after="0" w:line="240" w:lineRule="auto"/>
              <w:rPr>
                <w:b/>
                <w:bCs/>
              </w:rPr>
            </w:pPr>
            <w:r w:rsidRPr="008B175F">
              <w:t>*</w:t>
            </w:r>
          </w:p>
        </w:tc>
        <w:tc>
          <w:tcPr>
            <w:tcW w:w="3261" w:type="dxa"/>
            <w:tcBorders>
              <w:top w:val="single" w:sz="2" w:space="0" w:color="000000"/>
              <w:left w:val="single" w:sz="2" w:space="0" w:color="000000"/>
              <w:bottom w:val="single" w:sz="2" w:space="0" w:color="000000"/>
              <w:right w:val="single" w:sz="2" w:space="0" w:color="000000"/>
            </w:tcBorders>
          </w:tcPr>
          <w:p w14:paraId="2F56CC2F" w14:textId="77777777" w:rsidR="00D61CA9" w:rsidRDefault="00D61CA9" w:rsidP="00196681">
            <w:pPr>
              <w:spacing w:after="0" w:line="240" w:lineRule="auto"/>
            </w:pPr>
            <w:r w:rsidRPr="008B175F">
              <w:t>nutnost kontroly + obklady</w:t>
            </w:r>
          </w:p>
        </w:tc>
      </w:tr>
    </w:tbl>
    <w:p w14:paraId="58EFC395" w14:textId="77777777" w:rsidR="00D61CA9" w:rsidRDefault="00D61CA9" w:rsidP="00D61CA9">
      <w:pPr>
        <w:rPr>
          <w:b/>
          <w:bCs/>
          <w:u w:val="single"/>
        </w:rPr>
      </w:pPr>
      <w:r>
        <w:rPr>
          <w:b/>
          <w:bCs/>
          <w:u w:val="single"/>
        </w:rPr>
        <w:t>Povinnosti úklidové služby:</w:t>
      </w:r>
    </w:p>
    <w:p w14:paraId="012F215F" w14:textId="77777777" w:rsidR="00D61CA9" w:rsidRDefault="00D61CA9" w:rsidP="00D61CA9">
      <w:pPr>
        <w:widowControl w:val="0"/>
        <w:numPr>
          <w:ilvl w:val="0"/>
          <w:numId w:val="1"/>
        </w:numPr>
        <w:tabs>
          <w:tab w:val="clear" w:pos="0"/>
          <w:tab w:val="left" w:pos="397"/>
        </w:tabs>
        <w:spacing w:after="0" w:line="240" w:lineRule="auto"/>
        <w:ind w:left="357" w:hanging="357"/>
        <w:jc w:val="both"/>
      </w:pPr>
      <w:r>
        <w:t>Po příchodu na pracoviště zapíše uklízečka čas příchodu a nahlásí příchod na recepci.</w:t>
      </w:r>
    </w:p>
    <w:p w14:paraId="081FDEC1"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převezme harmonogram a instrukce od recepční na úklid šaten.</w:t>
      </w:r>
    </w:p>
    <w:p w14:paraId="49B15028" w14:textId="77777777" w:rsidR="00D61CA9" w:rsidRDefault="00D61CA9" w:rsidP="00D61CA9">
      <w:pPr>
        <w:widowControl w:val="0"/>
        <w:numPr>
          <w:ilvl w:val="0"/>
          <w:numId w:val="1"/>
        </w:numPr>
        <w:tabs>
          <w:tab w:val="clear" w:pos="0"/>
          <w:tab w:val="left" w:pos="397"/>
        </w:tabs>
        <w:spacing w:after="0" w:line="240" w:lineRule="auto"/>
        <w:ind w:left="357" w:hanging="357"/>
        <w:jc w:val="both"/>
      </w:pPr>
      <w:r>
        <w:lastRenderedPageBreak/>
        <w:t>Zkontroluje svoje pracoviště, stav čisticích prostředků, případně doplní.</w:t>
      </w:r>
    </w:p>
    <w:p w14:paraId="325CDCCC"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dle týdenního harmonogramu provádí úklid prostorů ve sportovní hale.</w:t>
      </w:r>
    </w:p>
    <w:p w14:paraId="34A134C1"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po celou dobu pracuje s úklidovými a dezinfekčními prostředky dle návodu a rozpisu pro</w:t>
      </w:r>
    </w:p>
    <w:p w14:paraId="2F8F3A34" w14:textId="6DB42FF8" w:rsidR="00D61CA9" w:rsidRDefault="00D61CA9" w:rsidP="00D61CA9">
      <w:pPr>
        <w:widowControl w:val="0"/>
        <w:numPr>
          <w:ilvl w:val="0"/>
          <w:numId w:val="1"/>
        </w:numPr>
        <w:tabs>
          <w:tab w:val="clear" w:pos="0"/>
          <w:tab w:val="left" w:pos="397"/>
        </w:tabs>
        <w:spacing w:after="0" w:line="240" w:lineRule="auto"/>
        <w:ind w:left="357" w:hanging="357"/>
        <w:jc w:val="both"/>
      </w:pPr>
      <w:r>
        <w:t>použití.</w:t>
      </w:r>
    </w:p>
    <w:p w14:paraId="24B8AA4B"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veškerou činnost zapisuje do stanovené dokumentace.</w:t>
      </w:r>
    </w:p>
    <w:p w14:paraId="5B69CB12"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ohlašuje všechny závady a nálezy ze sportovní haly službě konající recepční na recepci sportovní haly.</w:t>
      </w:r>
    </w:p>
    <w:p w14:paraId="04A06ADA"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se řídí případnými pokyny vedoucího střediska a recepční.</w:t>
      </w:r>
    </w:p>
    <w:p w14:paraId="192FE399" w14:textId="77777777" w:rsidR="00D61CA9" w:rsidRDefault="00D61CA9" w:rsidP="00D61CA9">
      <w:pPr>
        <w:widowControl w:val="0"/>
        <w:numPr>
          <w:ilvl w:val="0"/>
          <w:numId w:val="1"/>
        </w:numPr>
        <w:tabs>
          <w:tab w:val="clear" w:pos="0"/>
          <w:tab w:val="left" w:pos="397"/>
        </w:tabs>
        <w:spacing w:after="0" w:line="240" w:lineRule="auto"/>
        <w:ind w:left="357" w:hanging="357"/>
        <w:jc w:val="both"/>
      </w:pPr>
      <w:r>
        <w:t>Uklízečka po ukončení zkontroluje svoje pracoviště a zapíše čas odchodu.</w:t>
      </w:r>
    </w:p>
    <w:p w14:paraId="5D3B131C" w14:textId="77777777" w:rsidR="00D61CA9" w:rsidRDefault="00D61CA9" w:rsidP="00D61CA9"/>
    <w:p w14:paraId="3E5911A8" w14:textId="77777777" w:rsidR="00D61CA9" w:rsidRDefault="00D61CA9" w:rsidP="00D61CA9">
      <w:r>
        <w:rPr>
          <w:b/>
          <w:bCs/>
          <w:u w:val="single"/>
        </w:rPr>
        <w:t>Týdenní harmonogram úklidu:</w:t>
      </w:r>
    </w:p>
    <w:tbl>
      <w:tblPr>
        <w:tblStyle w:val="Mkatabulky"/>
        <w:tblW w:w="10343" w:type="dxa"/>
        <w:tblLayout w:type="fixed"/>
        <w:tblLook w:val="0000" w:firstRow="0" w:lastRow="0" w:firstColumn="0" w:lastColumn="0" w:noHBand="0" w:noVBand="0"/>
      </w:tblPr>
      <w:tblGrid>
        <w:gridCol w:w="988"/>
        <w:gridCol w:w="4110"/>
        <w:gridCol w:w="5245"/>
      </w:tblGrid>
      <w:tr w:rsidR="00D61CA9" w14:paraId="1196BED0" w14:textId="77777777" w:rsidTr="00196681">
        <w:tc>
          <w:tcPr>
            <w:tcW w:w="988" w:type="dxa"/>
          </w:tcPr>
          <w:p w14:paraId="7A0736DD" w14:textId="77777777" w:rsidR="00D61CA9" w:rsidRPr="00072DA7" w:rsidRDefault="00D61CA9" w:rsidP="00196681">
            <w:pPr>
              <w:pStyle w:val="Obsahtabulky"/>
              <w:jc w:val="center"/>
              <w:rPr>
                <w:rFonts w:ascii="Calibri" w:hAnsi="Calibri" w:cs="Calibri"/>
                <w:b/>
                <w:bCs/>
                <w:sz w:val="22"/>
                <w:szCs w:val="22"/>
              </w:rPr>
            </w:pPr>
            <w:r w:rsidRPr="00072DA7">
              <w:rPr>
                <w:rFonts w:ascii="Calibri" w:hAnsi="Calibri" w:cs="Calibri"/>
                <w:b/>
                <w:bCs/>
                <w:sz w:val="22"/>
                <w:szCs w:val="22"/>
              </w:rPr>
              <w:t>Den úklidu</w:t>
            </w:r>
          </w:p>
        </w:tc>
        <w:tc>
          <w:tcPr>
            <w:tcW w:w="4110" w:type="dxa"/>
          </w:tcPr>
          <w:p w14:paraId="01D0BE84" w14:textId="77777777" w:rsidR="00D61CA9" w:rsidRPr="00072DA7" w:rsidRDefault="00D61CA9" w:rsidP="00196681">
            <w:pPr>
              <w:pStyle w:val="Obsahtabulky"/>
              <w:jc w:val="center"/>
              <w:rPr>
                <w:rFonts w:ascii="Calibri" w:hAnsi="Calibri" w:cs="Calibri"/>
                <w:b/>
                <w:bCs/>
                <w:sz w:val="22"/>
                <w:szCs w:val="22"/>
              </w:rPr>
            </w:pPr>
            <w:r w:rsidRPr="00072DA7">
              <w:rPr>
                <w:rFonts w:ascii="Calibri" w:hAnsi="Calibri" w:cs="Calibri"/>
                <w:b/>
                <w:bCs/>
                <w:sz w:val="22"/>
                <w:szCs w:val="22"/>
              </w:rPr>
              <w:t>Úklid šaten a ostatních místností</w:t>
            </w:r>
          </w:p>
        </w:tc>
        <w:tc>
          <w:tcPr>
            <w:tcW w:w="5245" w:type="dxa"/>
          </w:tcPr>
          <w:p w14:paraId="402975BE" w14:textId="77777777" w:rsidR="00D61CA9" w:rsidRPr="00072DA7" w:rsidRDefault="00D61CA9" w:rsidP="00196681">
            <w:pPr>
              <w:pStyle w:val="Obsahtabulky"/>
              <w:jc w:val="center"/>
              <w:rPr>
                <w:rFonts w:ascii="Calibri" w:hAnsi="Calibri" w:cs="Calibri"/>
                <w:sz w:val="22"/>
                <w:szCs w:val="22"/>
              </w:rPr>
            </w:pPr>
            <w:r w:rsidRPr="00072DA7">
              <w:rPr>
                <w:rFonts w:ascii="Calibri" w:hAnsi="Calibri" w:cs="Calibri"/>
                <w:b/>
                <w:bCs/>
                <w:sz w:val="22"/>
                <w:szCs w:val="22"/>
              </w:rPr>
              <w:t>Úklid ostatních prostor</w:t>
            </w:r>
          </w:p>
        </w:tc>
      </w:tr>
      <w:tr w:rsidR="00D61CA9" w14:paraId="3B28B5FD" w14:textId="77777777" w:rsidTr="00196681">
        <w:trPr>
          <w:trHeight w:val="3012"/>
        </w:trPr>
        <w:tc>
          <w:tcPr>
            <w:tcW w:w="988" w:type="dxa"/>
          </w:tcPr>
          <w:p w14:paraId="5F22F24D"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Pondělí</w:t>
            </w:r>
          </w:p>
        </w:tc>
        <w:tc>
          <w:tcPr>
            <w:tcW w:w="4110" w:type="dxa"/>
          </w:tcPr>
          <w:p w14:paraId="5AB64B6A"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1E77FA60"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7BCCF8A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016D3A2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565D99B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5FDE6190"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před SH (zametení, koše)</w:t>
            </w:r>
          </w:p>
        </w:tc>
        <w:tc>
          <w:tcPr>
            <w:tcW w:w="5245" w:type="dxa"/>
          </w:tcPr>
          <w:p w14:paraId="7151A81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mytí oken a dveří v prostorách celé sportovní haly</w:t>
            </w:r>
          </w:p>
          <w:p w14:paraId="64A9EE2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6621C40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386B12E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7EC1A64C"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6615A52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676D803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6EDD9167"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4520162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7AFF9CA1"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27DB9F19" w14:textId="77777777" w:rsidTr="00196681">
        <w:tc>
          <w:tcPr>
            <w:tcW w:w="988" w:type="dxa"/>
          </w:tcPr>
          <w:p w14:paraId="23DA7B29"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Úterý</w:t>
            </w:r>
          </w:p>
        </w:tc>
        <w:tc>
          <w:tcPr>
            <w:tcW w:w="4110" w:type="dxa"/>
          </w:tcPr>
          <w:p w14:paraId="0FB39BFB"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7873959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053FB96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78B84037"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4F8466B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2565EB60"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52039AB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mytí oken a dveří v prostorách celé sportovní haly</w:t>
            </w:r>
          </w:p>
          <w:p w14:paraId="6F542ED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0B9589F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02DB2B8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2D22204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113E1BA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16B7421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0F701CB8"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5B0A6B9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39CDD11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1DA61634" w14:textId="77777777" w:rsidTr="00196681">
        <w:trPr>
          <w:trHeight w:val="2694"/>
        </w:trPr>
        <w:tc>
          <w:tcPr>
            <w:tcW w:w="988" w:type="dxa"/>
          </w:tcPr>
          <w:p w14:paraId="2F7354F4"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Středa</w:t>
            </w:r>
          </w:p>
        </w:tc>
        <w:tc>
          <w:tcPr>
            <w:tcW w:w="4110" w:type="dxa"/>
          </w:tcPr>
          <w:p w14:paraId="768EEA6E"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63C47D5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0409445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7290110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1BEB1031"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23D8F401"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551599C9"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mytí oken a dveří v prostorách celé sportovní haly</w:t>
            </w:r>
          </w:p>
          <w:p w14:paraId="38B9A28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449D5EE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644E846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333B58D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06CCD527"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7B19FBD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2EDFCD5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5AD6234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64153BD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3994FFC8" w14:textId="77777777" w:rsidTr="00196681">
        <w:tc>
          <w:tcPr>
            <w:tcW w:w="988" w:type="dxa"/>
          </w:tcPr>
          <w:p w14:paraId="07AE93F9"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Čtvrtek</w:t>
            </w:r>
          </w:p>
        </w:tc>
        <w:tc>
          <w:tcPr>
            <w:tcW w:w="4110" w:type="dxa"/>
          </w:tcPr>
          <w:p w14:paraId="4F6F6B15"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006BE43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461FC94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lastRenderedPageBreak/>
              <w:t xml:space="preserve"> -  vytírání chodby, vestibulu, </w:t>
            </w:r>
            <w:r>
              <w:rPr>
                <w:rFonts w:ascii="Calibri" w:hAnsi="Calibri" w:cs="Calibri"/>
                <w:sz w:val="22"/>
                <w:szCs w:val="22"/>
              </w:rPr>
              <w:t>společných prostor</w:t>
            </w:r>
          </w:p>
          <w:p w14:paraId="4C7AAAA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18F27F0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29FFCA4B"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5500732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lastRenderedPageBreak/>
              <w:t>- mytí oken a dveří v prostorách celé sportovní haly</w:t>
            </w:r>
          </w:p>
          <w:p w14:paraId="0D4EFCE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2A482FC9"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2E5E090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688C8D8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731D90C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lastRenderedPageBreak/>
              <w:t xml:space="preserve"> - vyleštění zrcadel</w:t>
            </w:r>
          </w:p>
          <w:p w14:paraId="50476F31"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5F81896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078250F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2D693EA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5455DC15" w14:textId="77777777" w:rsidTr="00196681">
        <w:tc>
          <w:tcPr>
            <w:tcW w:w="988" w:type="dxa"/>
          </w:tcPr>
          <w:p w14:paraId="24256C35"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lastRenderedPageBreak/>
              <w:t>Pátek</w:t>
            </w:r>
          </w:p>
        </w:tc>
        <w:tc>
          <w:tcPr>
            <w:tcW w:w="4110" w:type="dxa"/>
          </w:tcPr>
          <w:p w14:paraId="4AB4EAD8"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19A2462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0169E5F1"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56A702A0"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601C972E"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43E0A9F6"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1CE50B9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mytí oken a dveří v prostorách celé sportovní haly</w:t>
            </w:r>
          </w:p>
          <w:p w14:paraId="19F9CBA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1F05FFC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4431A39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3F5EE50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3685F8D8"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4CA8372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6C57E3D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02CBF2A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65284116"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148DC415" w14:textId="77777777" w:rsidTr="00196681">
        <w:tc>
          <w:tcPr>
            <w:tcW w:w="988" w:type="dxa"/>
          </w:tcPr>
          <w:p w14:paraId="7CE90278"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Sobota</w:t>
            </w:r>
          </w:p>
        </w:tc>
        <w:tc>
          <w:tcPr>
            <w:tcW w:w="4110" w:type="dxa"/>
          </w:tcPr>
          <w:p w14:paraId="1210A491"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2386029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671EA310"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1D6283D7"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67689F9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33BECDC1"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39E8288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mytí oken a dveří v prostorách celé sportovní haly</w:t>
            </w:r>
          </w:p>
          <w:p w14:paraId="1A686EFC"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3376712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61DF69B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52E8549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360147D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6A2EFFE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281BAB6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488BD65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37AA1FA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r w:rsidR="00D61CA9" w14:paraId="3593ECB8" w14:textId="77777777" w:rsidTr="00196681">
        <w:tc>
          <w:tcPr>
            <w:tcW w:w="988" w:type="dxa"/>
          </w:tcPr>
          <w:p w14:paraId="1DA80EC1"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b/>
                <w:bCs/>
                <w:sz w:val="22"/>
                <w:szCs w:val="22"/>
              </w:rPr>
              <w:t>Neděle</w:t>
            </w:r>
          </w:p>
        </w:tc>
        <w:tc>
          <w:tcPr>
            <w:tcW w:w="4110" w:type="dxa"/>
          </w:tcPr>
          <w:p w14:paraId="534AD3A2" w14:textId="77777777" w:rsidR="00D61CA9" w:rsidRPr="00072DA7" w:rsidRDefault="00D61CA9" w:rsidP="00196681">
            <w:pPr>
              <w:pStyle w:val="Obsahtabulky"/>
              <w:rPr>
                <w:rFonts w:ascii="Calibri" w:hAnsi="Calibri" w:cs="Calibri"/>
                <w:sz w:val="22"/>
                <w:szCs w:val="22"/>
              </w:rPr>
            </w:pPr>
            <w:r w:rsidRPr="00072DA7">
              <w:rPr>
                <w:rFonts w:ascii="Calibri" w:hAnsi="Calibri" w:cs="Calibri"/>
                <w:b/>
                <w:bCs/>
                <w:sz w:val="22"/>
                <w:szCs w:val="22"/>
              </w:rPr>
              <w:t xml:space="preserve">- </w:t>
            </w:r>
            <w:r w:rsidRPr="00072DA7">
              <w:rPr>
                <w:rFonts w:ascii="Calibri" w:hAnsi="Calibri" w:cs="Calibri"/>
                <w:sz w:val="22"/>
                <w:szCs w:val="22"/>
              </w:rPr>
              <w:t xml:space="preserve">úklid šaten po předchozím dni, s tím spojené sprchy a </w:t>
            </w:r>
            <w:r>
              <w:rPr>
                <w:rFonts w:ascii="Calibri" w:hAnsi="Calibri" w:cs="Calibri"/>
                <w:sz w:val="22"/>
                <w:szCs w:val="22"/>
              </w:rPr>
              <w:t>WC</w:t>
            </w:r>
            <w:r w:rsidRPr="00072DA7">
              <w:rPr>
                <w:rFonts w:ascii="Calibri" w:hAnsi="Calibri" w:cs="Calibri"/>
                <w:sz w:val="22"/>
                <w:szCs w:val="22"/>
              </w:rPr>
              <w:t>.</w:t>
            </w:r>
          </w:p>
          <w:p w14:paraId="78A5DFAA"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veřejných </w:t>
            </w:r>
            <w:r>
              <w:rPr>
                <w:rFonts w:ascii="Calibri" w:hAnsi="Calibri" w:cs="Calibri"/>
                <w:sz w:val="22"/>
                <w:szCs w:val="22"/>
              </w:rPr>
              <w:t>WC</w:t>
            </w:r>
            <w:r w:rsidRPr="00072DA7">
              <w:rPr>
                <w:rFonts w:ascii="Calibri" w:hAnsi="Calibri" w:cs="Calibri"/>
                <w:sz w:val="22"/>
                <w:szCs w:val="22"/>
              </w:rPr>
              <w:t xml:space="preserve"> (umyvadla, pisoáry, </w:t>
            </w:r>
            <w:r>
              <w:rPr>
                <w:rFonts w:ascii="Calibri" w:hAnsi="Calibri" w:cs="Calibri"/>
                <w:sz w:val="22"/>
                <w:szCs w:val="22"/>
              </w:rPr>
              <w:t>WC</w:t>
            </w:r>
            <w:r w:rsidRPr="00072DA7">
              <w:rPr>
                <w:rFonts w:ascii="Calibri" w:hAnsi="Calibri" w:cs="Calibri"/>
                <w:sz w:val="22"/>
                <w:szCs w:val="22"/>
              </w:rPr>
              <w:t xml:space="preserve">, vytření, </w:t>
            </w:r>
            <w:r>
              <w:rPr>
                <w:rFonts w:ascii="Calibri" w:hAnsi="Calibri" w:cs="Calibri"/>
                <w:sz w:val="22"/>
                <w:szCs w:val="22"/>
              </w:rPr>
              <w:t>vynesení</w:t>
            </w:r>
            <w:r w:rsidRPr="00072DA7">
              <w:rPr>
                <w:rFonts w:ascii="Calibri" w:hAnsi="Calibri" w:cs="Calibri"/>
                <w:sz w:val="22"/>
                <w:szCs w:val="22"/>
              </w:rPr>
              <w:t xml:space="preserve"> košů, doplnění </w:t>
            </w:r>
            <w:r>
              <w:rPr>
                <w:rFonts w:ascii="Calibri" w:hAnsi="Calibri" w:cs="Calibri"/>
                <w:sz w:val="22"/>
                <w:szCs w:val="22"/>
              </w:rPr>
              <w:t>toaletního papíru</w:t>
            </w:r>
            <w:r w:rsidRPr="00072DA7">
              <w:rPr>
                <w:rFonts w:ascii="Calibri" w:hAnsi="Calibri" w:cs="Calibri"/>
                <w:sz w:val="22"/>
                <w:szCs w:val="22"/>
              </w:rPr>
              <w:t>)</w:t>
            </w:r>
          </w:p>
          <w:p w14:paraId="0E827997"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vytírání chodby, vestibulu, </w:t>
            </w:r>
            <w:r>
              <w:rPr>
                <w:rFonts w:ascii="Calibri" w:hAnsi="Calibri" w:cs="Calibri"/>
                <w:sz w:val="22"/>
                <w:szCs w:val="22"/>
              </w:rPr>
              <w:t>společných prostor</w:t>
            </w:r>
          </w:p>
          <w:p w14:paraId="3E7F610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koberce před vstupem do SH</w:t>
            </w:r>
          </w:p>
          <w:p w14:paraId="37B96AA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hřiště č.4 (vytření, vyleštění zrcadel, koše)</w:t>
            </w:r>
          </w:p>
          <w:p w14:paraId="5F3E970F" w14:textId="77777777" w:rsidR="00D61CA9" w:rsidRPr="00072DA7" w:rsidRDefault="00D61CA9" w:rsidP="00196681">
            <w:pPr>
              <w:pStyle w:val="Obsahtabulky"/>
              <w:rPr>
                <w:rFonts w:ascii="Calibri" w:hAnsi="Calibri" w:cs="Calibri"/>
                <w:b/>
                <w:bCs/>
                <w:sz w:val="22"/>
                <w:szCs w:val="22"/>
              </w:rPr>
            </w:pPr>
            <w:r w:rsidRPr="00072DA7">
              <w:rPr>
                <w:rFonts w:ascii="Calibri" w:hAnsi="Calibri" w:cs="Calibri"/>
                <w:sz w:val="22"/>
                <w:szCs w:val="22"/>
              </w:rPr>
              <w:t xml:space="preserve"> - úklid před SH (zametení, koše)</w:t>
            </w:r>
          </w:p>
        </w:tc>
        <w:tc>
          <w:tcPr>
            <w:tcW w:w="5245" w:type="dxa"/>
          </w:tcPr>
          <w:p w14:paraId="7F36125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mytí oken a dveří v prostorách celé sportovní haly</w:t>
            </w:r>
          </w:p>
          <w:p w14:paraId="586A38B2"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tribuny (zametení, vytření)</w:t>
            </w:r>
          </w:p>
          <w:p w14:paraId="7E0DDB34"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vytření okrajů na hřišti č.1</w:t>
            </w:r>
          </w:p>
          <w:p w14:paraId="749F5239"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vysátí umělého trávníku na hřišti č.2</w:t>
            </w:r>
          </w:p>
          <w:p w14:paraId="1F224A1F"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oken</w:t>
            </w:r>
          </w:p>
          <w:p w14:paraId="01825305"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vyleštění zrcadel</w:t>
            </w:r>
          </w:p>
          <w:p w14:paraId="7FB78C6D"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kanceláře + </w:t>
            </w:r>
            <w:r>
              <w:rPr>
                <w:rFonts w:ascii="Calibri" w:hAnsi="Calibri" w:cs="Calibri"/>
                <w:sz w:val="22"/>
                <w:szCs w:val="22"/>
              </w:rPr>
              <w:t>WC</w:t>
            </w:r>
          </w:p>
          <w:p w14:paraId="3F9338D8"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doplnění hygienických potřeb</w:t>
            </w:r>
          </w:p>
          <w:p w14:paraId="0DF8969B"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úklidové místnosti</w:t>
            </w:r>
          </w:p>
          <w:p w14:paraId="14B66D83" w14:textId="77777777" w:rsidR="00D61CA9" w:rsidRPr="00072DA7" w:rsidRDefault="00D61CA9" w:rsidP="00196681">
            <w:pPr>
              <w:pStyle w:val="Obsahtabulky"/>
              <w:rPr>
                <w:rFonts w:ascii="Calibri" w:hAnsi="Calibri" w:cs="Calibri"/>
                <w:sz w:val="22"/>
                <w:szCs w:val="22"/>
              </w:rPr>
            </w:pPr>
            <w:r w:rsidRPr="00072DA7">
              <w:rPr>
                <w:rFonts w:ascii="Calibri" w:hAnsi="Calibri" w:cs="Calibri"/>
                <w:sz w:val="22"/>
                <w:szCs w:val="22"/>
              </w:rPr>
              <w:t xml:space="preserve"> - úklid pod tribunou</w:t>
            </w:r>
          </w:p>
        </w:tc>
      </w:tr>
    </w:tbl>
    <w:p w14:paraId="06ED162E" w14:textId="77777777" w:rsidR="00D61CA9" w:rsidRDefault="00D61CA9" w:rsidP="00D61CA9">
      <w:pPr>
        <w:rPr>
          <w:b/>
          <w:bCs/>
          <w:u w:val="single"/>
        </w:rPr>
      </w:pPr>
    </w:p>
    <w:p w14:paraId="50789330" w14:textId="77777777" w:rsidR="00D61CA9" w:rsidRDefault="00D61CA9" w:rsidP="00D61CA9">
      <w:pPr>
        <w:rPr>
          <w:b/>
          <w:bCs/>
          <w:u w:val="single"/>
        </w:rPr>
      </w:pPr>
      <w:r>
        <w:rPr>
          <w:b/>
          <w:bCs/>
          <w:u w:val="single"/>
        </w:rPr>
        <w:t>Podrobný popis úklidu prostorů sportovní haly:</w:t>
      </w:r>
    </w:p>
    <w:p w14:paraId="3CB38648" w14:textId="77777777" w:rsidR="00D61CA9" w:rsidRDefault="00D61CA9" w:rsidP="00D61CA9">
      <w:pPr>
        <w:spacing w:after="0"/>
      </w:pPr>
      <w:r>
        <w:rPr>
          <w:b/>
          <w:bCs/>
        </w:rPr>
        <w:t>Recepce/kancelář/společné WC</w:t>
      </w:r>
    </w:p>
    <w:p w14:paraId="4E335CEF" w14:textId="77777777" w:rsidR="00D61CA9" w:rsidRPr="00AE29C3" w:rsidRDefault="00D61CA9" w:rsidP="00D61CA9">
      <w:pPr>
        <w:widowControl w:val="0"/>
        <w:numPr>
          <w:ilvl w:val="0"/>
          <w:numId w:val="40"/>
        </w:numPr>
        <w:spacing w:after="0" w:line="240" w:lineRule="auto"/>
        <w:ind w:left="142" w:hanging="357"/>
        <w:rPr>
          <w:b/>
          <w:bCs/>
          <w:u w:val="single"/>
        </w:rPr>
      </w:pPr>
      <w:r>
        <w:t>Zametení, vytření</w:t>
      </w:r>
    </w:p>
    <w:p w14:paraId="2381226E" w14:textId="77777777" w:rsidR="00D61CA9" w:rsidRPr="00AE29C3" w:rsidRDefault="00D61CA9" w:rsidP="00D61CA9">
      <w:pPr>
        <w:widowControl w:val="0"/>
        <w:numPr>
          <w:ilvl w:val="0"/>
          <w:numId w:val="40"/>
        </w:numPr>
        <w:spacing w:after="0" w:line="240" w:lineRule="auto"/>
        <w:ind w:left="142" w:hanging="357"/>
        <w:rPr>
          <w:b/>
          <w:bCs/>
          <w:u w:val="single"/>
        </w:rPr>
      </w:pPr>
      <w:r>
        <w:t>Utření prachu (stůl, parapety)</w:t>
      </w:r>
    </w:p>
    <w:p w14:paraId="2C129521" w14:textId="77777777" w:rsidR="00D61CA9" w:rsidRPr="00AE29C3" w:rsidRDefault="00D61CA9" w:rsidP="00D61CA9">
      <w:pPr>
        <w:widowControl w:val="0"/>
        <w:numPr>
          <w:ilvl w:val="0"/>
          <w:numId w:val="40"/>
        </w:numPr>
        <w:spacing w:after="0" w:line="240" w:lineRule="auto"/>
        <w:ind w:left="142" w:hanging="357"/>
        <w:rPr>
          <w:b/>
          <w:bCs/>
          <w:u w:val="single"/>
        </w:rPr>
      </w:pPr>
      <w:r>
        <w:t>Mytí oken na recepci</w:t>
      </w:r>
    </w:p>
    <w:p w14:paraId="5FEFCB2F" w14:textId="77777777" w:rsidR="00D61CA9" w:rsidRDefault="00D61CA9" w:rsidP="00D61CA9">
      <w:pPr>
        <w:widowControl w:val="0"/>
        <w:numPr>
          <w:ilvl w:val="0"/>
          <w:numId w:val="40"/>
        </w:numPr>
        <w:spacing w:after="0" w:line="240" w:lineRule="auto"/>
        <w:ind w:left="142" w:hanging="357"/>
        <w:rPr>
          <w:b/>
          <w:bCs/>
          <w:u w:val="single"/>
        </w:rPr>
      </w:pPr>
      <w:r>
        <w:t>Vynesení odpadků</w:t>
      </w:r>
    </w:p>
    <w:p w14:paraId="0D52ACC2" w14:textId="77777777" w:rsidR="00D61CA9" w:rsidRPr="00E872CE" w:rsidRDefault="00D61CA9" w:rsidP="00D61CA9">
      <w:pPr>
        <w:widowControl w:val="0"/>
        <w:numPr>
          <w:ilvl w:val="0"/>
          <w:numId w:val="40"/>
        </w:numPr>
        <w:spacing w:after="0" w:line="240" w:lineRule="auto"/>
        <w:ind w:left="142" w:hanging="357"/>
        <w:rPr>
          <w:b/>
          <w:bCs/>
        </w:rPr>
      </w:pPr>
      <w:r w:rsidRPr="00E872CE">
        <w:t>úklid recepce provádí recepční</w:t>
      </w:r>
    </w:p>
    <w:p w14:paraId="37BA4A6C" w14:textId="77777777" w:rsidR="00D61CA9" w:rsidRDefault="00D61CA9" w:rsidP="00D61CA9">
      <w:pPr>
        <w:spacing w:after="0"/>
        <w:ind w:left="142"/>
      </w:pPr>
    </w:p>
    <w:p w14:paraId="46B20798" w14:textId="77777777" w:rsidR="00D61CA9" w:rsidRDefault="00D61CA9" w:rsidP="00D61CA9">
      <w:pPr>
        <w:spacing w:after="0"/>
        <w:ind w:left="142"/>
        <w:rPr>
          <w:b/>
          <w:bCs/>
        </w:rPr>
      </w:pPr>
    </w:p>
    <w:p w14:paraId="69943BBC" w14:textId="77777777" w:rsidR="00D61CA9" w:rsidRDefault="00D61CA9" w:rsidP="00D61CA9">
      <w:pPr>
        <w:spacing w:after="0"/>
        <w:ind w:left="142"/>
        <w:rPr>
          <w:b/>
          <w:bCs/>
        </w:rPr>
      </w:pPr>
    </w:p>
    <w:p w14:paraId="00C5D0B4" w14:textId="36DA2397" w:rsidR="00D61CA9" w:rsidRDefault="00D61CA9" w:rsidP="00D61CA9">
      <w:pPr>
        <w:spacing w:after="0"/>
        <w:ind w:left="142"/>
      </w:pPr>
      <w:r>
        <w:rPr>
          <w:b/>
          <w:bCs/>
        </w:rPr>
        <w:lastRenderedPageBreak/>
        <w:t>Šatny</w:t>
      </w:r>
    </w:p>
    <w:p w14:paraId="3FE43719" w14:textId="77777777" w:rsidR="00D61CA9" w:rsidRDefault="00D61CA9" w:rsidP="00D61CA9">
      <w:pPr>
        <w:widowControl w:val="0"/>
        <w:numPr>
          <w:ilvl w:val="0"/>
          <w:numId w:val="2"/>
        </w:numPr>
        <w:tabs>
          <w:tab w:val="left" w:pos="397"/>
        </w:tabs>
        <w:spacing w:after="0" w:line="240" w:lineRule="auto"/>
        <w:ind w:left="142" w:hanging="357"/>
      </w:pPr>
      <w:r>
        <w:t>Umytí WC v šatnách, umyvadel, sprchy</w:t>
      </w:r>
    </w:p>
    <w:p w14:paraId="31228C48" w14:textId="77777777" w:rsidR="00D61CA9" w:rsidRDefault="00D61CA9" w:rsidP="00D61CA9">
      <w:pPr>
        <w:widowControl w:val="0"/>
        <w:numPr>
          <w:ilvl w:val="0"/>
          <w:numId w:val="2"/>
        </w:numPr>
        <w:tabs>
          <w:tab w:val="left" w:pos="397"/>
        </w:tabs>
        <w:spacing w:after="0" w:line="240" w:lineRule="auto"/>
        <w:ind w:left="142" w:hanging="357"/>
      </w:pPr>
      <w:r>
        <w:t>Doplnění hygienických potřeb</w:t>
      </w:r>
    </w:p>
    <w:p w14:paraId="156C6F10" w14:textId="77777777" w:rsidR="00D61CA9" w:rsidRDefault="00D61CA9" w:rsidP="00D61CA9">
      <w:pPr>
        <w:widowControl w:val="0"/>
        <w:numPr>
          <w:ilvl w:val="0"/>
          <w:numId w:val="2"/>
        </w:numPr>
        <w:tabs>
          <w:tab w:val="left" w:pos="397"/>
        </w:tabs>
        <w:spacing w:after="0" w:line="240" w:lineRule="auto"/>
        <w:ind w:left="142" w:hanging="357"/>
      </w:pPr>
      <w:r>
        <w:t>Vynesení odpadků</w:t>
      </w:r>
    </w:p>
    <w:p w14:paraId="7BED8888" w14:textId="77777777" w:rsidR="00D61CA9" w:rsidRDefault="00D61CA9" w:rsidP="00D61CA9">
      <w:pPr>
        <w:widowControl w:val="0"/>
        <w:numPr>
          <w:ilvl w:val="0"/>
          <w:numId w:val="2"/>
        </w:numPr>
        <w:tabs>
          <w:tab w:val="left" w:pos="397"/>
        </w:tabs>
        <w:spacing w:after="0" w:line="240" w:lineRule="auto"/>
        <w:ind w:left="142" w:hanging="357"/>
      </w:pPr>
      <w:proofErr w:type="spellStart"/>
      <w:r>
        <w:t>Obetření</w:t>
      </w:r>
      <w:proofErr w:type="spellEnd"/>
      <w:r>
        <w:t xml:space="preserve"> laviček</w:t>
      </w:r>
    </w:p>
    <w:p w14:paraId="629BD3CC" w14:textId="77777777" w:rsidR="00D61CA9" w:rsidRDefault="00D61CA9" w:rsidP="00D61CA9">
      <w:pPr>
        <w:widowControl w:val="0"/>
        <w:numPr>
          <w:ilvl w:val="0"/>
          <w:numId w:val="2"/>
        </w:numPr>
        <w:tabs>
          <w:tab w:val="left" w:pos="397"/>
        </w:tabs>
        <w:spacing w:after="0" w:line="240" w:lineRule="auto"/>
        <w:ind w:left="142" w:hanging="357"/>
      </w:pPr>
      <w:r>
        <w:t>Vytírání</w:t>
      </w:r>
    </w:p>
    <w:p w14:paraId="0F1925D5" w14:textId="77777777" w:rsidR="00D61CA9" w:rsidRDefault="00D61CA9" w:rsidP="00D61CA9">
      <w:pPr>
        <w:widowControl w:val="0"/>
        <w:numPr>
          <w:ilvl w:val="0"/>
          <w:numId w:val="2"/>
        </w:numPr>
        <w:tabs>
          <w:tab w:val="left" w:pos="397"/>
        </w:tabs>
        <w:spacing w:after="0" w:line="240" w:lineRule="auto"/>
        <w:ind w:left="142" w:hanging="357"/>
      </w:pPr>
      <w:r>
        <w:t xml:space="preserve">Mytí dveří </w:t>
      </w:r>
      <w:proofErr w:type="spellStart"/>
      <w:proofErr w:type="gramStart"/>
      <w:r>
        <w:t>vč.klik</w:t>
      </w:r>
      <w:proofErr w:type="spellEnd"/>
      <w:proofErr w:type="gramEnd"/>
    </w:p>
    <w:p w14:paraId="52CD255C" w14:textId="77777777" w:rsidR="00D61CA9" w:rsidRDefault="00D61CA9" w:rsidP="00D61CA9">
      <w:pPr>
        <w:widowControl w:val="0"/>
        <w:numPr>
          <w:ilvl w:val="0"/>
          <w:numId w:val="2"/>
        </w:numPr>
        <w:tabs>
          <w:tab w:val="left" w:pos="397"/>
        </w:tabs>
        <w:spacing w:after="0" w:line="240" w:lineRule="auto"/>
        <w:ind w:left="142" w:hanging="357"/>
      </w:pPr>
      <w:r>
        <w:t>Mytí skříněk</w:t>
      </w:r>
    </w:p>
    <w:p w14:paraId="231F111E" w14:textId="77777777" w:rsidR="00D61CA9" w:rsidRDefault="00D61CA9" w:rsidP="00D61CA9">
      <w:pPr>
        <w:spacing w:after="0"/>
        <w:ind w:left="142"/>
      </w:pPr>
    </w:p>
    <w:p w14:paraId="79E06571" w14:textId="77777777" w:rsidR="00D61CA9" w:rsidRDefault="00D61CA9" w:rsidP="00D61CA9">
      <w:pPr>
        <w:spacing w:after="0"/>
        <w:ind w:left="142"/>
      </w:pPr>
      <w:r>
        <w:rPr>
          <w:b/>
          <w:bCs/>
        </w:rPr>
        <w:t>Sanitace sprch</w:t>
      </w:r>
    </w:p>
    <w:p w14:paraId="30A08D13" w14:textId="77777777" w:rsidR="00D61CA9" w:rsidRDefault="00D61CA9" w:rsidP="00D61CA9">
      <w:pPr>
        <w:widowControl w:val="0"/>
        <w:numPr>
          <w:ilvl w:val="0"/>
          <w:numId w:val="3"/>
        </w:numPr>
        <w:tabs>
          <w:tab w:val="clear" w:pos="0"/>
          <w:tab w:val="left" w:pos="397"/>
        </w:tabs>
        <w:spacing w:after="0" w:line="240" w:lineRule="auto"/>
        <w:ind w:left="142" w:hanging="357"/>
      </w:pPr>
      <w:r>
        <w:t>Mytí kachliček + spáry</w:t>
      </w:r>
    </w:p>
    <w:p w14:paraId="1A50D078" w14:textId="77777777" w:rsidR="00D61CA9" w:rsidRDefault="00D61CA9" w:rsidP="00D61CA9">
      <w:pPr>
        <w:widowControl w:val="0"/>
        <w:numPr>
          <w:ilvl w:val="0"/>
          <w:numId w:val="3"/>
        </w:numPr>
        <w:tabs>
          <w:tab w:val="clear" w:pos="0"/>
          <w:tab w:val="left" w:pos="397"/>
        </w:tabs>
        <w:spacing w:after="0" w:line="240" w:lineRule="auto"/>
        <w:ind w:left="142" w:hanging="357"/>
      </w:pPr>
      <w:r>
        <w:t>Vyčištění kanálků + dezinfekce</w:t>
      </w:r>
    </w:p>
    <w:p w14:paraId="295A58C6" w14:textId="77777777" w:rsidR="00D61CA9" w:rsidRDefault="00D61CA9" w:rsidP="00D61CA9">
      <w:pPr>
        <w:widowControl w:val="0"/>
        <w:numPr>
          <w:ilvl w:val="0"/>
          <w:numId w:val="3"/>
        </w:numPr>
        <w:tabs>
          <w:tab w:val="clear" w:pos="0"/>
          <w:tab w:val="left" w:pos="397"/>
        </w:tabs>
        <w:spacing w:after="0" w:line="240" w:lineRule="auto"/>
        <w:ind w:left="142" w:hanging="357"/>
      </w:pPr>
      <w:r>
        <w:t xml:space="preserve">Vydrhnutí podlahy kartáčem, umytí umyvadel a toalet, dezinfekce WC štětky, vynést koše, doplnění mýdla, ručníku, </w:t>
      </w:r>
      <w:proofErr w:type="spellStart"/>
      <w:proofErr w:type="gramStart"/>
      <w:r>
        <w:t>toalet.papírů</w:t>
      </w:r>
      <w:proofErr w:type="spellEnd"/>
      <w:proofErr w:type="gramEnd"/>
    </w:p>
    <w:p w14:paraId="0A0C5ADB" w14:textId="77777777" w:rsidR="00D61CA9" w:rsidRPr="00AE29C3" w:rsidRDefault="00D61CA9" w:rsidP="00D61CA9">
      <w:pPr>
        <w:widowControl w:val="0"/>
        <w:numPr>
          <w:ilvl w:val="0"/>
          <w:numId w:val="3"/>
        </w:numPr>
        <w:tabs>
          <w:tab w:val="clear" w:pos="0"/>
          <w:tab w:val="left" w:pos="397"/>
        </w:tabs>
        <w:spacing w:after="0" w:line="240" w:lineRule="auto"/>
        <w:ind w:left="142" w:hanging="357"/>
      </w:pPr>
      <w:r>
        <w:t>Každý den, dle harmonogramu</w:t>
      </w:r>
    </w:p>
    <w:p w14:paraId="17063C82" w14:textId="77777777" w:rsidR="00D61CA9" w:rsidRDefault="00D61CA9" w:rsidP="00D61CA9">
      <w:pPr>
        <w:spacing w:after="0"/>
        <w:ind w:left="142"/>
        <w:rPr>
          <w:b/>
          <w:bCs/>
        </w:rPr>
      </w:pPr>
    </w:p>
    <w:p w14:paraId="654BFC80" w14:textId="77777777" w:rsidR="00D61CA9" w:rsidRDefault="00D61CA9" w:rsidP="00D61CA9">
      <w:pPr>
        <w:spacing w:after="0"/>
        <w:ind w:left="142"/>
      </w:pPr>
      <w:r>
        <w:rPr>
          <w:b/>
          <w:bCs/>
        </w:rPr>
        <w:t>Dveře</w:t>
      </w:r>
    </w:p>
    <w:p w14:paraId="2F2299F6" w14:textId="77777777" w:rsidR="00D61CA9" w:rsidRDefault="00D61CA9" w:rsidP="00D61CA9">
      <w:pPr>
        <w:widowControl w:val="0"/>
        <w:numPr>
          <w:ilvl w:val="0"/>
          <w:numId w:val="4"/>
        </w:numPr>
        <w:tabs>
          <w:tab w:val="clear" w:pos="0"/>
          <w:tab w:val="left" w:pos="397"/>
        </w:tabs>
        <w:spacing w:after="0" w:line="240" w:lineRule="auto"/>
        <w:ind w:left="142" w:hanging="357"/>
      </w:pPr>
      <w:r>
        <w:t>Umytí dveří, vyleštění oken, kliky</w:t>
      </w:r>
    </w:p>
    <w:p w14:paraId="5D793594" w14:textId="77777777" w:rsidR="00D61CA9" w:rsidRDefault="00D61CA9" w:rsidP="00D61CA9">
      <w:pPr>
        <w:spacing w:after="0"/>
        <w:ind w:left="142"/>
      </w:pPr>
    </w:p>
    <w:p w14:paraId="0E0945FC" w14:textId="77777777" w:rsidR="00D61CA9" w:rsidRDefault="00D61CA9" w:rsidP="00D61CA9">
      <w:pPr>
        <w:spacing w:after="0"/>
        <w:ind w:left="142"/>
      </w:pPr>
      <w:r>
        <w:rPr>
          <w:b/>
          <w:bCs/>
        </w:rPr>
        <w:t>Předsíň a vestibul</w:t>
      </w:r>
    </w:p>
    <w:p w14:paraId="14CE9883" w14:textId="77777777" w:rsidR="00D61CA9" w:rsidRDefault="00D61CA9" w:rsidP="00D61CA9">
      <w:pPr>
        <w:widowControl w:val="0"/>
        <w:numPr>
          <w:ilvl w:val="0"/>
          <w:numId w:val="5"/>
        </w:numPr>
        <w:tabs>
          <w:tab w:val="clear" w:pos="0"/>
          <w:tab w:val="left" w:pos="397"/>
        </w:tabs>
        <w:spacing w:after="0" w:line="240" w:lineRule="auto"/>
        <w:ind w:left="142" w:hanging="357"/>
      </w:pPr>
      <w:r>
        <w:t>Vysátí koberce a přeleštění oken, dveří</w:t>
      </w:r>
    </w:p>
    <w:p w14:paraId="54BD8366" w14:textId="77777777" w:rsidR="00D61CA9" w:rsidRDefault="00D61CA9" w:rsidP="00D61CA9">
      <w:pPr>
        <w:widowControl w:val="0"/>
        <w:numPr>
          <w:ilvl w:val="0"/>
          <w:numId w:val="5"/>
        </w:numPr>
        <w:tabs>
          <w:tab w:val="clear" w:pos="0"/>
          <w:tab w:val="left" w:pos="397"/>
        </w:tabs>
        <w:spacing w:after="0" w:line="240" w:lineRule="auto"/>
        <w:ind w:left="142" w:hanging="357"/>
      </w:pPr>
      <w:r>
        <w:t>Utření stolů a židlí</w:t>
      </w:r>
    </w:p>
    <w:p w14:paraId="0566C789" w14:textId="77777777" w:rsidR="00D61CA9" w:rsidRDefault="00D61CA9" w:rsidP="00D61CA9">
      <w:pPr>
        <w:widowControl w:val="0"/>
        <w:numPr>
          <w:ilvl w:val="0"/>
          <w:numId w:val="5"/>
        </w:numPr>
        <w:tabs>
          <w:tab w:val="clear" w:pos="0"/>
          <w:tab w:val="left" w:pos="397"/>
        </w:tabs>
        <w:spacing w:after="0" w:line="240" w:lineRule="auto"/>
        <w:ind w:left="142" w:hanging="357"/>
      </w:pPr>
      <w:r>
        <w:t>Vynesení odpadků</w:t>
      </w:r>
    </w:p>
    <w:p w14:paraId="53018053" w14:textId="77777777" w:rsidR="00D61CA9" w:rsidRDefault="00D61CA9" w:rsidP="00D61CA9">
      <w:pPr>
        <w:widowControl w:val="0"/>
        <w:numPr>
          <w:ilvl w:val="0"/>
          <w:numId w:val="5"/>
        </w:numPr>
        <w:tabs>
          <w:tab w:val="clear" w:pos="0"/>
          <w:tab w:val="left" w:pos="397"/>
        </w:tabs>
        <w:spacing w:after="0" w:line="240" w:lineRule="auto"/>
        <w:ind w:left="142" w:hanging="357"/>
      </w:pPr>
      <w:r>
        <w:t>Vytření vestibulu</w:t>
      </w:r>
    </w:p>
    <w:p w14:paraId="7BA4DAC6" w14:textId="77777777" w:rsidR="00D61CA9" w:rsidRDefault="00D61CA9" w:rsidP="00D61CA9">
      <w:pPr>
        <w:widowControl w:val="0"/>
        <w:numPr>
          <w:ilvl w:val="0"/>
          <w:numId w:val="5"/>
        </w:numPr>
        <w:tabs>
          <w:tab w:val="clear" w:pos="0"/>
          <w:tab w:val="left" w:pos="397"/>
        </w:tabs>
        <w:spacing w:after="0" w:line="240" w:lineRule="auto"/>
        <w:ind w:left="142" w:hanging="357"/>
      </w:pPr>
      <w:r>
        <w:t>Utření prachu ve vitrínách</w:t>
      </w:r>
    </w:p>
    <w:p w14:paraId="7E69C9F9" w14:textId="77777777" w:rsidR="00D61CA9" w:rsidRDefault="00D61CA9" w:rsidP="00D61CA9">
      <w:pPr>
        <w:spacing w:after="0"/>
        <w:ind w:left="142"/>
      </w:pPr>
    </w:p>
    <w:p w14:paraId="3B7652F6" w14:textId="77777777" w:rsidR="00D61CA9" w:rsidRDefault="00D61CA9" w:rsidP="00D61CA9">
      <w:pPr>
        <w:spacing w:after="0"/>
        <w:ind w:left="142"/>
        <w:rPr>
          <w:b/>
          <w:bCs/>
        </w:rPr>
      </w:pPr>
    </w:p>
    <w:p w14:paraId="45598ACC" w14:textId="77777777" w:rsidR="00D61CA9" w:rsidRDefault="00D61CA9" w:rsidP="00D61CA9">
      <w:pPr>
        <w:spacing w:after="0"/>
        <w:ind w:left="142"/>
      </w:pPr>
      <w:r>
        <w:rPr>
          <w:b/>
          <w:bCs/>
        </w:rPr>
        <w:t>Lednice, mikrovlnná trouba</w:t>
      </w:r>
    </w:p>
    <w:p w14:paraId="172E8F60" w14:textId="77777777" w:rsidR="00D61CA9" w:rsidRDefault="00D61CA9" w:rsidP="00D61CA9">
      <w:pPr>
        <w:widowControl w:val="0"/>
        <w:numPr>
          <w:ilvl w:val="0"/>
          <w:numId w:val="6"/>
        </w:numPr>
        <w:tabs>
          <w:tab w:val="clear" w:pos="0"/>
          <w:tab w:val="left" w:pos="397"/>
        </w:tabs>
        <w:spacing w:after="0" w:line="240" w:lineRule="auto"/>
        <w:ind w:left="142" w:hanging="357"/>
      </w:pPr>
      <w:r>
        <w:t>Dle potřeby, vymytí mikrovlnné trouby a lednice</w:t>
      </w:r>
    </w:p>
    <w:p w14:paraId="703F127D" w14:textId="77777777" w:rsidR="00D61CA9" w:rsidRDefault="00D61CA9" w:rsidP="00D61CA9">
      <w:pPr>
        <w:tabs>
          <w:tab w:val="left" w:pos="397"/>
        </w:tabs>
        <w:spacing w:after="0"/>
        <w:ind w:left="142"/>
      </w:pPr>
    </w:p>
    <w:p w14:paraId="3EB54397" w14:textId="77777777" w:rsidR="00D61CA9" w:rsidRDefault="00D61CA9" w:rsidP="00D61CA9">
      <w:pPr>
        <w:tabs>
          <w:tab w:val="left" w:pos="397"/>
        </w:tabs>
        <w:spacing w:after="0"/>
        <w:ind w:left="142"/>
      </w:pPr>
    </w:p>
    <w:p w14:paraId="4AEECD33" w14:textId="77777777" w:rsidR="00D61CA9" w:rsidRDefault="00D61CA9" w:rsidP="00D61CA9">
      <w:pPr>
        <w:tabs>
          <w:tab w:val="left" w:pos="397"/>
        </w:tabs>
        <w:spacing w:after="0"/>
        <w:ind w:left="142"/>
        <w:rPr>
          <w:b/>
          <w:bCs/>
        </w:rPr>
      </w:pPr>
      <w:r w:rsidRPr="00E872CE">
        <w:rPr>
          <w:b/>
          <w:bCs/>
        </w:rPr>
        <w:t>Sklad + úklidová místnost</w:t>
      </w:r>
    </w:p>
    <w:p w14:paraId="4642F318" w14:textId="77777777" w:rsidR="00D61CA9" w:rsidRPr="00E872CE" w:rsidRDefault="00D61CA9" w:rsidP="00D61CA9">
      <w:pPr>
        <w:widowControl w:val="0"/>
        <w:numPr>
          <w:ilvl w:val="0"/>
          <w:numId w:val="40"/>
        </w:numPr>
        <w:tabs>
          <w:tab w:val="left" w:pos="397"/>
        </w:tabs>
        <w:spacing w:after="0" w:line="240" w:lineRule="auto"/>
        <w:ind w:left="142"/>
      </w:pPr>
      <w:r w:rsidRPr="00E872CE">
        <w:t>Kontrola a vytírání podlahy denně</w:t>
      </w:r>
    </w:p>
    <w:p w14:paraId="1174CA32" w14:textId="77777777" w:rsidR="00D61CA9" w:rsidRDefault="00D61CA9" w:rsidP="00D61CA9">
      <w:pPr>
        <w:widowControl w:val="0"/>
        <w:numPr>
          <w:ilvl w:val="0"/>
          <w:numId w:val="40"/>
        </w:numPr>
        <w:tabs>
          <w:tab w:val="left" w:pos="397"/>
        </w:tabs>
        <w:spacing w:after="0" w:line="240" w:lineRule="auto"/>
        <w:ind w:left="142"/>
      </w:pPr>
      <w:r w:rsidRPr="00E872CE">
        <w:t>Vytření regálů s prostředky dle potřeby</w:t>
      </w:r>
    </w:p>
    <w:p w14:paraId="487D97E9" w14:textId="77777777" w:rsidR="00D61CA9" w:rsidRDefault="00D61CA9" w:rsidP="00D61CA9">
      <w:pPr>
        <w:tabs>
          <w:tab w:val="left" w:pos="397"/>
        </w:tabs>
        <w:spacing w:after="0"/>
        <w:ind w:left="142"/>
      </w:pPr>
    </w:p>
    <w:p w14:paraId="1539A4E2" w14:textId="77777777" w:rsidR="00D61CA9" w:rsidRDefault="00D61CA9" w:rsidP="00D61CA9">
      <w:pPr>
        <w:tabs>
          <w:tab w:val="left" w:pos="397"/>
        </w:tabs>
        <w:spacing w:after="0"/>
        <w:ind w:left="142"/>
        <w:rPr>
          <w:b/>
          <w:bCs/>
        </w:rPr>
      </w:pPr>
      <w:r w:rsidRPr="00E872CE">
        <w:rPr>
          <w:b/>
          <w:bCs/>
        </w:rPr>
        <w:t>Veřejné toalety a toalety v</w:t>
      </w:r>
      <w:r>
        <w:rPr>
          <w:b/>
          <w:bCs/>
        </w:rPr>
        <w:t> </w:t>
      </w:r>
      <w:r w:rsidRPr="00E872CE">
        <w:rPr>
          <w:b/>
          <w:bCs/>
        </w:rPr>
        <w:t>šatnách</w:t>
      </w:r>
    </w:p>
    <w:p w14:paraId="5F772068" w14:textId="77777777" w:rsidR="00D61CA9" w:rsidRDefault="00D61CA9" w:rsidP="00D61CA9">
      <w:pPr>
        <w:widowControl w:val="0"/>
        <w:numPr>
          <w:ilvl w:val="0"/>
          <w:numId w:val="40"/>
        </w:numPr>
        <w:tabs>
          <w:tab w:val="left" w:pos="397"/>
        </w:tabs>
        <w:spacing w:after="0" w:line="240" w:lineRule="auto"/>
        <w:ind w:left="142"/>
      </w:pPr>
      <w:r w:rsidRPr="00E872CE">
        <w:t>Úklid toalet, umyvadel a vytírání každý den</w:t>
      </w:r>
    </w:p>
    <w:p w14:paraId="7823195C" w14:textId="77777777" w:rsidR="00D61CA9" w:rsidRDefault="00D61CA9" w:rsidP="00D61CA9">
      <w:pPr>
        <w:widowControl w:val="0"/>
        <w:numPr>
          <w:ilvl w:val="0"/>
          <w:numId w:val="40"/>
        </w:numPr>
        <w:tabs>
          <w:tab w:val="left" w:pos="397"/>
        </w:tabs>
        <w:spacing w:after="0" w:line="240" w:lineRule="auto"/>
        <w:ind w:left="142"/>
      </w:pPr>
      <w:r>
        <w:t>Doplnění hygienických potřeb dle potřeby</w:t>
      </w:r>
    </w:p>
    <w:p w14:paraId="7590C79E" w14:textId="77777777" w:rsidR="00D61CA9" w:rsidRPr="00E872CE" w:rsidRDefault="00D61CA9" w:rsidP="00D61CA9">
      <w:pPr>
        <w:widowControl w:val="0"/>
        <w:numPr>
          <w:ilvl w:val="0"/>
          <w:numId w:val="40"/>
        </w:numPr>
        <w:tabs>
          <w:tab w:val="left" w:pos="397"/>
        </w:tabs>
        <w:spacing w:after="0" w:line="240" w:lineRule="auto"/>
        <w:ind w:left="142"/>
      </w:pPr>
      <w:r>
        <w:t>Vynesení odpadků</w:t>
      </w:r>
    </w:p>
    <w:p w14:paraId="4E46F980" w14:textId="77777777" w:rsidR="00D61CA9" w:rsidRDefault="00D61CA9" w:rsidP="00D61CA9">
      <w:pPr>
        <w:spacing w:after="0"/>
        <w:ind w:left="142"/>
      </w:pPr>
    </w:p>
    <w:p w14:paraId="13DE7C25" w14:textId="77777777" w:rsidR="00D61CA9" w:rsidRDefault="00D61CA9" w:rsidP="00D61CA9">
      <w:pPr>
        <w:spacing w:after="0"/>
        <w:ind w:left="142"/>
        <w:rPr>
          <w:b/>
          <w:bCs/>
        </w:rPr>
      </w:pPr>
    </w:p>
    <w:p w14:paraId="594D4658" w14:textId="77777777" w:rsidR="00D61CA9" w:rsidRDefault="00D61CA9" w:rsidP="00D61CA9">
      <w:pPr>
        <w:spacing w:after="0"/>
        <w:ind w:left="142"/>
      </w:pPr>
      <w:r>
        <w:rPr>
          <w:b/>
          <w:bCs/>
        </w:rPr>
        <w:t>Další</w:t>
      </w:r>
    </w:p>
    <w:p w14:paraId="049092F0" w14:textId="77777777" w:rsidR="00D61CA9" w:rsidRDefault="00D61CA9" w:rsidP="00D61CA9">
      <w:pPr>
        <w:widowControl w:val="0"/>
        <w:numPr>
          <w:ilvl w:val="0"/>
          <w:numId w:val="40"/>
        </w:numPr>
        <w:spacing w:after="0" w:line="240" w:lineRule="auto"/>
        <w:ind w:left="142"/>
      </w:pPr>
      <w:r>
        <w:t>Úklid venkovních prostor</w:t>
      </w:r>
    </w:p>
    <w:p w14:paraId="3961A30E" w14:textId="77777777" w:rsidR="00D61CA9" w:rsidRDefault="00D61CA9" w:rsidP="00D61CA9">
      <w:pPr>
        <w:widowControl w:val="0"/>
        <w:numPr>
          <w:ilvl w:val="0"/>
          <w:numId w:val="40"/>
        </w:numPr>
        <w:spacing w:after="0" w:line="240" w:lineRule="auto"/>
        <w:ind w:left="142"/>
      </w:pPr>
      <w:r>
        <w:t>Utírání vypínačů</w:t>
      </w:r>
    </w:p>
    <w:p w14:paraId="71B92DD2" w14:textId="77777777" w:rsidR="00D61CA9" w:rsidRPr="00AF376A" w:rsidRDefault="00D61CA9" w:rsidP="00D61CA9">
      <w:pPr>
        <w:widowControl w:val="0"/>
        <w:numPr>
          <w:ilvl w:val="0"/>
          <w:numId w:val="40"/>
        </w:numPr>
        <w:spacing w:after="0" w:line="240" w:lineRule="auto"/>
        <w:ind w:left="142"/>
      </w:pPr>
      <w:r>
        <w:t>Vynášení odpadků + doplnění sáčků do koše</w:t>
      </w:r>
    </w:p>
    <w:p w14:paraId="681FB40B" w14:textId="77777777" w:rsidR="00D61CA9" w:rsidRDefault="00D61CA9" w:rsidP="00D61CA9">
      <w:pPr>
        <w:spacing w:after="0"/>
      </w:pPr>
    </w:p>
    <w:p w14:paraId="7D4D3993" w14:textId="77777777" w:rsidR="00912D87" w:rsidRDefault="00912D87" w:rsidP="00D61CA9">
      <w:pPr>
        <w:spacing w:after="0"/>
      </w:pPr>
    </w:p>
    <w:p w14:paraId="17282644" w14:textId="77777777" w:rsidR="00912D87" w:rsidRPr="006E2CA1" w:rsidRDefault="00912D87" w:rsidP="00D61CA9">
      <w:pPr>
        <w:spacing w:after="0"/>
      </w:pPr>
    </w:p>
    <w:p w14:paraId="06A21DB9" w14:textId="77777777" w:rsidR="00496585" w:rsidRPr="006E2CA1" w:rsidRDefault="00496585" w:rsidP="00D61CA9">
      <w:pPr>
        <w:spacing w:line="256" w:lineRule="auto"/>
        <w:contextualSpacing/>
      </w:pPr>
    </w:p>
    <w:p w14:paraId="49EA0806" w14:textId="77777777" w:rsidR="00126DDB" w:rsidRDefault="00126DDB" w:rsidP="00DD11B1">
      <w:pPr>
        <w:spacing w:after="0" w:line="240" w:lineRule="auto"/>
        <w:rPr>
          <w:bCs/>
        </w:rPr>
      </w:pPr>
    </w:p>
    <w:p w14:paraId="1949EA4D" w14:textId="008D8865" w:rsidR="00F07DBA" w:rsidRPr="00912D87" w:rsidRDefault="00912D87" w:rsidP="00DD11B1">
      <w:pPr>
        <w:spacing w:after="0" w:line="240" w:lineRule="auto"/>
        <w:rPr>
          <w:b/>
        </w:rPr>
      </w:pPr>
      <w:r w:rsidRPr="00912D87">
        <w:rPr>
          <w:b/>
        </w:rPr>
        <w:lastRenderedPageBreak/>
        <w:t>Příloha č. 3 Doklad o pojištění</w:t>
      </w:r>
    </w:p>
    <w:sectPr w:rsidR="00F07DBA" w:rsidRPr="00912D87" w:rsidSect="00306C48">
      <w:headerReference w:type="default" r:id="rId13"/>
      <w:footerReference w:type="default" r:id="rId14"/>
      <w:pgSz w:w="11906" w:h="16838"/>
      <w:pgMar w:top="709" w:right="1417" w:bottom="709" w:left="1417" w:header="284" w:footer="53"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B975" w14:textId="77777777" w:rsidR="004A3471" w:rsidRDefault="004A3471">
      <w:pPr>
        <w:spacing w:after="0" w:line="240" w:lineRule="auto"/>
      </w:pPr>
      <w:r>
        <w:separator/>
      </w:r>
    </w:p>
  </w:endnote>
  <w:endnote w:type="continuationSeparator" w:id="0">
    <w:p w14:paraId="0B25FDC0" w14:textId="77777777" w:rsidR="004A3471" w:rsidRDefault="004A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9C9" w14:textId="77777777" w:rsidR="0056288C" w:rsidRDefault="0056288C">
    <w:pPr>
      <w:pStyle w:val="Zpat"/>
      <w:jc w:val="center"/>
      <w:rPr>
        <w:rFonts w:ascii="Arial" w:hAnsi="Arial" w:cs="Arial"/>
        <w:color w:val="FF0000"/>
        <w:sz w:val="16"/>
      </w:rPr>
    </w:pPr>
  </w:p>
  <w:p w14:paraId="494AC055" w14:textId="77777777" w:rsidR="0056288C" w:rsidRDefault="00B6130A">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6192" behindDoc="1" locked="0" layoutInCell="1" allowOverlap="1" wp14:anchorId="6AC17745" wp14:editId="1B09939F">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8D273"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1E9BCEB5" w14:textId="77777777" w:rsidR="001E168D" w:rsidRDefault="001E168D" w:rsidP="001E168D">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w:t>
    </w:r>
    <w:r w:rsidRPr="0063574F">
      <w:rPr>
        <w:rFonts w:cs="Calibri"/>
        <w:sz w:val="16"/>
      </w:rPr>
      <w:t>268</w:t>
    </w:r>
    <w:r>
      <w:rPr>
        <w:rFonts w:cs="Calibri"/>
        <w:sz w:val="16"/>
      </w:rPr>
      <w:t xml:space="preserve"> </w:t>
    </w:r>
    <w:r w:rsidRPr="0063574F">
      <w:rPr>
        <w:rFonts w:cs="Calibri"/>
        <w:sz w:val="16"/>
      </w:rPr>
      <w:t>15</w:t>
    </w:r>
    <w:r>
      <w:rPr>
        <w:rFonts w:cs="Calibri"/>
        <w:sz w:val="16"/>
      </w:rPr>
      <w:t> </w:t>
    </w:r>
    <w:r w:rsidRPr="0063574F">
      <w:rPr>
        <w:rFonts w:cs="Calibri"/>
        <w:sz w:val="16"/>
      </w:rPr>
      <w:t>982</w:t>
    </w:r>
    <w:r>
      <w:rPr>
        <w:rFonts w:cs="Calibri"/>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w:t>
    </w:r>
    <w:proofErr w:type="gramStart"/>
    <w:r w:rsidRPr="0063574F">
      <w:rPr>
        <w:rFonts w:cs="Calibri"/>
        <w:sz w:val="16"/>
      </w:rPr>
      <w:t>26815982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w:t>
    </w:r>
    <w:r w:rsidRPr="001A0DB7">
      <w:rPr>
        <w:rFonts w:cs="Calibri"/>
        <w:sz w:val="16"/>
      </w:rPr>
      <w:t>172</w:t>
    </w:r>
    <w:r>
      <w:rPr>
        <w:rFonts w:cs="Calibri"/>
        <w:sz w:val="16"/>
      </w:rPr>
      <w:t xml:space="preserve"> </w:t>
    </w:r>
    <w:r w:rsidRPr="001A0DB7">
      <w:rPr>
        <w:rFonts w:cs="Calibri"/>
        <w:sz w:val="16"/>
      </w:rPr>
      <w:t>84</w:t>
    </w:r>
    <w:r>
      <w:rPr>
        <w:rFonts w:cs="Calibri"/>
        <w:sz w:val="16"/>
      </w:rPr>
      <w:t xml:space="preserve"> </w:t>
    </w:r>
    <w:r w:rsidRPr="001A0DB7">
      <w:rPr>
        <w:rFonts w:cs="Calibri"/>
        <w:sz w:val="16"/>
      </w:rPr>
      <w:t>91</w:t>
    </w:r>
    <w:r>
      <w:rPr>
        <w:rFonts w:cs="Calibri"/>
        <w:sz w:val="16"/>
      </w:rPr>
      <w:t xml:space="preserve"> </w:t>
    </w:r>
    <w:r w:rsidRPr="001A0DB7">
      <w:rPr>
        <w:rFonts w:cs="Calibri"/>
        <w:sz w:val="16"/>
      </w:rPr>
      <w:t>329</w:t>
    </w:r>
    <w:r>
      <w:rPr>
        <w:rFonts w:cs="Calibri"/>
        <w:sz w:val="16"/>
      </w:rPr>
      <w:t>/ 0800</w:t>
    </w:r>
    <w:r>
      <w:rPr>
        <w:rFonts w:ascii="Arial" w:hAnsi="Arial" w:cs="Arial"/>
        <w:sz w:val="16"/>
      </w:rPr>
      <w:t xml:space="preserve"> </w:t>
    </w:r>
    <w:r>
      <w:rPr>
        <w:rFonts w:ascii="Symbol" w:hAnsi="Symbol" w:cs="Symbol"/>
        <w:color w:val="0000FF"/>
        <w:sz w:val="16"/>
      </w:rPr>
      <w:t></w:t>
    </w:r>
  </w:p>
  <w:p w14:paraId="53C14E53" w14:textId="777A0196" w:rsidR="0056288C" w:rsidRDefault="0056288C" w:rsidP="001E168D">
    <w:pPr>
      <w:pStyle w:val="Zpat"/>
      <w:jc w:val="center"/>
      <w:rPr>
        <w:rFonts w:ascii="Symbol" w:hAnsi="Symbol" w:cs="Symbol"/>
        <w:color w:val="0000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DB60" w14:textId="77777777" w:rsidR="004A3471" w:rsidRDefault="004A3471">
      <w:pPr>
        <w:spacing w:after="0" w:line="240" w:lineRule="auto"/>
      </w:pPr>
      <w:r>
        <w:separator/>
      </w:r>
    </w:p>
  </w:footnote>
  <w:footnote w:type="continuationSeparator" w:id="0">
    <w:p w14:paraId="42059EC7" w14:textId="77777777" w:rsidR="004A3471" w:rsidRDefault="004A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42AD" w14:textId="77777777" w:rsidR="00126DDB" w:rsidRPr="00FA5889" w:rsidRDefault="00126DDB" w:rsidP="00126DDB">
    <w:pPr>
      <w:pStyle w:val="Zhlav"/>
      <w:tabs>
        <w:tab w:val="clear" w:pos="4536"/>
        <w:tab w:val="clear" w:pos="9072"/>
        <w:tab w:val="left" w:pos="3555"/>
      </w:tabs>
      <w:jc w:val="center"/>
      <w:rPr>
        <w:rFonts w:cs="Calibri"/>
        <w:b/>
        <w:bCs/>
        <w:sz w:val="44"/>
        <w:szCs w:val="44"/>
      </w:rPr>
    </w:pPr>
    <w:r w:rsidRPr="00FA5889">
      <w:rPr>
        <w:noProof/>
        <w:sz w:val="18"/>
        <w:szCs w:val="18"/>
      </w:rPr>
      <w:drawing>
        <wp:anchor distT="0" distB="0" distL="114300" distR="114300" simplePos="0" relativeHeight="251659264" behindDoc="1" locked="0" layoutInCell="1" allowOverlap="1" wp14:anchorId="0D51799E" wp14:editId="09B34CF6">
          <wp:simplePos x="0" y="0"/>
          <wp:positionH relativeFrom="column">
            <wp:posOffset>-423545</wp:posOffset>
          </wp:positionH>
          <wp:positionV relativeFrom="paragraph">
            <wp:posOffset>-18415</wp:posOffset>
          </wp:positionV>
          <wp:extent cx="923925" cy="769938"/>
          <wp:effectExtent l="0" t="0" r="0" b="0"/>
          <wp:wrapTight wrapText="bothSides">
            <wp:wrapPolygon edited="0">
              <wp:start x="8016" y="535"/>
              <wp:lineTo x="6235" y="2139"/>
              <wp:lineTo x="891" y="8554"/>
              <wp:lineTo x="445" y="11228"/>
              <wp:lineTo x="1781" y="14436"/>
              <wp:lineTo x="6680" y="18713"/>
              <wp:lineTo x="8016" y="20317"/>
              <wp:lineTo x="11579" y="20317"/>
              <wp:lineTo x="13361" y="18713"/>
              <wp:lineTo x="16478" y="16574"/>
              <wp:lineTo x="20487" y="11762"/>
              <wp:lineTo x="20041" y="9624"/>
              <wp:lineTo x="14252" y="2673"/>
              <wp:lineTo x="12025" y="535"/>
              <wp:lineTo x="8016" y="535"/>
            </wp:wrapPolygon>
          </wp:wrapTight>
          <wp:docPr id="1322245313" name="Obrázek 2" descr="Bospor Bohum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por Bohumí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69938"/>
                  </a:xfrm>
                  <a:prstGeom prst="rect">
                    <a:avLst/>
                  </a:prstGeom>
                  <a:noFill/>
                  <a:ln>
                    <a:noFill/>
                  </a:ln>
                </pic:spPr>
              </pic:pic>
            </a:graphicData>
          </a:graphic>
        </wp:anchor>
      </w:drawing>
    </w:r>
    <w:r w:rsidRPr="00FA5889">
      <w:rPr>
        <w:rFonts w:cs="Calibri"/>
        <w:b/>
        <w:bCs/>
        <w:sz w:val="44"/>
        <w:szCs w:val="44"/>
      </w:rPr>
      <w:t>BOSPOR spol. s r.o.</w:t>
    </w:r>
  </w:p>
  <w:p w14:paraId="5AE8AE41" w14:textId="77777777" w:rsidR="00126DDB" w:rsidRPr="008376C0" w:rsidRDefault="00126DDB" w:rsidP="00126DDB">
    <w:pPr>
      <w:pStyle w:val="Zhlav"/>
      <w:tabs>
        <w:tab w:val="left" w:pos="3555"/>
      </w:tabs>
      <w:jc w:val="center"/>
      <w:rPr>
        <w:rFonts w:cs="Calibri"/>
        <w:color w:val="1F497D"/>
        <w:sz w:val="18"/>
        <w:szCs w:val="18"/>
      </w:rPr>
    </w:pPr>
    <w:r w:rsidRPr="008376C0">
      <w:rPr>
        <w:rFonts w:cs="Calibri"/>
        <w:color w:val="1F497D"/>
        <w:sz w:val="18"/>
        <w:szCs w:val="18"/>
      </w:rPr>
      <w:tab/>
    </w:r>
  </w:p>
  <w:p w14:paraId="2B71D16D" w14:textId="77777777" w:rsidR="00126DDB" w:rsidRDefault="00126DDB" w:rsidP="00126DDB">
    <w:pPr>
      <w:pStyle w:val="Zhlav"/>
      <w:tabs>
        <w:tab w:val="clear" w:pos="4536"/>
        <w:tab w:val="clear" w:pos="9072"/>
        <w:tab w:val="left" w:pos="3555"/>
      </w:tabs>
      <w:jc w:val="center"/>
      <w:rPr>
        <w:rFonts w:cs="Calibri"/>
        <w:color w:val="1F497D"/>
        <w:sz w:val="18"/>
        <w:szCs w:val="18"/>
      </w:rPr>
    </w:pPr>
    <w:r w:rsidRPr="008376C0">
      <w:rPr>
        <w:rFonts w:cs="Calibri"/>
        <w:color w:val="1F497D"/>
        <w:sz w:val="18"/>
        <w:szCs w:val="18"/>
      </w:rPr>
      <w:t>Koperníkova 1174, Nový Bohumín, 735 81 Bohumín</w:t>
    </w:r>
  </w:p>
  <w:p w14:paraId="487C05F5" w14:textId="7797BAD8" w:rsidR="00126DDB" w:rsidRDefault="00126DDB" w:rsidP="00126DDB">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color w:val="1F497D"/>
          <w:sz w:val="18"/>
          <w:szCs w:val="18"/>
        </w:rPr>
        <w:t>s</w:t>
      </w:r>
      <w:r w:rsidRPr="008376C0">
        <w:rPr>
          <w:rStyle w:val="Hypertextovodkaz"/>
          <w:color w:val="1F497D"/>
          <w:sz w:val="18"/>
          <w:szCs w:val="18"/>
        </w:rPr>
        <w:t xml:space="preserve"> bospor@bospor.info</w:t>
      </w:r>
    </w:hyperlink>
    <w:r>
      <w:rPr>
        <w:rFonts w:cs="Calibri"/>
        <w:color w:val="1F497D"/>
        <w:sz w:val="18"/>
        <w:szCs w:val="18"/>
      </w:rPr>
      <w:t xml:space="preserve">, www: </w:t>
    </w:r>
    <w:hyperlink r:id="rId3" w:history="1">
      <w:r w:rsidRPr="00BB4335">
        <w:rPr>
          <w:rStyle w:val="Hypertextovodkaz"/>
          <w:sz w:val="18"/>
          <w:szCs w:val="18"/>
        </w:rPr>
        <w:t>http://www.bospor.info</w:t>
      </w:r>
    </w:hyperlink>
    <w:r>
      <w:rPr>
        <w:rFonts w:cs="Calibri"/>
        <w:color w:val="1F497D"/>
        <w:sz w:val="18"/>
        <w:szCs w:val="18"/>
      </w:rPr>
      <w:t xml:space="preserve"> , tel. </w:t>
    </w:r>
    <w:r w:rsidRPr="00F01FCE">
      <w:rPr>
        <w:rFonts w:cs="Calibri"/>
        <w:color w:val="1F497D"/>
        <w:sz w:val="18"/>
        <w:szCs w:val="18"/>
      </w:rPr>
      <w:t>596 012</w:t>
    </w:r>
    <w:r>
      <w:rPr>
        <w:rFonts w:cs="Calibri"/>
        <w:color w:val="1F497D"/>
        <w:sz w:val="18"/>
        <w:szCs w:val="18"/>
      </w:rPr>
      <w:t> </w:t>
    </w:r>
    <w:r w:rsidRPr="00F01FCE">
      <w:rPr>
        <w:rFonts w:cs="Calibri"/>
        <w:color w:val="1F497D"/>
        <w:sz w:val="18"/>
        <w:szCs w:val="18"/>
      </w:rPr>
      <w:t>638</w:t>
    </w:r>
  </w:p>
  <w:p w14:paraId="25914E1E" w14:textId="77777777" w:rsidR="00126DDB" w:rsidRDefault="00126DDB" w:rsidP="00126DDB">
    <w:pPr>
      <w:pStyle w:val="Zhlav"/>
      <w:tabs>
        <w:tab w:val="clear" w:pos="4536"/>
        <w:tab w:val="clear" w:pos="9072"/>
        <w:tab w:val="left" w:pos="3555"/>
      </w:tabs>
      <w:rPr>
        <w:rFonts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36EA178A"/>
    <w:lvl w:ilvl="0">
      <w:numFmt w:val="bullet"/>
      <w:lvlText w:val="-"/>
      <w:lvlJc w:val="left"/>
      <w:pPr>
        <w:ind w:left="720" w:hanging="360"/>
      </w:pPr>
      <w:rPr>
        <w:rFonts w:ascii="Calibri" w:eastAsia="Calibri" w:hAnsi="Calibri" w:cs="Times New Roman"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20407E5"/>
    <w:multiLevelType w:val="hybridMultilevel"/>
    <w:tmpl w:val="1E5648D0"/>
    <w:lvl w:ilvl="0" w:tplc="238ABD50">
      <w:start w:val="13"/>
      <w:numFmt w:val="bullet"/>
      <w:lvlText w:val=""/>
      <w:lvlJc w:val="left"/>
      <w:pPr>
        <w:ind w:left="1080" w:hanging="360"/>
      </w:pPr>
      <w:rPr>
        <w:rFonts w:ascii="Symbol" w:eastAsia="Calibri"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C497A76"/>
    <w:multiLevelType w:val="hybridMultilevel"/>
    <w:tmpl w:val="C778E3BE"/>
    <w:lvl w:ilvl="0" w:tplc="B5AABE00">
      <w:start w:val="1"/>
      <w:numFmt w:val="bullet"/>
      <w:lvlText w:val="-"/>
      <w:lvlJc w:val="left"/>
      <w:pPr>
        <w:ind w:left="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26F07A">
      <w:start w:val="1"/>
      <w:numFmt w:val="bullet"/>
      <w:lvlText w:val="o"/>
      <w:lvlJc w:val="left"/>
      <w:pPr>
        <w:ind w:left="1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D09A68">
      <w:start w:val="1"/>
      <w:numFmt w:val="bullet"/>
      <w:lvlText w:val="▪"/>
      <w:lvlJc w:val="left"/>
      <w:pPr>
        <w:ind w:left="1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0CA7DE">
      <w:start w:val="1"/>
      <w:numFmt w:val="bullet"/>
      <w:lvlText w:val="•"/>
      <w:lvlJc w:val="left"/>
      <w:pPr>
        <w:ind w:left="2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08403E">
      <w:start w:val="1"/>
      <w:numFmt w:val="bullet"/>
      <w:lvlText w:val="o"/>
      <w:lvlJc w:val="left"/>
      <w:pPr>
        <w:ind w:left="3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9203BC">
      <w:start w:val="1"/>
      <w:numFmt w:val="bullet"/>
      <w:lvlText w:val="▪"/>
      <w:lvlJc w:val="left"/>
      <w:pPr>
        <w:ind w:left="4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6C32D6">
      <w:start w:val="1"/>
      <w:numFmt w:val="bullet"/>
      <w:lvlText w:val="•"/>
      <w:lvlJc w:val="left"/>
      <w:pPr>
        <w:ind w:left="4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08410C">
      <w:start w:val="1"/>
      <w:numFmt w:val="bullet"/>
      <w:lvlText w:val="o"/>
      <w:lvlJc w:val="left"/>
      <w:pPr>
        <w:ind w:left="5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8E8BF8">
      <w:start w:val="1"/>
      <w:numFmt w:val="bullet"/>
      <w:lvlText w:val="▪"/>
      <w:lvlJc w:val="left"/>
      <w:pPr>
        <w:ind w:left="6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FE323C1"/>
    <w:multiLevelType w:val="hybridMultilevel"/>
    <w:tmpl w:val="E146E638"/>
    <w:lvl w:ilvl="0" w:tplc="CEA6736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BC2666"/>
    <w:multiLevelType w:val="hybridMultilevel"/>
    <w:tmpl w:val="539283B4"/>
    <w:lvl w:ilvl="0" w:tplc="36EA178A">
      <w:numFmt w:val="bullet"/>
      <w:lvlText w:val="-"/>
      <w:lvlJc w:val="left"/>
      <w:pPr>
        <w:ind w:left="720" w:hanging="360"/>
      </w:pPr>
      <w:rPr>
        <w:rFonts w:ascii="Calibri" w:eastAsia="Calibri" w:hAnsi="Calibri" w:cs="Times New Roman" w:hint="default"/>
        <w:b w:val="0"/>
        <w:i w:val="0"/>
        <w:strike w:val="0"/>
        <w:dstrike w:val="0"/>
        <w:color w:val="000000"/>
        <w:sz w:val="28"/>
        <w:szCs w:val="28"/>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1A4F5A"/>
    <w:multiLevelType w:val="hybridMultilevel"/>
    <w:tmpl w:val="FE56BF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27764D"/>
    <w:multiLevelType w:val="hybridMultilevel"/>
    <w:tmpl w:val="94609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2F1F11"/>
    <w:multiLevelType w:val="hybridMultilevel"/>
    <w:tmpl w:val="310C1620"/>
    <w:lvl w:ilvl="0" w:tplc="2CEEFBB0">
      <w:start w:val="1"/>
      <w:numFmt w:val="bullet"/>
      <w:lvlText w:val="-"/>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61130">
      <w:start w:val="1"/>
      <w:numFmt w:val="bullet"/>
      <w:lvlText w:val="o"/>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A7848">
      <w:start w:val="1"/>
      <w:numFmt w:val="bullet"/>
      <w:lvlText w:val="▪"/>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AC7C0">
      <w:start w:val="1"/>
      <w:numFmt w:val="bullet"/>
      <w:lvlText w:val="•"/>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A8A28">
      <w:start w:val="1"/>
      <w:numFmt w:val="bullet"/>
      <w:lvlText w:val="o"/>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055E2">
      <w:start w:val="1"/>
      <w:numFmt w:val="bullet"/>
      <w:lvlText w:val="▪"/>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00544">
      <w:start w:val="1"/>
      <w:numFmt w:val="bullet"/>
      <w:lvlText w:val="•"/>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CE43A">
      <w:start w:val="1"/>
      <w:numFmt w:val="bullet"/>
      <w:lvlText w:val="o"/>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2E0AE">
      <w:start w:val="1"/>
      <w:numFmt w:val="bullet"/>
      <w:lvlText w:val="▪"/>
      <w:lvlJc w:val="left"/>
      <w:pPr>
        <w:ind w:left="7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202E21"/>
    <w:multiLevelType w:val="multilevel"/>
    <w:tmpl w:val="F6C815F4"/>
    <w:lvl w:ilvl="0">
      <w:start w:val="1"/>
      <w:numFmt w:val="decimal"/>
      <w:pStyle w:val="slolnku"/>
      <w:suff w:val="nothing"/>
      <w:lvlText w:val="Článek %1."/>
      <w:lvlJc w:val="left"/>
      <w:pPr>
        <w:ind w:left="0" w:firstLine="0"/>
      </w:pPr>
      <w:rPr>
        <w:rFonts w:ascii="Calibri" w:hAnsi="Calibri" w:hint="default"/>
        <w:b/>
        <w:i w:val="0"/>
        <w:sz w:val="22"/>
      </w:rPr>
    </w:lvl>
    <w:lvl w:ilvl="1">
      <w:start w:val="1"/>
      <w:numFmt w:val="decimal"/>
      <w:pStyle w:val="Textodst1sl"/>
      <w:isLgl/>
      <w:lvlText w:val="%1.%2."/>
      <w:lvlJc w:val="left"/>
      <w:pPr>
        <w:tabs>
          <w:tab w:val="num" w:pos="1003"/>
        </w:tabs>
        <w:ind w:left="1003" w:hanging="720"/>
      </w:pPr>
      <w:rPr>
        <w:rFonts w:ascii="Calibri" w:hAnsi="Calibri" w:hint="default"/>
        <w:b w:val="0"/>
        <w:i w:val="0"/>
        <w:sz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B7E0061"/>
    <w:multiLevelType w:val="hybridMultilevel"/>
    <w:tmpl w:val="4FBA0CEC"/>
    <w:lvl w:ilvl="0" w:tplc="1966D298">
      <w:start w:val="1"/>
      <w:numFmt w:val="bullet"/>
      <w:lvlText w:val="-"/>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A747A">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6993C">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6778A">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EE116">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6EAE0">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EA96A">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EAAA6">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018B6">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0023B9"/>
    <w:multiLevelType w:val="hybridMultilevel"/>
    <w:tmpl w:val="3438B3D2"/>
    <w:lvl w:ilvl="0" w:tplc="062AEC66">
      <w:start w:val="1"/>
      <w:numFmt w:val="bullet"/>
      <w:lvlText w:val="-"/>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2CB026">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E80CF6">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36E1FC">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187690">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821ACC">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C87A6">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EC227C">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C03E26">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FB24628"/>
    <w:multiLevelType w:val="hybridMultilevel"/>
    <w:tmpl w:val="63C2803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06B10ED"/>
    <w:multiLevelType w:val="hybridMultilevel"/>
    <w:tmpl w:val="4E881F9C"/>
    <w:lvl w:ilvl="0" w:tplc="9F7E1D7A">
      <w:numFmt w:val="bullet"/>
      <w:lvlText w:val="-"/>
      <w:lvlJc w:val="left"/>
      <w:pPr>
        <w:ind w:left="720" w:hanging="360"/>
      </w:pPr>
      <w:rPr>
        <w:rFonts w:ascii="Times New Roman" w:eastAsia="SimSu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982C71"/>
    <w:multiLevelType w:val="hybridMultilevel"/>
    <w:tmpl w:val="8012B534"/>
    <w:lvl w:ilvl="0" w:tplc="E940DBFA">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5F57FA"/>
    <w:multiLevelType w:val="hybridMultilevel"/>
    <w:tmpl w:val="27680322"/>
    <w:lvl w:ilvl="0" w:tplc="9496E334">
      <w:start w:val="1"/>
      <w:numFmt w:val="decimal"/>
      <w:lvlText w:val="%1."/>
      <w:lvlJc w:val="left"/>
      <w:pPr>
        <w:ind w:left="377"/>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93CA86C">
      <w:start w:val="1"/>
      <w:numFmt w:val="bullet"/>
      <w:lvlText w:val="-"/>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C822FA">
      <w:start w:val="1"/>
      <w:numFmt w:val="bullet"/>
      <w:lvlText w:val="▪"/>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EE8A0">
      <w:start w:val="1"/>
      <w:numFmt w:val="bullet"/>
      <w:lvlText w:val="•"/>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448DE">
      <w:start w:val="1"/>
      <w:numFmt w:val="bullet"/>
      <w:lvlText w:val="o"/>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8C208">
      <w:start w:val="1"/>
      <w:numFmt w:val="bullet"/>
      <w:lvlText w:val="▪"/>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0B2C">
      <w:start w:val="1"/>
      <w:numFmt w:val="bullet"/>
      <w:lvlText w:val="•"/>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C082E">
      <w:start w:val="1"/>
      <w:numFmt w:val="bullet"/>
      <w:lvlText w:val="o"/>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C8D52">
      <w:start w:val="1"/>
      <w:numFmt w:val="bullet"/>
      <w:lvlText w:val="▪"/>
      <w:lvlJc w:val="left"/>
      <w:pPr>
        <w:ind w:left="6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1C122E2"/>
    <w:multiLevelType w:val="hybridMultilevel"/>
    <w:tmpl w:val="38E4E3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701631"/>
    <w:multiLevelType w:val="hybridMultilevel"/>
    <w:tmpl w:val="9760AB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69C69A1"/>
    <w:multiLevelType w:val="hybridMultilevel"/>
    <w:tmpl w:val="1DC0D522"/>
    <w:lvl w:ilvl="0" w:tplc="13367AFA">
      <w:start w:val="1"/>
      <w:numFmt w:val="bullet"/>
      <w:lvlText w:val="-"/>
      <w:lvlJc w:val="left"/>
      <w:pPr>
        <w:ind w:left="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26FF70">
      <w:start w:val="1"/>
      <w:numFmt w:val="bullet"/>
      <w:lvlText w:val="o"/>
      <w:lvlJc w:val="left"/>
      <w:pPr>
        <w:ind w:left="1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723A30">
      <w:start w:val="1"/>
      <w:numFmt w:val="bullet"/>
      <w:lvlText w:val="▪"/>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C21678">
      <w:start w:val="1"/>
      <w:numFmt w:val="bullet"/>
      <w:lvlText w:val="•"/>
      <w:lvlJc w:val="left"/>
      <w:pPr>
        <w:ind w:left="2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3476DA">
      <w:start w:val="1"/>
      <w:numFmt w:val="bullet"/>
      <w:lvlText w:val="o"/>
      <w:lvlJc w:val="left"/>
      <w:pPr>
        <w:ind w:left="3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4A38F8">
      <w:start w:val="1"/>
      <w:numFmt w:val="bullet"/>
      <w:lvlText w:val="▪"/>
      <w:lvlJc w:val="left"/>
      <w:pPr>
        <w:ind w:left="4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4E4FAE">
      <w:start w:val="1"/>
      <w:numFmt w:val="bullet"/>
      <w:lvlText w:val="•"/>
      <w:lvlJc w:val="left"/>
      <w:pPr>
        <w:ind w:left="4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6DC0A">
      <w:start w:val="1"/>
      <w:numFmt w:val="bullet"/>
      <w:lvlText w:val="o"/>
      <w:lvlJc w:val="left"/>
      <w:pPr>
        <w:ind w:left="5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C4BA8A">
      <w:start w:val="1"/>
      <w:numFmt w:val="bullet"/>
      <w:lvlText w:val="▪"/>
      <w:lvlJc w:val="left"/>
      <w:pPr>
        <w:ind w:left="6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B27271"/>
    <w:multiLevelType w:val="hybridMultilevel"/>
    <w:tmpl w:val="14D0B4A2"/>
    <w:lvl w:ilvl="0" w:tplc="D7243462">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1" w15:restartNumberingAfterBreak="0">
    <w:nsid w:val="672F424B"/>
    <w:multiLevelType w:val="hybridMultilevel"/>
    <w:tmpl w:val="5AD04CF6"/>
    <w:lvl w:ilvl="0" w:tplc="0405000F">
      <w:start w:val="1"/>
      <w:numFmt w:val="decimal"/>
      <w:lvlText w:val="%1."/>
      <w:lvlJc w:val="left"/>
      <w:pPr>
        <w:tabs>
          <w:tab w:val="num" w:pos="720"/>
        </w:tabs>
        <w:ind w:left="720" w:hanging="360"/>
      </w:pPr>
      <w:rPr>
        <w:rFonts w:hint="default"/>
      </w:rPr>
    </w:lvl>
    <w:lvl w:ilvl="1" w:tplc="DCA8C3D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A95FDF"/>
    <w:multiLevelType w:val="hybridMultilevel"/>
    <w:tmpl w:val="8BF8276E"/>
    <w:lvl w:ilvl="0" w:tplc="EF763642">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1462D4">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612AC">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42B7F8">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86DAA">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E4C444">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E6F506">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ACB1A">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38640C">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C5133E3"/>
    <w:multiLevelType w:val="hybridMultilevel"/>
    <w:tmpl w:val="7A42CD56"/>
    <w:lvl w:ilvl="0" w:tplc="36EA178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6D35B5"/>
    <w:multiLevelType w:val="hybridMultilevel"/>
    <w:tmpl w:val="6E262B36"/>
    <w:lvl w:ilvl="0" w:tplc="36EA178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3D3347"/>
    <w:multiLevelType w:val="hybridMultilevel"/>
    <w:tmpl w:val="BBE2714E"/>
    <w:lvl w:ilvl="0" w:tplc="3DECEBA6">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30FE96">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84C766">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82E4C">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1CC2">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A072C2">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2CBFF8">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6048EE">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CD030">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AD33F72"/>
    <w:multiLevelType w:val="hybridMultilevel"/>
    <w:tmpl w:val="87961430"/>
    <w:lvl w:ilvl="0" w:tplc="C6D462DE">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C9F42">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28EF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09444">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C95CC">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29DAE">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B45C">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88302">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C580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58351782">
    <w:abstractNumId w:val="0"/>
  </w:num>
  <w:num w:numId="2" w16cid:durableId="1482498731">
    <w:abstractNumId w:val="1"/>
  </w:num>
  <w:num w:numId="3" w16cid:durableId="1637371454">
    <w:abstractNumId w:val="2"/>
  </w:num>
  <w:num w:numId="4" w16cid:durableId="83261737">
    <w:abstractNumId w:val="3"/>
  </w:num>
  <w:num w:numId="5" w16cid:durableId="499123348">
    <w:abstractNumId w:val="4"/>
  </w:num>
  <w:num w:numId="6" w16cid:durableId="1912232098">
    <w:abstractNumId w:val="5"/>
  </w:num>
  <w:num w:numId="7" w16cid:durableId="943926183">
    <w:abstractNumId w:val="6"/>
  </w:num>
  <w:num w:numId="8" w16cid:durableId="1631781948">
    <w:abstractNumId w:val="7"/>
  </w:num>
  <w:num w:numId="9" w16cid:durableId="1249734336">
    <w:abstractNumId w:val="8"/>
  </w:num>
  <w:num w:numId="10" w16cid:durableId="470634618">
    <w:abstractNumId w:val="9"/>
  </w:num>
  <w:num w:numId="11" w16cid:durableId="1848517779">
    <w:abstractNumId w:val="19"/>
  </w:num>
  <w:num w:numId="12" w16cid:durableId="13121765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153609">
    <w:abstractNumId w:val="16"/>
  </w:num>
  <w:num w:numId="14" w16cid:durableId="630670371">
    <w:abstractNumId w:val="17"/>
  </w:num>
  <w:num w:numId="15" w16cid:durableId="1843232272">
    <w:abstractNumId w:val="27"/>
  </w:num>
  <w:num w:numId="16" w16cid:durableId="270747770">
    <w:abstractNumId w:val="13"/>
  </w:num>
  <w:num w:numId="17" w16cid:durableId="36586292">
    <w:abstractNumId w:val="24"/>
  </w:num>
  <w:num w:numId="18" w16cid:durableId="1338119058">
    <w:abstractNumId w:val="31"/>
  </w:num>
  <w:num w:numId="19" w16cid:durableId="517079783">
    <w:abstractNumId w:val="36"/>
  </w:num>
  <w:num w:numId="20" w16cid:durableId="1455294500">
    <w:abstractNumId w:val="15"/>
  </w:num>
  <w:num w:numId="21" w16cid:durableId="1756701945">
    <w:abstractNumId w:val="26"/>
  </w:num>
  <w:num w:numId="22" w16cid:durableId="231813628">
    <w:abstractNumId w:val="34"/>
  </w:num>
  <w:num w:numId="23" w16cid:durableId="940531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6476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5084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6554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6899738">
    <w:abstractNumId w:val="33"/>
  </w:num>
  <w:num w:numId="28" w16cid:durableId="1552227363">
    <w:abstractNumId w:val="10"/>
  </w:num>
  <w:num w:numId="29" w16cid:durableId="258029776">
    <w:abstractNumId w:val="25"/>
  </w:num>
  <w:num w:numId="30" w16cid:durableId="271010630">
    <w:abstractNumId w:val="18"/>
  </w:num>
  <w:num w:numId="31" w16cid:durableId="2001107386">
    <w:abstractNumId w:val="32"/>
  </w:num>
  <w:num w:numId="32" w16cid:durableId="1507942336">
    <w:abstractNumId w:val="21"/>
  </w:num>
  <w:num w:numId="33" w16cid:durableId="1471558220">
    <w:abstractNumId w:val="11"/>
  </w:num>
  <w:num w:numId="34" w16cid:durableId="480393036">
    <w:abstractNumId w:val="29"/>
  </w:num>
  <w:num w:numId="35" w16cid:durableId="827988446">
    <w:abstractNumId w:val="20"/>
  </w:num>
  <w:num w:numId="36" w16cid:durableId="1291474014">
    <w:abstractNumId w:val="12"/>
  </w:num>
  <w:num w:numId="37" w16cid:durableId="1667899070">
    <w:abstractNumId w:val="22"/>
  </w:num>
  <w:num w:numId="38" w16cid:durableId="1606502618">
    <w:abstractNumId w:val="14"/>
  </w:num>
  <w:num w:numId="39" w16cid:durableId="1207108130">
    <w:abstractNumId w:val="35"/>
  </w:num>
  <w:num w:numId="40" w16cid:durableId="6781226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FC"/>
    <w:rsid w:val="000022ED"/>
    <w:rsid w:val="00003033"/>
    <w:rsid w:val="00007C22"/>
    <w:rsid w:val="000127E9"/>
    <w:rsid w:val="000214E1"/>
    <w:rsid w:val="00024F27"/>
    <w:rsid w:val="0003381A"/>
    <w:rsid w:val="00051007"/>
    <w:rsid w:val="00051F7C"/>
    <w:rsid w:val="00073256"/>
    <w:rsid w:val="000732B7"/>
    <w:rsid w:val="000803F6"/>
    <w:rsid w:val="00087F19"/>
    <w:rsid w:val="000A7915"/>
    <w:rsid w:val="000B7134"/>
    <w:rsid w:val="000C5700"/>
    <w:rsid w:val="000D441C"/>
    <w:rsid w:val="000F183D"/>
    <w:rsid w:val="001003EF"/>
    <w:rsid w:val="00102E70"/>
    <w:rsid w:val="00115116"/>
    <w:rsid w:val="00126DDB"/>
    <w:rsid w:val="00144815"/>
    <w:rsid w:val="00145B54"/>
    <w:rsid w:val="00150C25"/>
    <w:rsid w:val="00151193"/>
    <w:rsid w:val="00163E56"/>
    <w:rsid w:val="00165601"/>
    <w:rsid w:val="00167BB1"/>
    <w:rsid w:val="00180D93"/>
    <w:rsid w:val="00181EFD"/>
    <w:rsid w:val="00186FA1"/>
    <w:rsid w:val="00187ECC"/>
    <w:rsid w:val="00192182"/>
    <w:rsid w:val="00196594"/>
    <w:rsid w:val="001A4A07"/>
    <w:rsid w:val="001B1346"/>
    <w:rsid w:val="001B1C0A"/>
    <w:rsid w:val="001B4199"/>
    <w:rsid w:val="001B5127"/>
    <w:rsid w:val="001C353F"/>
    <w:rsid w:val="001C4ADB"/>
    <w:rsid w:val="001C5CF9"/>
    <w:rsid w:val="001C7FEE"/>
    <w:rsid w:val="001E168D"/>
    <w:rsid w:val="001E6E0A"/>
    <w:rsid w:val="001F353C"/>
    <w:rsid w:val="0020304A"/>
    <w:rsid w:val="002040B6"/>
    <w:rsid w:val="002057EF"/>
    <w:rsid w:val="0020797C"/>
    <w:rsid w:val="00216577"/>
    <w:rsid w:val="002324BB"/>
    <w:rsid w:val="00233444"/>
    <w:rsid w:val="00234357"/>
    <w:rsid w:val="00246429"/>
    <w:rsid w:val="002464F1"/>
    <w:rsid w:val="00252610"/>
    <w:rsid w:val="0025549F"/>
    <w:rsid w:val="0025662A"/>
    <w:rsid w:val="0026354C"/>
    <w:rsid w:val="0026510C"/>
    <w:rsid w:val="002737D4"/>
    <w:rsid w:val="00281EAF"/>
    <w:rsid w:val="00282D44"/>
    <w:rsid w:val="002916C8"/>
    <w:rsid w:val="002A0D3C"/>
    <w:rsid w:val="002B0470"/>
    <w:rsid w:val="002E2540"/>
    <w:rsid w:val="002F1692"/>
    <w:rsid w:val="002F6136"/>
    <w:rsid w:val="002F6903"/>
    <w:rsid w:val="00306C48"/>
    <w:rsid w:val="00311562"/>
    <w:rsid w:val="00311B71"/>
    <w:rsid w:val="00320A2D"/>
    <w:rsid w:val="00321926"/>
    <w:rsid w:val="00336E38"/>
    <w:rsid w:val="00350F01"/>
    <w:rsid w:val="00353E72"/>
    <w:rsid w:val="003547DB"/>
    <w:rsid w:val="0035544D"/>
    <w:rsid w:val="00357BC3"/>
    <w:rsid w:val="003608BC"/>
    <w:rsid w:val="003677EF"/>
    <w:rsid w:val="00370F0A"/>
    <w:rsid w:val="00384B63"/>
    <w:rsid w:val="0038595E"/>
    <w:rsid w:val="00397FD5"/>
    <w:rsid w:val="003A40C9"/>
    <w:rsid w:val="003A6E1A"/>
    <w:rsid w:val="003C31E7"/>
    <w:rsid w:val="003C39A6"/>
    <w:rsid w:val="003C579F"/>
    <w:rsid w:val="003C7476"/>
    <w:rsid w:val="003D1013"/>
    <w:rsid w:val="003D6E3B"/>
    <w:rsid w:val="003D7787"/>
    <w:rsid w:val="003E528E"/>
    <w:rsid w:val="003E73A6"/>
    <w:rsid w:val="003F01C7"/>
    <w:rsid w:val="00422DC4"/>
    <w:rsid w:val="004275D0"/>
    <w:rsid w:val="00441427"/>
    <w:rsid w:val="00444425"/>
    <w:rsid w:val="004511C0"/>
    <w:rsid w:val="00451692"/>
    <w:rsid w:val="00451BDA"/>
    <w:rsid w:val="0046752E"/>
    <w:rsid w:val="0048210F"/>
    <w:rsid w:val="004859C0"/>
    <w:rsid w:val="00486561"/>
    <w:rsid w:val="00496585"/>
    <w:rsid w:val="004A3471"/>
    <w:rsid w:val="004B2529"/>
    <w:rsid w:val="004C6B28"/>
    <w:rsid w:val="004D4883"/>
    <w:rsid w:val="004D4E17"/>
    <w:rsid w:val="004E1474"/>
    <w:rsid w:val="0050301D"/>
    <w:rsid w:val="00512EA5"/>
    <w:rsid w:val="00527F5B"/>
    <w:rsid w:val="00540F5A"/>
    <w:rsid w:val="00552B55"/>
    <w:rsid w:val="00555486"/>
    <w:rsid w:val="0056288C"/>
    <w:rsid w:val="00564860"/>
    <w:rsid w:val="005651F3"/>
    <w:rsid w:val="00565E47"/>
    <w:rsid w:val="00582958"/>
    <w:rsid w:val="00585BB9"/>
    <w:rsid w:val="005925AB"/>
    <w:rsid w:val="005927C4"/>
    <w:rsid w:val="0059442F"/>
    <w:rsid w:val="00594EC6"/>
    <w:rsid w:val="005A4353"/>
    <w:rsid w:val="005A6D82"/>
    <w:rsid w:val="005C1942"/>
    <w:rsid w:val="005D15A1"/>
    <w:rsid w:val="005D3288"/>
    <w:rsid w:val="005E0976"/>
    <w:rsid w:val="005F6BE1"/>
    <w:rsid w:val="00610735"/>
    <w:rsid w:val="006224BC"/>
    <w:rsid w:val="00632153"/>
    <w:rsid w:val="0063749F"/>
    <w:rsid w:val="006447BE"/>
    <w:rsid w:val="00650105"/>
    <w:rsid w:val="0065206D"/>
    <w:rsid w:val="0066009E"/>
    <w:rsid w:val="006664EA"/>
    <w:rsid w:val="00666A27"/>
    <w:rsid w:val="00671BE5"/>
    <w:rsid w:val="00673289"/>
    <w:rsid w:val="00677659"/>
    <w:rsid w:val="00680608"/>
    <w:rsid w:val="00681A8C"/>
    <w:rsid w:val="006852E7"/>
    <w:rsid w:val="006A0D4B"/>
    <w:rsid w:val="006A50D4"/>
    <w:rsid w:val="006C69FF"/>
    <w:rsid w:val="006D014F"/>
    <w:rsid w:val="006D671C"/>
    <w:rsid w:val="006E4BD0"/>
    <w:rsid w:val="006F2C99"/>
    <w:rsid w:val="007055BA"/>
    <w:rsid w:val="007062FA"/>
    <w:rsid w:val="00720161"/>
    <w:rsid w:val="00731195"/>
    <w:rsid w:val="00731409"/>
    <w:rsid w:val="00733389"/>
    <w:rsid w:val="0075691A"/>
    <w:rsid w:val="0076071B"/>
    <w:rsid w:val="00766D30"/>
    <w:rsid w:val="00770E77"/>
    <w:rsid w:val="007747D4"/>
    <w:rsid w:val="007853B3"/>
    <w:rsid w:val="007A2EA5"/>
    <w:rsid w:val="007A5E60"/>
    <w:rsid w:val="007B0BA6"/>
    <w:rsid w:val="007B4D4B"/>
    <w:rsid w:val="007C6244"/>
    <w:rsid w:val="007D0980"/>
    <w:rsid w:val="00802DA3"/>
    <w:rsid w:val="00805C88"/>
    <w:rsid w:val="0081097E"/>
    <w:rsid w:val="00842839"/>
    <w:rsid w:val="008560DC"/>
    <w:rsid w:val="0086183F"/>
    <w:rsid w:val="00861E39"/>
    <w:rsid w:val="008676CF"/>
    <w:rsid w:val="00875E75"/>
    <w:rsid w:val="008A51C4"/>
    <w:rsid w:val="008A5DE2"/>
    <w:rsid w:val="008B144E"/>
    <w:rsid w:val="008C2D6A"/>
    <w:rsid w:val="008E24E7"/>
    <w:rsid w:val="008E4125"/>
    <w:rsid w:val="008F11CA"/>
    <w:rsid w:val="00906E20"/>
    <w:rsid w:val="00912D87"/>
    <w:rsid w:val="00921706"/>
    <w:rsid w:val="0093544E"/>
    <w:rsid w:val="00944B9A"/>
    <w:rsid w:val="00946B97"/>
    <w:rsid w:val="00962167"/>
    <w:rsid w:val="00974DB7"/>
    <w:rsid w:val="00982C42"/>
    <w:rsid w:val="0099220E"/>
    <w:rsid w:val="009957AA"/>
    <w:rsid w:val="009A433B"/>
    <w:rsid w:val="009B23FB"/>
    <w:rsid w:val="009B5DE9"/>
    <w:rsid w:val="009E06BB"/>
    <w:rsid w:val="009F51AB"/>
    <w:rsid w:val="00A06BF5"/>
    <w:rsid w:val="00A148B0"/>
    <w:rsid w:val="00A16266"/>
    <w:rsid w:val="00A21D45"/>
    <w:rsid w:val="00A32720"/>
    <w:rsid w:val="00A354BA"/>
    <w:rsid w:val="00A41588"/>
    <w:rsid w:val="00A47BE1"/>
    <w:rsid w:val="00A50AFE"/>
    <w:rsid w:val="00A52F10"/>
    <w:rsid w:val="00A54BD4"/>
    <w:rsid w:val="00A70ED4"/>
    <w:rsid w:val="00A85BC6"/>
    <w:rsid w:val="00A911B4"/>
    <w:rsid w:val="00A945EC"/>
    <w:rsid w:val="00A95E7F"/>
    <w:rsid w:val="00AB150E"/>
    <w:rsid w:val="00AB5E2F"/>
    <w:rsid w:val="00AC7B41"/>
    <w:rsid w:val="00AD3543"/>
    <w:rsid w:val="00AD36EB"/>
    <w:rsid w:val="00AD500C"/>
    <w:rsid w:val="00AE3B55"/>
    <w:rsid w:val="00AE4E1A"/>
    <w:rsid w:val="00AE68B6"/>
    <w:rsid w:val="00AF5334"/>
    <w:rsid w:val="00B00238"/>
    <w:rsid w:val="00B0317C"/>
    <w:rsid w:val="00B068FF"/>
    <w:rsid w:val="00B34790"/>
    <w:rsid w:val="00B42610"/>
    <w:rsid w:val="00B532DE"/>
    <w:rsid w:val="00B5648B"/>
    <w:rsid w:val="00B6130A"/>
    <w:rsid w:val="00B622E4"/>
    <w:rsid w:val="00B67699"/>
    <w:rsid w:val="00B71ECF"/>
    <w:rsid w:val="00B76F8C"/>
    <w:rsid w:val="00B83110"/>
    <w:rsid w:val="00B834FD"/>
    <w:rsid w:val="00B838D8"/>
    <w:rsid w:val="00B905DC"/>
    <w:rsid w:val="00BA1C2D"/>
    <w:rsid w:val="00BA46EF"/>
    <w:rsid w:val="00BB06E1"/>
    <w:rsid w:val="00BB6D37"/>
    <w:rsid w:val="00BB6EFC"/>
    <w:rsid w:val="00BC3B8E"/>
    <w:rsid w:val="00BD4101"/>
    <w:rsid w:val="00BD5F10"/>
    <w:rsid w:val="00BD71CD"/>
    <w:rsid w:val="00BE1ED7"/>
    <w:rsid w:val="00BE49D0"/>
    <w:rsid w:val="00BF0F7E"/>
    <w:rsid w:val="00C0120C"/>
    <w:rsid w:val="00C029A9"/>
    <w:rsid w:val="00C029BB"/>
    <w:rsid w:val="00C153C5"/>
    <w:rsid w:val="00C3459D"/>
    <w:rsid w:val="00C3481E"/>
    <w:rsid w:val="00C35280"/>
    <w:rsid w:val="00C50B09"/>
    <w:rsid w:val="00C5653F"/>
    <w:rsid w:val="00C576C0"/>
    <w:rsid w:val="00C72F27"/>
    <w:rsid w:val="00C740D9"/>
    <w:rsid w:val="00C74FF9"/>
    <w:rsid w:val="00C77999"/>
    <w:rsid w:val="00C80CEF"/>
    <w:rsid w:val="00CA228C"/>
    <w:rsid w:val="00CA60CA"/>
    <w:rsid w:val="00CB014A"/>
    <w:rsid w:val="00CB1B95"/>
    <w:rsid w:val="00CB7F2B"/>
    <w:rsid w:val="00CC43F8"/>
    <w:rsid w:val="00CD37FB"/>
    <w:rsid w:val="00CE0EA5"/>
    <w:rsid w:val="00CE1EFC"/>
    <w:rsid w:val="00CE23BB"/>
    <w:rsid w:val="00CF1BC5"/>
    <w:rsid w:val="00CF224A"/>
    <w:rsid w:val="00D054AC"/>
    <w:rsid w:val="00D24664"/>
    <w:rsid w:val="00D250E6"/>
    <w:rsid w:val="00D27449"/>
    <w:rsid w:val="00D27AF7"/>
    <w:rsid w:val="00D35E02"/>
    <w:rsid w:val="00D37611"/>
    <w:rsid w:val="00D41F89"/>
    <w:rsid w:val="00D458E1"/>
    <w:rsid w:val="00D56991"/>
    <w:rsid w:val="00D61CA9"/>
    <w:rsid w:val="00D651EB"/>
    <w:rsid w:val="00D83D06"/>
    <w:rsid w:val="00DA594D"/>
    <w:rsid w:val="00DA5DFE"/>
    <w:rsid w:val="00DB09EE"/>
    <w:rsid w:val="00DC021B"/>
    <w:rsid w:val="00DD11B1"/>
    <w:rsid w:val="00DE282F"/>
    <w:rsid w:val="00DF7906"/>
    <w:rsid w:val="00E16EE6"/>
    <w:rsid w:val="00E379A7"/>
    <w:rsid w:val="00E71BE4"/>
    <w:rsid w:val="00E71DA3"/>
    <w:rsid w:val="00E736A2"/>
    <w:rsid w:val="00E760C2"/>
    <w:rsid w:val="00E9000C"/>
    <w:rsid w:val="00E931E1"/>
    <w:rsid w:val="00E93597"/>
    <w:rsid w:val="00EA2C6F"/>
    <w:rsid w:val="00EA35C2"/>
    <w:rsid w:val="00EB1661"/>
    <w:rsid w:val="00EC7EEB"/>
    <w:rsid w:val="00ED134C"/>
    <w:rsid w:val="00ED1BFC"/>
    <w:rsid w:val="00EE6820"/>
    <w:rsid w:val="00F05E17"/>
    <w:rsid w:val="00F07DBA"/>
    <w:rsid w:val="00F14235"/>
    <w:rsid w:val="00F209BB"/>
    <w:rsid w:val="00F535B0"/>
    <w:rsid w:val="00F61A1E"/>
    <w:rsid w:val="00F71344"/>
    <w:rsid w:val="00F71AA9"/>
    <w:rsid w:val="00F8278D"/>
    <w:rsid w:val="00F85E34"/>
    <w:rsid w:val="00F8616C"/>
    <w:rsid w:val="00FA30DE"/>
    <w:rsid w:val="00FC13A2"/>
    <w:rsid w:val="00FD71A8"/>
    <w:rsid w:val="00FE512C"/>
    <w:rsid w:val="00FF0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7B944B"/>
  <w15:docId w15:val="{A3D09AFA-372B-4121-A82D-E257D95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6EB"/>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uiPriority w:val="9"/>
    <w:qFormat/>
    <w:pPr>
      <w:keepNext/>
      <w:numPr>
        <w:ilvl w:val="1"/>
        <w:numId w:val="1"/>
      </w:numPr>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uiPriority w:val="9"/>
    <w:semiHidden/>
    <w:unhideWhenUsed/>
    <w:qFormat/>
    <w:rsid w:val="004965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Arial" w:hAnsi="Arial" w:cs="Arial"/>
    </w:rPr>
  </w:style>
  <w:style w:type="character" w:customStyle="1" w:styleId="WW8Num5z0">
    <w:name w:val="WW8Num5z0"/>
    <w:rPr>
      <w:rFonts w:ascii="Arial" w:eastAsia="Calibri" w:hAnsi="Arial" w:cs="Arial"/>
    </w:rPr>
  </w:style>
  <w:style w:type="character" w:customStyle="1" w:styleId="WW8Num6z0">
    <w:name w:val="WW8Num6z0"/>
    <w:rPr>
      <w:rFonts w:ascii="Arial" w:eastAsia="Calibri" w:hAnsi="Arial" w:cs="Arial"/>
    </w:rPr>
  </w:style>
  <w:style w:type="character" w:customStyle="1" w:styleId="WW8Num7z0">
    <w:name w:val="WW8Num7z0"/>
    <w:rPr>
      <w:rFonts w:ascii="Wingdings" w:hAnsi="Wingdings"/>
    </w:rPr>
  </w:style>
  <w:style w:type="character" w:customStyle="1" w:styleId="WW8Num9z1">
    <w:name w:val="WW8Num9z1"/>
    <w:rPr>
      <w:rFonts w:ascii="Wingdings" w:hAnsi="Wingdings"/>
    </w:rPr>
  </w:style>
  <w:style w:type="character" w:customStyle="1" w:styleId="WW8Num10z0">
    <w:name w:val="WW8Num10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uiPriority w:val="99"/>
    <w:rPr>
      <w:color w:val="0000FF"/>
      <w:u w:val="single"/>
    </w:rPr>
  </w:style>
  <w:style w:type="character" w:customStyle="1" w:styleId="Nadpis1Char">
    <w:name w:val="Nadpis 1 Char"/>
    <w:rPr>
      <w:rFonts w:ascii="Arial" w:hAnsi="Arial" w:cs="Arial"/>
      <w:b/>
      <w:bCs/>
      <w:sz w:val="16"/>
      <w:szCs w:val="24"/>
    </w:rPr>
  </w:style>
  <w:style w:type="character" w:customStyle="1" w:styleId="Nadpis2Char">
    <w:name w:val="Nadpis 2 Char"/>
    <w:uiPriority w:val="9"/>
    <w:rPr>
      <w:rFonts w:ascii="Calibri Light" w:eastAsia="Times New Roman" w:hAnsi="Calibri Light" w:cs="Times New Roman"/>
      <w:b/>
      <w:bCs/>
      <w:i/>
      <w:iCs/>
      <w:sz w:val="28"/>
      <w:szCs w:val="28"/>
    </w:rPr>
  </w:style>
  <w:style w:type="character" w:customStyle="1" w:styleId="PodnadpisChar">
    <w:name w:val="Podnadpis Char"/>
    <w:uiPriority w:val="11"/>
    <w:rPr>
      <w:rFonts w:ascii="Calibri Light" w:eastAsia="Times New Roman" w:hAnsi="Calibri Light" w:cs="Times New Roman"/>
      <w:sz w:val="24"/>
      <w:szCs w:val="24"/>
    </w:rPr>
  </w:style>
  <w:style w:type="character" w:customStyle="1" w:styleId="FormtovanvHTMLChar">
    <w:name w:val="Formátovaný v HTML Char"/>
    <w:uiPriority w:val="99"/>
    <w:rPr>
      <w:rFonts w:ascii="Courier New" w:eastAsia="Calibri" w:hAnsi="Courier New" w:cs="Courier New"/>
      <w:color w:val="000000"/>
    </w:rPr>
  </w:style>
  <w:style w:type="character" w:customStyle="1" w:styleId="ProsttextChar">
    <w:name w:val="Prostý text Char"/>
    <w:rPr>
      <w:rFonts w:ascii="Calibri" w:eastAsia="Calibri" w:hAnsi="Calibri"/>
      <w:sz w:val="22"/>
      <w:szCs w:val="21"/>
    </w:rPr>
  </w:style>
  <w:style w:type="character" w:customStyle="1" w:styleId="Zmnka1">
    <w:name w:val="Zmínka1"/>
    <w:rPr>
      <w:color w:val="2B579A"/>
      <w:shd w:val="clear" w:color="auto" w:fill="E6E6E6"/>
    </w:rPr>
  </w:style>
  <w:style w:type="character" w:styleId="Siln">
    <w:name w:val="Strong"/>
    <w:uiPriority w:val="22"/>
    <w:qFormat/>
    <w:rPr>
      <w:b/>
      <w:bCs/>
    </w:rPr>
  </w:style>
  <w:style w:type="character" w:customStyle="1" w:styleId="Nevyeenzmnka1">
    <w:name w:val="Nevyřešená zmínka1"/>
    <w:rPr>
      <w:color w:val="808080"/>
      <w:shd w:val="clear" w:color="auto" w:fill="E6E6E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Standardntext">
    <w:name w:val="Standardní text"/>
    <w:basedOn w:val="Normln"/>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uiPriority w:val="1"/>
    <w:qFormat/>
    <w:pPr>
      <w:suppressAutoHyphens/>
    </w:pPr>
    <w:rPr>
      <w:rFonts w:ascii="Calibri" w:eastAsia="Calibri" w:hAnsi="Calibri"/>
      <w:sz w:val="22"/>
      <w:szCs w:val="22"/>
      <w:lang w:eastAsia="ar-SA"/>
    </w:rPr>
  </w:style>
  <w:style w:type="paragraph" w:styleId="Podnadpis">
    <w:name w:val="Subtitle"/>
    <w:basedOn w:val="Normln"/>
    <w:next w:val="Normln"/>
    <w:uiPriority w:val="11"/>
    <w:qFormat/>
    <w:pPr>
      <w:spacing w:after="60"/>
      <w:jc w:val="center"/>
    </w:pPr>
    <w:rPr>
      <w:rFonts w:ascii="Calibri Light" w:eastAsia="Times New Roman" w:hAnsi="Calibri Light"/>
      <w:sz w:val="24"/>
      <w:szCs w:val="24"/>
    </w:rPr>
  </w:style>
  <w:style w:type="paragraph" w:styleId="FormtovanvHTML">
    <w:name w:val="HTML Preformatted"/>
    <w:basedOn w:val="Norml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pPr>
      <w:suppressAutoHyphens w:val="0"/>
      <w:spacing w:after="0" w:line="240" w:lineRule="auto"/>
    </w:pPr>
    <w:rPr>
      <w:szCs w:val="21"/>
    </w:rPr>
  </w:style>
  <w:style w:type="paragraph" w:styleId="Normlnweb">
    <w:name w:val="Normal (Web)"/>
    <w:basedOn w:val="Normln"/>
    <w:uiPriority w:val="99"/>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styleId="Textpoznpodarou">
    <w:name w:val="footnote text"/>
    <w:basedOn w:val="Normln"/>
    <w:link w:val="TextpoznpodarouChar"/>
    <w:uiPriority w:val="99"/>
    <w:semiHidden/>
    <w:rsid w:val="00CE23BB"/>
    <w:pPr>
      <w:suppressAutoHyphens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E23BB"/>
  </w:style>
  <w:style w:type="character" w:styleId="Znakapoznpodarou">
    <w:name w:val="footnote reference"/>
    <w:uiPriority w:val="99"/>
    <w:semiHidden/>
    <w:rsid w:val="00CE23BB"/>
    <w:rPr>
      <w:vertAlign w:val="superscript"/>
    </w:rPr>
  </w:style>
  <w:style w:type="character" w:customStyle="1" w:styleId="ZkladntextChar">
    <w:name w:val="Základní text Char"/>
    <w:basedOn w:val="Standardnpsmoodstavce"/>
    <w:link w:val="Zkladntext"/>
    <w:rsid w:val="00350F01"/>
    <w:rPr>
      <w:rFonts w:ascii="Calibri" w:eastAsia="Calibri" w:hAnsi="Calibri"/>
      <w:sz w:val="22"/>
      <w:szCs w:val="22"/>
      <w:lang w:eastAsia="ar-SA"/>
    </w:rPr>
  </w:style>
  <w:style w:type="paragraph" w:customStyle="1" w:styleId="slolnku">
    <w:name w:val="Číslo článku"/>
    <w:basedOn w:val="Normln"/>
    <w:next w:val="Normln"/>
    <w:rsid w:val="00451692"/>
    <w:pPr>
      <w:keepNext/>
      <w:numPr>
        <w:numId w:val="11"/>
      </w:numPr>
      <w:tabs>
        <w:tab w:val="left" w:pos="0"/>
        <w:tab w:val="left" w:pos="284"/>
        <w:tab w:val="left" w:pos="1701"/>
      </w:tabs>
      <w:suppressAutoHyphens w:val="0"/>
      <w:spacing w:before="160" w:after="40" w:line="240" w:lineRule="auto"/>
      <w:jc w:val="center"/>
    </w:pPr>
    <w:rPr>
      <w:rFonts w:ascii="Times New Roman" w:eastAsia="Times New Roman" w:hAnsi="Times New Roman"/>
      <w:b/>
      <w:sz w:val="24"/>
      <w:szCs w:val="20"/>
      <w:lang w:eastAsia="cs-CZ"/>
    </w:rPr>
  </w:style>
  <w:style w:type="paragraph" w:customStyle="1" w:styleId="Nzevlnku">
    <w:name w:val="Název článku"/>
    <w:basedOn w:val="slolnku"/>
    <w:next w:val="Normln"/>
    <w:rsid w:val="00451692"/>
    <w:pPr>
      <w:numPr>
        <w:numId w:val="0"/>
      </w:numPr>
      <w:spacing w:before="0" w:after="0"/>
      <w:outlineLvl w:val="0"/>
    </w:pPr>
  </w:style>
  <w:style w:type="paragraph" w:customStyle="1" w:styleId="Textodst1sl">
    <w:name w:val="Text odst.1čísl"/>
    <w:basedOn w:val="Normln"/>
    <w:link w:val="Textodst1slChar"/>
    <w:rsid w:val="00451692"/>
    <w:pPr>
      <w:numPr>
        <w:ilvl w:val="1"/>
        <w:numId w:val="11"/>
      </w:numPr>
      <w:tabs>
        <w:tab w:val="left" w:pos="0"/>
        <w:tab w:val="left" w:pos="284"/>
      </w:tabs>
      <w:suppressAutoHyphens w:val="0"/>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1692"/>
    <w:pPr>
      <w:numPr>
        <w:ilvl w:val="3"/>
      </w:numPr>
      <w:tabs>
        <w:tab w:val="clear" w:pos="2778"/>
        <w:tab w:val="num" w:pos="360"/>
      </w:tabs>
      <w:spacing w:before="0"/>
      <w:outlineLvl w:val="3"/>
    </w:pPr>
  </w:style>
  <w:style w:type="paragraph" w:customStyle="1" w:styleId="Textodst2slovan">
    <w:name w:val="Text odst.2 číslovaný"/>
    <w:basedOn w:val="Textodst1sl"/>
    <w:rsid w:val="00451692"/>
    <w:pPr>
      <w:numPr>
        <w:ilvl w:val="2"/>
      </w:numPr>
      <w:tabs>
        <w:tab w:val="clear" w:pos="0"/>
        <w:tab w:val="clear" w:pos="284"/>
        <w:tab w:val="clear" w:pos="992"/>
        <w:tab w:val="num" w:pos="360"/>
      </w:tabs>
      <w:spacing w:before="0"/>
      <w:outlineLvl w:val="2"/>
    </w:pPr>
  </w:style>
  <w:style w:type="paragraph" w:customStyle="1" w:styleId="Default">
    <w:name w:val="Default"/>
    <w:rsid w:val="00451692"/>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locked/>
    <w:rsid w:val="00451692"/>
    <w:rPr>
      <w:sz w:val="24"/>
    </w:rPr>
  </w:style>
  <w:style w:type="table" w:styleId="Mkatabulky">
    <w:name w:val="Table Grid"/>
    <w:basedOn w:val="Normlntabulka"/>
    <w:uiPriority w:val="39"/>
    <w:rsid w:val="00BB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BB06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34"/>
    <w:rsid w:val="00B068FF"/>
    <w:rPr>
      <w:rFonts w:ascii="Calibri" w:eastAsia="Calibri" w:hAnsi="Calibri"/>
      <w:sz w:val="22"/>
      <w:szCs w:val="22"/>
      <w:lang w:eastAsia="ar-SA"/>
    </w:rPr>
  </w:style>
  <w:style w:type="character" w:styleId="Zstupntext">
    <w:name w:val="Placeholder Text"/>
    <w:basedOn w:val="Standardnpsmoodstavce"/>
    <w:uiPriority w:val="99"/>
    <w:semiHidden/>
    <w:rsid w:val="00E93597"/>
    <w:rPr>
      <w:color w:val="808080"/>
    </w:rPr>
  </w:style>
  <w:style w:type="paragraph" w:customStyle="1" w:styleId="Standard">
    <w:name w:val="Standard"/>
    <w:rsid w:val="00B622E4"/>
    <w:pPr>
      <w:suppressAutoHyphens/>
      <w:autoSpaceDN w:val="0"/>
      <w:textAlignment w:val="baseline"/>
    </w:pPr>
    <w:rPr>
      <w:rFonts w:eastAsia="SimSun" w:cs="Mangal"/>
      <w:kern w:val="3"/>
      <w:sz w:val="24"/>
      <w:szCs w:val="24"/>
      <w:lang w:eastAsia="zh-CN" w:bidi="hi-IN"/>
    </w:rPr>
  </w:style>
  <w:style w:type="paragraph" w:customStyle="1" w:styleId="Zkladntext1">
    <w:name w:val="Základní text1"/>
    <w:basedOn w:val="Normln"/>
    <w:rsid w:val="001B4199"/>
    <w:pPr>
      <w:widowControl w:val="0"/>
      <w:spacing w:after="0" w:line="240" w:lineRule="auto"/>
      <w:jc w:val="center"/>
    </w:pPr>
    <w:rPr>
      <w:rFonts w:ascii="Times New Roman" w:eastAsia="Times New Roman" w:hAnsi="Times New Roman"/>
      <w:sz w:val="20"/>
      <w:szCs w:val="20"/>
    </w:rPr>
  </w:style>
  <w:style w:type="character" w:customStyle="1" w:styleId="Nadpis3Char">
    <w:name w:val="Nadpis 3 Char"/>
    <w:basedOn w:val="Standardnpsmoodstavce"/>
    <w:link w:val="Nadpis3"/>
    <w:uiPriority w:val="9"/>
    <w:semiHidden/>
    <w:rsid w:val="00496585"/>
    <w:rPr>
      <w:rFonts w:asciiTheme="majorHAnsi" w:eastAsiaTheme="majorEastAsia" w:hAnsiTheme="majorHAnsi" w:cstheme="majorBidi"/>
      <w:color w:val="1F3763" w:themeColor="accent1" w:themeShade="7F"/>
      <w:sz w:val="24"/>
      <w:szCs w:val="24"/>
      <w:lang w:eastAsia="ar-SA"/>
    </w:rPr>
  </w:style>
  <w:style w:type="paragraph" w:customStyle="1" w:styleId="Normln1">
    <w:name w:val="Normální1"/>
    <w:basedOn w:val="Normln"/>
    <w:rsid w:val="00496585"/>
    <w:pPr>
      <w:widowControl w:val="0"/>
      <w:spacing w:after="0" w:line="240" w:lineRule="auto"/>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496585"/>
    <w:rPr>
      <w:color w:val="605E5C"/>
      <w:shd w:val="clear" w:color="auto" w:fill="E1DFDD"/>
    </w:rPr>
  </w:style>
  <w:style w:type="paragraph" w:customStyle="1" w:styleId="Obsahtabulky">
    <w:name w:val="Obsah tabulky"/>
    <w:basedOn w:val="Normln"/>
    <w:rsid w:val="00D61CA9"/>
    <w:pPr>
      <w:widowControl w:val="0"/>
      <w:suppressLineNumbers/>
      <w:spacing w:after="0" w:line="240" w:lineRule="auto"/>
    </w:pPr>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6152">
      <w:bodyDiv w:val="1"/>
      <w:marLeft w:val="0"/>
      <w:marRight w:val="0"/>
      <w:marTop w:val="0"/>
      <w:marBottom w:val="0"/>
      <w:divBdr>
        <w:top w:val="none" w:sz="0" w:space="0" w:color="auto"/>
        <w:left w:val="none" w:sz="0" w:space="0" w:color="auto"/>
        <w:bottom w:val="none" w:sz="0" w:space="0" w:color="auto"/>
        <w:right w:val="none" w:sz="0" w:space="0" w:color="auto"/>
      </w:divBdr>
    </w:div>
    <w:div w:id="188494973">
      <w:bodyDiv w:val="1"/>
      <w:marLeft w:val="0"/>
      <w:marRight w:val="0"/>
      <w:marTop w:val="0"/>
      <w:marBottom w:val="0"/>
      <w:divBdr>
        <w:top w:val="none" w:sz="0" w:space="0" w:color="auto"/>
        <w:left w:val="none" w:sz="0" w:space="0" w:color="auto"/>
        <w:bottom w:val="none" w:sz="0" w:space="0" w:color="auto"/>
        <w:right w:val="none" w:sz="0" w:space="0" w:color="auto"/>
      </w:divBdr>
    </w:div>
    <w:div w:id="257060279">
      <w:bodyDiv w:val="1"/>
      <w:marLeft w:val="0"/>
      <w:marRight w:val="0"/>
      <w:marTop w:val="0"/>
      <w:marBottom w:val="0"/>
      <w:divBdr>
        <w:top w:val="none" w:sz="0" w:space="0" w:color="auto"/>
        <w:left w:val="none" w:sz="0" w:space="0" w:color="auto"/>
        <w:bottom w:val="none" w:sz="0" w:space="0" w:color="auto"/>
        <w:right w:val="none" w:sz="0" w:space="0" w:color="auto"/>
      </w:divBdr>
    </w:div>
    <w:div w:id="266351004">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615673348">
      <w:bodyDiv w:val="1"/>
      <w:marLeft w:val="0"/>
      <w:marRight w:val="0"/>
      <w:marTop w:val="0"/>
      <w:marBottom w:val="0"/>
      <w:divBdr>
        <w:top w:val="none" w:sz="0" w:space="0" w:color="auto"/>
        <w:left w:val="none" w:sz="0" w:space="0" w:color="auto"/>
        <w:bottom w:val="none" w:sz="0" w:space="0" w:color="auto"/>
        <w:right w:val="none" w:sz="0" w:space="0" w:color="auto"/>
      </w:divBdr>
    </w:div>
    <w:div w:id="927155076">
      <w:bodyDiv w:val="1"/>
      <w:marLeft w:val="0"/>
      <w:marRight w:val="0"/>
      <w:marTop w:val="0"/>
      <w:marBottom w:val="0"/>
      <w:divBdr>
        <w:top w:val="none" w:sz="0" w:space="0" w:color="auto"/>
        <w:left w:val="none" w:sz="0" w:space="0" w:color="auto"/>
        <w:bottom w:val="none" w:sz="0" w:space="0" w:color="auto"/>
        <w:right w:val="none" w:sz="0" w:space="0" w:color="auto"/>
      </w:divBdr>
    </w:div>
    <w:div w:id="961350409">
      <w:bodyDiv w:val="1"/>
      <w:marLeft w:val="0"/>
      <w:marRight w:val="0"/>
      <w:marTop w:val="0"/>
      <w:marBottom w:val="0"/>
      <w:divBdr>
        <w:top w:val="none" w:sz="0" w:space="0" w:color="auto"/>
        <w:left w:val="none" w:sz="0" w:space="0" w:color="auto"/>
        <w:bottom w:val="none" w:sz="0" w:space="0" w:color="auto"/>
        <w:right w:val="none" w:sz="0" w:space="0" w:color="auto"/>
      </w:divBdr>
    </w:div>
    <w:div w:id="992098049">
      <w:bodyDiv w:val="1"/>
      <w:marLeft w:val="0"/>
      <w:marRight w:val="0"/>
      <w:marTop w:val="0"/>
      <w:marBottom w:val="0"/>
      <w:divBdr>
        <w:top w:val="none" w:sz="0" w:space="0" w:color="auto"/>
        <w:left w:val="none" w:sz="0" w:space="0" w:color="auto"/>
        <w:bottom w:val="none" w:sz="0" w:space="0" w:color="auto"/>
        <w:right w:val="none" w:sz="0" w:space="0" w:color="auto"/>
      </w:divBdr>
    </w:div>
    <w:div w:id="11135933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88997609">
      <w:bodyDiv w:val="1"/>
      <w:marLeft w:val="0"/>
      <w:marRight w:val="0"/>
      <w:marTop w:val="0"/>
      <w:marBottom w:val="0"/>
      <w:divBdr>
        <w:top w:val="none" w:sz="0" w:space="0" w:color="auto"/>
        <w:left w:val="none" w:sz="0" w:space="0" w:color="auto"/>
        <w:bottom w:val="none" w:sz="0" w:space="0" w:color="auto"/>
        <w:right w:val="none" w:sz="0" w:space="0" w:color="auto"/>
      </w:divBdr>
      <w:divsChild>
        <w:div w:id="407926315">
          <w:marLeft w:val="0"/>
          <w:marRight w:val="0"/>
          <w:marTop w:val="0"/>
          <w:marBottom w:val="0"/>
          <w:divBdr>
            <w:top w:val="none" w:sz="0" w:space="0" w:color="auto"/>
            <w:left w:val="none" w:sz="0" w:space="0" w:color="auto"/>
            <w:bottom w:val="none" w:sz="0" w:space="0" w:color="auto"/>
            <w:right w:val="none" w:sz="0" w:space="0" w:color="auto"/>
          </w:divBdr>
          <w:divsChild>
            <w:div w:id="754059422">
              <w:marLeft w:val="0"/>
              <w:marRight w:val="0"/>
              <w:marTop w:val="0"/>
              <w:marBottom w:val="0"/>
              <w:divBdr>
                <w:top w:val="none" w:sz="0" w:space="0" w:color="auto"/>
                <w:left w:val="none" w:sz="0" w:space="0" w:color="auto"/>
                <w:bottom w:val="none" w:sz="0" w:space="0" w:color="auto"/>
                <w:right w:val="none" w:sz="0" w:space="0" w:color="auto"/>
              </w:divBdr>
            </w:div>
            <w:div w:id="539392966">
              <w:marLeft w:val="0"/>
              <w:marRight w:val="0"/>
              <w:marTop w:val="0"/>
              <w:marBottom w:val="0"/>
              <w:divBdr>
                <w:top w:val="none" w:sz="0" w:space="0" w:color="auto"/>
                <w:left w:val="none" w:sz="0" w:space="0" w:color="auto"/>
                <w:bottom w:val="none" w:sz="0" w:space="0" w:color="auto"/>
                <w:right w:val="none" w:sz="0" w:space="0" w:color="auto"/>
              </w:divBdr>
            </w:div>
          </w:divsChild>
        </w:div>
        <w:div w:id="1952740873">
          <w:marLeft w:val="0"/>
          <w:marRight w:val="0"/>
          <w:marTop w:val="0"/>
          <w:marBottom w:val="0"/>
          <w:divBdr>
            <w:top w:val="none" w:sz="0" w:space="0" w:color="auto"/>
            <w:left w:val="none" w:sz="0" w:space="0" w:color="auto"/>
            <w:bottom w:val="none" w:sz="0" w:space="0" w:color="auto"/>
            <w:right w:val="none" w:sz="0" w:space="0" w:color="auto"/>
          </w:divBdr>
        </w:div>
      </w:divsChild>
    </w:div>
    <w:div w:id="1595936327">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72101712">
      <w:bodyDiv w:val="1"/>
      <w:marLeft w:val="0"/>
      <w:marRight w:val="0"/>
      <w:marTop w:val="0"/>
      <w:marBottom w:val="0"/>
      <w:divBdr>
        <w:top w:val="none" w:sz="0" w:space="0" w:color="auto"/>
        <w:left w:val="none" w:sz="0" w:space="0" w:color="auto"/>
        <w:bottom w:val="none" w:sz="0" w:space="0" w:color="auto"/>
        <w:right w:val="none" w:sz="0" w:space="0" w:color="auto"/>
      </w:divBdr>
    </w:div>
    <w:div w:id="1780025346">
      <w:bodyDiv w:val="1"/>
      <w:marLeft w:val="0"/>
      <w:marRight w:val="0"/>
      <w:marTop w:val="0"/>
      <w:marBottom w:val="0"/>
      <w:divBdr>
        <w:top w:val="none" w:sz="0" w:space="0" w:color="auto"/>
        <w:left w:val="none" w:sz="0" w:space="0" w:color="auto"/>
        <w:bottom w:val="none" w:sz="0" w:space="0" w:color="auto"/>
        <w:right w:val="none" w:sz="0" w:space="0" w:color="auto"/>
      </w:divBdr>
    </w:div>
    <w:div w:id="1797019864">
      <w:bodyDiv w:val="1"/>
      <w:marLeft w:val="0"/>
      <w:marRight w:val="0"/>
      <w:marTop w:val="0"/>
      <w:marBottom w:val="0"/>
      <w:divBdr>
        <w:top w:val="none" w:sz="0" w:space="0" w:color="auto"/>
        <w:left w:val="none" w:sz="0" w:space="0" w:color="auto"/>
        <w:bottom w:val="none" w:sz="0" w:space="0" w:color="auto"/>
        <w:right w:val="none" w:sz="0" w:space="0" w:color="auto"/>
      </w:divBdr>
    </w:div>
    <w:div w:id="1832404646">
      <w:bodyDiv w:val="1"/>
      <w:marLeft w:val="0"/>
      <w:marRight w:val="0"/>
      <w:marTop w:val="0"/>
      <w:marBottom w:val="0"/>
      <w:divBdr>
        <w:top w:val="none" w:sz="0" w:space="0" w:color="auto"/>
        <w:left w:val="none" w:sz="0" w:space="0" w:color="auto"/>
        <w:bottom w:val="none" w:sz="0" w:space="0" w:color="auto"/>
        <w:right w:val="none" w:sz="0" w:space="0" w:color="auto"/>
      </w:divBdr>
    </w:div>
    <w:div w:id="1974284448">
      <w:bodyDiv w:val="1"/>
      <w:marLeft w:val="0"/>
      <w:marRight w:val="0"/>
      <w:marTop w:val="0"/>
      <w:marBottom w:val="0"/>
      <w:divBdr>
        <w:top w:val="none" w:sz="0" w:space="0" w:color="auto"/>
        <w:left w:val="none" w:sz="0" w:space="0" w:color="auto"/>
        <w:bottom w:val="none" w:sz="0" w:space="0" w:color="auto"/>
        <w:right w:val="none" w:sz="0" w:space="0" w:color="auto"/>
      </w:divBdr>
    </w:div>
    <w:div w:id="2095205861">
      <w:bodyDiv w:val="1"/>
      <w:marLeft w:val="0"/>
      <w:marRight w:val="0"/>
      <w:marTop w:val="0"/>
      <w:marBottom w:val="0"/>
      <w:divBdr>
        <w:top w:val="none" w:sz="0" w:space="0" w:color="auto"/>
        <w:left w:val="none" w:sz="0" w:space="0" w:color="auto"/>
        <w:bottom w:val="none" w:sz="0" w:space="0" w:color="auto"/>
        <w:right w:val="none" w:sz="0" w:space="0" w:color="auto"/>
      </w:divBdr>
    </w:div>
    <w:div w:id="2100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ospor.info" TargetMode="External"/><Relationship Id="rId2" Type="http://schemas.openxmlformats.org/officeDocument/2006/relationships/hyperlink" Target="mailto:sekretariat@nembo.cz"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AC8E45C54646CCBC9A0F24233AF206"/>
        <w:category>
          <w:name w:val="Obecné"/>
          <w:gallery w:val="placeholder"/>
        </w:category>
        <w:types>
          <w:type w:val="bbPlcHdr"/>
        </w:types>
        <w:behaviors>
          <w:behavior w:val="content"/>
        </w:behaviors>
        <w:guid w:val="{3035C3C6-3066-4227-AFA3-13DCB8CE9CF2}"/>
      </w:docPartPr>
      <w:docPartBody>
        <w:p w:rsidR="00414AB3" w:rsidRDefault="00414AB3" w:rsidP="00414AB3">
          <w:pPr>
            <w:pStyle w:val="61AC8E45C54646CCBC9A0F24233AF206"/>
          </w:pPr>
          <w:r>
            <w:rPr>
              <w:rStyle w:val="Zstupntext"/>
            </w:rPr>
            <w:t>Klikněte nebo klepněte sem a zadejte text.</w:t>
          </w:r>
        </w:p>
      </w:docPartBody>
    </w:docPart>
    <w:docPart>
      <w:docPartPr>
        <w:name w:val="E2FA2803C7DC4150AEAE6D1B9A725E58"/>
        <w:category>
          <w:name w:val="Obecné"/>
          <w:gallery w:val="placeholder"/>
        </w:category>
        <w:types>
          <w:type w:val="bbPlcHdr"/>
        </w:types>
        <w:behaviors>
          <w:behavior w:val="content"/>
        </w:behaviors>
        <w:guid w:val="{65216542-13F7-4761-B31A-2FA8A156D22D}"/>
      </w:docPartPr>
      <w:docPartBody>
        <w:p w:rsidR="00414AB3" w:rsidRDefault="00414AB3" w:rsidP="00414AB3">
          <w:pPr>
            <w:pStyle w:val="E2FA2803C7DC4150AEAE6D1B9A725E58"/>
          </w:pPr>
          <w:r>
            <w:rPr>
              <w:rStyle w:val="Zstupntext"/>
            </w:rPr>
            <w:t>Klikněte nebo klepněte sem a zadejte text.</w:t>
          </w:r>
        </w:p>
      </w:docPartBody>
    </w:docPart>
    <w:docPart>
      <w:docPartPr>
        <w:name w:val="A4B662D3B89E4793B59F3DB4DAB14BB6"/>
        <w:category>
          <w:name w:val="Obecné"/>
          <w:gallery w:val="placeholder"/>
        </w:category>
        <w:types>
          <w:type w:val="bbPlcHdr"/>
        </w:types>
        <w:behaviors>
          <w:behavior w:val="content"/>
        </w:behaviors>
        <w:guid w:val="{19742C1F-EF0D-4C23-AF7C-7C84167DFABB}"/>
      </w:docPartPr>
      <w:docPartBody>
        <w:p w:rsidR="00376047" w:rsidRDefault="00FD0B40" w:rsidP="00FD0B40">
          <w:pPr>
            <w:pStyle w:val="A4B662D3B89E4793B59F3DB4DAB14BB6"/>
          </w:pPr>
          <w:r>
            <w:rPr>
              <w:rStyle w:val="Zstupntext"/>
            </w:rPr>
            <w:t>Klikněte nebo klepněte sem a zadejte text.</w:t>
          </w:r>
        </w:p>
      </w:docPartBody>
    </w:docPart>
    <w:docPart>
      <w:docPartPr>
        <w:name w:val="8F6BEC10C4024876AB0932316C8F20FB"/>
        <w:category>
          <w:name w:val="Obecné"/>
          <w:gallery w:val="placeholder"/>
        </w:category>
        <w:types>
          <w:type w:val="bbPlcHdr"/>
        </w:types>
        <w:behaviors>
          <w:behavior w:val="content"/>
        </w:behaviors>
        <w:guid w:val="{8E2142E5-3FD5-47EB-9F9B-EFF868173D5B}"/>
      </w:docPartPr>
      <w:docPartBody>
        <w:p w:rsidR="00376047" w:rsidRDefault="00FD0B40" w:rsidP="00FD0B40">
          <w:pPr>
            <w:pStyle w:val="8F6BEC10C4024876AB0932316C8F20FB"/>
          </w:pPr>
          <w:r>
            <w:rPr>
              <w:rStyle w:val="Zstupntext"/>
            </w:rPr>
            <w:t>Klikněte nebo klepněte sem a zadejte text.</w:t>
          </w:r>
        </w:p>
      </w:docPartBody>
    </w:docPart>
    <w:docPart>
      <w:docPartPr>
        <w:name w:val="3BF0ECE0E7204A808A749C3C9DE32AC0"/>
        <w:category>
          <w:name w:val="Obecné"/>
          <w:gallery w:val="placeholder"/>
        </w:category>
        <w:types>
          <w:type w:val="bbPlcHdr"/>
        </w:types>
        <w:behaviors>
          <w:behavior w:val="content"/>
        </w:behaviors>
        <w:guid w:val="{F9CCC65C-7606-4B87-96A3-D2BE98DD553C}"/>
      </w:docPartPr>
      <w:docPartBody>
        <w:p w:rsidR="00376047" w:rsidRDefault="00FD0B40" w:rsidP="00FD0B40">
          <w:pPr>
            <w:pStyle w:val="3BF0ECE0E7204A808A749C3C9DE32AC0"/>
          </w:pPr>
          <w:r>
            <w:rPr>
              <w:rStyle w:val="Zstupntext"/>
            </w:rPr>
            <w:t>Klikněte nebo klepněte sem a zadejte text.</w:t>
          </w:r>
        </w:p>
      </w:docPartBody>
    </w:docPart>
    <w:docPart>
      <w:docPartPr>
        <w:name w:val="C231A8FAC7E1412EA11EC4BF4348878D"/>
        <w:category>
          <w:name w:val="Obecné"/>
          <w:gallery w:val="placeholder"/>
        </w:category>
        <w:types>
          <w:type w:val="bbPlcHdr"/>
        </w:types>
        <w:behaviors>
          <w:behavior w:val="content"/>
        </w:behaviors>
        <w:guid w:val="{C6222AFB-AA45-4B7D-A201-CC71EAF7DE55}"/>
      </w:docPartPr>
      <w:docPartBody>
        <w:p w:rsidR="00376047" w:rsidRDefault="00FD0B40" w:rsidP="00FD0B40">
          <w:pPr>
            <w:pStyle w:val="C231A8FAC7E1412EA11EC4BF4348878D"/>
          </w:pPr>
          <w:r>
            <w:rPr>
              <w:rStyle w:val="Zstupntext"/>
            </w:rPr>
            <w:t>Klikněte nebo klepněte sem a zadejte text.</w:t>
          </w:r>
        </w:p>
      </w:docPartBody>
    </w:docPart>
    <w:docPart>
      <w:docPartPr>
        <w:name w:val="055A187C0B9C4323AD3C29B5A0ADAE39"/>
        <w:category>
          <w:name w:val="Obecné"/>
          <w:gallery w:val="placeholder"/>
        </w:category>
        <w:types>
          <w:type w:val="bbPlcHdr"/>
        </w:types>
        <w:behaviors>
          <w:behavior w:val="content"/>
        </w:behaviors>
        <w:guid w:val="{BB783C1B-5036-4738-9CCB-436162244E6C}"/>
      </w:docPartPr>
      <w:docPartBody>
        <w:p w:rsidR="00376047" w:rsidRDefault="00376047" w:rsidP="00376047">
          <w:pPr>
            <w:pStyle w:val="055A187C0B9C4323AD3C29B5A0ADAE39"/>
          </w:pPr>
          <w:r>
            <w:rPr>
              <w:rStyle w:val="Zstupntext"/>
            </w:rPr>
            <w:t>Klikněte nebo klepněte sem a zadejte text.</w:t>
          </w:r>
        </w:p>
      </w:docPartBody>
    </w:docPart>
    <w:docPart>
      <w:docPartPr>
        <w:name w:val="977C4554FEE543B2A11AD84FEADFFAB2"/>
        <w:category>
          <w:name w:val="Obecné"/>
          <w:gallery w:val="placeholder"/>
        </w:category>
        <w:types>
          <w:type w:val="bbPlcHdr"/>
        </w:types>
        <w:behaviors>
          <w:behavior w:val="content"/>
        </w:behaviors>
        <w:guid w:val="{38AA0CAD-260B-4131-8B89-09A276DAA3D5}"/>
      </w:docPartPr>
      <w:docPartBody>
        <w:p w:rsidR="00376047" w:rsidRDefault="00376047" w:rsidP="00376047">
          <w:pPr>
            <w:pStyle w:val="977C4554FEE543B2A11AD84FEADFFAB2"/>
          </w:pPr>
          <w:r>
            <w:rPr>
              <w:rStyle w:val="Zstupntext"/>
            </w:rPr>
            <w:t>Klikněte nebo klepněte sem a zadejte text.</w:t>
          </w:r>
        </w:p>
      </w:docPartBody>
    </w:docPart>
    <w:docPart>
      <w:docPartPr>
        <w:name w:val="1B93AFA7B2964D079C1DD28791E2D699"/>
        <w:category>
          <w:name w:val="Obecné"/>
          <w:gallery w:val="placeholder"/>
        </w:category>
        <w:types>
          <w:type w:val="bbPlcHdr"/>
        </w:types>
        <w:behaviors>
          <w:behavior w:val="content"/>
        </w:behaviors>
        <w:guid w:val="{F9D6D26F-AD7F-4E01-B4BF-3F1B40D1DA01}"/>
      </w:docPartPr>
      <w:docPartBody>
        <w:p w:rsidR="00376047" w:rsidRDefault="00376047" w:rsidP="00376047">
          <w:pPr>
            <w:pStyle w:val="1B93AFA7B2964D079C1DD28791E2D699"/>
          </w:pPr>
          <w:r>
            <w:rPr>
              <w:rStyle w:val="Zstupntext"/>
            </w:rPr>
            <w:t>Klikněte nebo klepněte sem a zadejte text.</w:t>
          </w:r>
        </w:p>
      </w:docPartBody>
    </w:docPart>
    <w:docPart>
      <w:docPartPr>
        <w:name w:val="72045F40C1E34D528C894B22A30ADC04"/>
        <w:category>
          <w:name w:val="Obecné"/>
          <w:gallery w:val="placeholder"/>
        </w:category>
        <w:types>
          <w:type w:val="bbPlcHdr"/>
        </w:types>
        <w:behaviors>
          <w:behavior w:val="content"/>
        </w:behaviors>
        <w:guid w:val="{D643F2D7-3A05-4D28-9B22-CDCD1DBF9121}"/>
      </w:docPartPr>
      <w:docPartBody>
        <w:p w:rsidR="00376047" w:rsidRDefault="00376047" w:rsidP="00376047">
          <w:pPr>
            <w:pStyle w:val="72045F40C1E34D528C894B22A30ADC04"/>
          </w:pPr>
          <w:r>
            <w:rPr>
              <w:rStyle w:val="Zstupntext"/>
            </w:rPr>
            <w:t>Klikněte nebo klepněte sem a zadejte text.</w:t>
          </w:r>
        </w:p>
      </w:docPartBody>
    </w:docPart>
    <w:docPart>
      <w:docPartPr>
        <w:name w:val="6E9AE193CE3E49C88FDBF550B6BF156C"/>
        <w:category>
          <w:name w:val="Obecné"/>
          <w:gallery w:val="placeholder"/>
        </w:category>
        <w:types>
          <w:type w:val="bbPlcHdr"/>
        </w:types>
        <w:behaviors>
          <w:behavior w:val="content"/>
        </w:behaviors>
        <w:guid w:val="{E1BA9D59-AC2A-4751-A004-81D1BBFC48AB}"/>
      </w:docPartPr>
      <w:docPartBody>
        <w:p w:rsidR="00376047" w:rsidRDefault="00376047" w:rsidP="00376047">
          <w:pPr>
            <w:pStyle w:val="6E9AE193CE3E49C88FDBF550B6BF156C"/>
          </w:pPr>
          <w:r>
            <w:rPr>
              <w:rStyle w:val="Zstupntext"/>
            </w:rPr>
            <w:t>Klikněte nebo klepněte sem a zadejte text.</w:t>
          </w:r>
        </w:p>
      </w:docPartBody>
    </w:docPart>
    <w:docPart>
      <w:docPartPr>
        <w:name w:val="0C3406A62F04450FA69EB01F1E524595"/>
        <w:category>
          <w:name w:val="Obecné"/>
          <w:gallery w:val="placeholder"/>
        </w:category>
        <w:types>
          <w:type w:val="bbPlcHdr"/>
        </w:types>
        <w:behaviors>
          <w:behavior w:val="content"/>
        </w:behaviors>
        <w:guid w:val="{2BD5ECEF-EAAC-4643-A12C-61461D0A60DA}"/>
      </w:docPartPr>
      <w:docPartBody>
        <w:p w:rsidR="00376047" w:rsidRDefault="00376047" w:rsidP="00376047">
          <w:pPr>
            <w:pStyle w:val="0C3406A62F04450FA69EB01F1E524595"/>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1"/>
    <w:rsid w:val="00082431"/>
    <w:rsid w:val="00167BB1"/>
    <w:rsid w:val="00187ECC"/>
    <w:rsid w:val="00194B80"/>
    <w:rsid w:val="002A59EE"/>
    <w:rsid w:val="002C662E"/>
    <w:rsid w:val="00307671"/>
    <w:rsid w:val="00311B71"/>
    <w:rsid w:val="00376047"/>
    <w:rsid w:val="00414AB3"/>
    <w:rsid w:val="00486561"/>
    <w:rsid w:val="0059442F"/>
    <w:rsid w:val="00650105"/>
    <w:rsid w:val="00666A27"/>
    <w:rsid w:val="006A38F8"/>
    <w:rsid w:val="0070723E"/>
    <w:rsid w:val="008009ED"/>
    <w:rsid w:val="0081097E"/>
    <w:rsid w:val="008A63DC"/>
    <w:rsid w:val="008C6A18"/>
    <w:rsid w:val="008D38D2"/>
    <w:rsid w:val="00964D2A"/>
    <w:rsid w:val="00A47BE1"/>
    <w:rsid w:val="00A979B4"/>
    <w:rsid w:val="00B8718E"/>
    <w:rsid w:val="00BC71F5"/>
    <w:rsid w:val="00CD6515"/>
    <w:rsid w:val="00D217E2"/>
    <w:rsid w:val="00D41F89"/>
    <w:rsid w:val="00D4583F"/>
    <w:rsid w:val="00E26B74"/>
    <w:rsid w:val="00EA5D21"/>
    <w:rsid w:val="00F71AA9"/>
    <w:rsid w:val="00FB77A2"/>
    <w:rsid w:val="00FD0B40"/>
    <w:rsid w:val="00FD7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6047"/>
  </w:style>
  <w:style w:type="paragraph" w:customStyle="1" w:styleId="61AC8E45C54646CCBC9A0F24233AF206">
    <w:name w:val="61AC8E45C54646CCBC9A0F24233AF206"/>
    <w:rsid w:val="00414AB3"/>
    <w:pPr>
      <w:spacing w:line="278" w:lineRule="auto"/>
    </w:pPr>
    <w:rPr>
      <w:kern w:val="2"/>
      <w:sz w:val="24"/>
      <w:szCs w:val="24"/>
      <w14:ligatures w14:val="standardContextual"/>
    </w:rPr>
  </w:style>
  <w:style w:type="paragraph" w:customStyle="1" w:styleId="E2FA2803C7DC4150AEAE6D1B9A725E58">
    <w:name w:val="E2FA2803C7DC4150AEAE6D1B9A725E58"/>
    <w:rsid w:val="00414AB3"/>
    <w:pPr>
      <w:spacing w:line="278" w:lineRule="auto"/>
    </w:pPr>
    <w:rPr>
      <w:kern w:val="2"/>
      <w:sz w:val="24"/>
      <w:szCs w:val="24"/>
      <w14:ligatures w14:val="standardContextual"/>
    </w:rPr>
  </w:style>
  <w:style w:type="paragraph" w:customStyle="1" w:styleId="A4B662D3B89E4793B59F3DB4DAB14BB6">
    <w:name w:val="A4B662D3B89E4793B59F3DB4DAB14BB6"/>
    <w:rsid w:val="00FD0B40"/>
    <w:pPr>
      <w:spacing w:line="278" w:lineRule="auto"/>
    </w:pPr>
    <w:rPr>
      <w:kern w:val="2"/>
      <w:sz w:val="24"/>
      <w:szCs w:val="24"/>
      <w14:ligatures w14:val="standardContextual"/>
    </w:rPr>
  </w:style>
  <w:style w:type="paragraph" w:customStyle="1" w:styleId="8F6BEC10C4024876AB0932316C8F20FB">
    <w:name w:val="8F6BEC10C4024876AB0932316C8F20FB"/>
    <w:rsid w:val="00FD0B40"/>
    <w:pPr>
      <w:spacing w:line="278" w:lineRule="auto"/>
    </w:pPr>
    <w:rPr>
      <w:kern w:val="2"/>
      <w:sz w:val="24"/>
      <w:szCs w:val="24"/>
      <w14:ligatures w14:val="standardContextual"/>
    </w:rPr>
  </w:style>
  <w:style w:type="paragraph" w:customStyle="1" w:styleId="3BF0ECE0E7204A808A749C3C9DE32AC0">
    <w:name w:val="3BF0ECE0E7204A808A749C3C9DE32AC0"/>
    <w:rsid w:val="00FD0B40"/>
    <w:pPr>
      <w:spacing w:line="278" w:lineRule="auto"/>
    </w:pPr>
    <w:rPr>
      <w:kern w:val="2"/>
      <w:sz w:val="24"/>
      <w:szCs w:val="24"/>
      <w14:ligatures w14:val="standardContextual"/>
    </w:rPr>
  </w:style>
  <w:style w:type="paragraph" w:customStyle="1" w:styleId="C231A8FAC7E1412EA11EC4BF4348878D">
    <w:name w:val="C231A8FAC7E1412EA11EC4BF4348878D"/>
    <w:rsid w:val="00FD0B40"/>
    <w:pPr>
      <w:spacing w:line="278" w:lineRule="auto"/>
    </w:pPr>
    <w:rPr>
      <w:kern w:val="2"/>
      <w:sz w:val="24"/>
      <w:szCs w:val="24"/>
      <w14:ligatures w14:val="standardContextual"/>
    </w:rPr>
  </w:style>
  <w:style w:type="paragraph" w:customStyle="1" w:styleId="055A187C0B9C4323AD3C29B5A0ADAE39">
    <w:name w:val="055A187C0B9C4323AD3C29B5A0ADAE39"/>
    <w:rsid w:val="00376047"/>
    <w:pPr>
      <w:spacing w:line="278" w:lineRule="auto"/>
    </w:pPr>
    <w:rPr>
      <w:kern w:val="2"/>
      <w:sz w:val="24"/>
      <w:szCs w:val="24"/>
      <w14:ligatures w14:val="standardContextual"/>
    </w:rPr>
  </w:style>
  <w:style w:type="paragraph" w:customStyle="1" w:styleId="977C4554FEE543B2A11AD84FEADFFAB2">
    <w:name w:val="977C4554FEE543B2A11AD84FEADFFAB2"/>
    <w:rsid w:val="00376047"/>
    <w:pPr>
      <w:spacing w:line="278" w:lineRule="auto"/>
    </w:pPr>
    <w:rPr>
      <w:kern w:val="2"/>
      <w:sz w:val="24"/>
      <w:szCs w:val="24"/>
      <w14:ligatures w14:val="standardContextual"/>
    </w:rPr>
  </w:style>
  <w:style w:type="paragraph" w:customStyle="1" w:styleId="1B93AFA7B2964D079C1DD28791E2D699">
    <w:name w:val="1B93AFA7B2964D079C1DD28791E2D699"/>
    <w:rsid w:val="00376047"/>
    <w:pPr>
      <w:spacing w:line="278" w:lineRule="auto"/>
    </w:pPr>
    <w:rPr>
      <w:kern w:val="2"/>
      <w:sz w:val="24"/>
      <w:szCs w:val="24"/>
      <w14:ligatures w14:val="standardContextual"/>
    </w:rPr>
  </w:style>
  <w:style w:type="paragraph" w:customStyle="1" w:styleId="72045F40C1E34D528C894B22A30ADC04">
    <w:name w:val="72045F40C1E34D528C894B22A30ADC04"/>
    <w:rsid w:val="00376047"/>
    <w:pPr>
      <w:spacing w:line="278" w:lineRule="auto"/>
    </w:pPr>
    <w:rPr>
      <w:kern w:val="2"/>
      <w:sz w:val="24"/>
      <w:szCs w:val="24"/>
      <w14:ligatures w14:val="standardContextual"/>
    </w:rPr>
  </w:style>
  <w:style w:type="paragraph" w:customStyle="1" w:styleId="6E9AE193CE3E49C88FDBF550B6BF156C">
    <w:name w:val="6E9AE193CE3E49C88FDBF550B6BF156C"/>
    <w:rsid w:val="00376047"/>
    <w:pPr>
      <w:spacing w:line="278" w:lineRule="auto"/>
    </w:pPr>
    <w:rPr>
      <w:kern w:val="2"/>
      <w:sz w:val="24"/>
      <w:szCs w:val="24"/>
      <w14:ligatures w14:val="standardContextual"/>
    </w:rPr>
  </w:style>
  <w:style w:type="paragraph" w:customStyle="1" w:styleId="0C3406A62F04450FA69EB01F1E524595">
    <w:name w:val="0C3406A62F04450FA69EB01F1E524595"/>
    <w:rsid w:val="003760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34237-5648-4BB1-AEDF-16FB609A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7534</Words>
  <Characters>44451</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cp:lastModifiedBy>Jan Resler</cp:lastModifiedBy>
  <cp:revision>160</cp:revision>
  <cp:lastPrinted>2018-04-14T09:34:00Z</cp:lastPrinted>
  <dcterms:created xsi:type="dcterms:W3CDTF">2025-11-03T11:45:00Z</dcterms:created>
  <dcterms:modified xsi:type="dcterms:W3CDTF">2025-11-14T07:37:00Z</dcterms:modified>
</cp:coreProperties>
</file>