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86F9" w14:textId="77777777" w:rsidR="00A14D9C" w:rsidRDefault="00A14D9C">
      <w:pPr>
        <w:rPr>
          <w:rFonts w:ascii="Arial" w:hAnsi="Arial"/>
        </w:rPr>
      </w:pPr>
    </w:p>
    <w:p w14:paraId="490CCCD5" w14:textId="7C2F959B" w:rsidR="00A14D9C" w:rsidRDefault="000539E1">
      <w:pPr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Kupní smlouva</w:t>
      </w:r>
    </w:p>
    <w:p w14:paraId="0B1AE112" w14:textId="77777777" w:rsidR="00A14D9C" w:rsidRDefault="00A14D9C">
      <w:pPr>
        <w:ind w:left="2124"/>
        <w:rPr>
          <w:rFonts w:ascii="Arial" w:eastAsia="Times New Roman" w:hAnsi="Arial"/>
          <w:b/>
        </w:rPr>
      </w:pPr>
    </w:p>
    <w:p w14:paraId="21393347" w14:textId="77777777" w:rsidR="00BC0055" w:rsidRDefault="000B05FB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uzavřené podle § 2079</w:t>
      </w:r>
      <w:r w:rsidR="00A14D9C">
        <w:rPr>
          <w:rFonts w:ascii="Arial" w:eastAsia="Times New Roman" w:hAnsi="Arial"/>
          <w:b/>
          <w:color w:val="000000"/>
        </w:rPr>
        <w:t xml:space="preserve">  a násl. občanského zákoníku č. 89/2012 Sb. </w:t>
      </w:r>
    </w:p>
    <w:p w14:paraId="2A70E610" w14:textId="77777777" w:rsidR="00A14D9C" w:rsidRDefault="00BC0055" w:rsidP="00BC0055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ve znění</w:t>
      </w:r>
      <w:r w:rsidR="00A14D9C">
        <w:rPr>
          <w:rFonts w:ascii="Arial" w:eastAsia="Times New Roman" w:hAnsi="Arial"/>
          <w:b/>
          <w:color w:val="000000"/>
        </w:rPr>
        <w:t xml:space="preserve"> pozdějších předpisů</w:t>
      </w:r>
    </w:p>
    <w:p w14:paraId="4836C14A" w14:textId="77777777" w:rsidR="00A14D9C" w:rsidRDefault="00A14D9C">
      <w:pPr>
        <w:jc w:val="both"/>
        <w:rPr>
          <w:rFonts w:ascii="Arial" w:eastAsia="Times New Roman" w:hAnsi="Arial"/>
          <w:b/>
          <w:color w:val="000000"/>
        </w:rPr>
      </w:pPr>
    </w:p>
    <w:p w14:paraId="77A206AD" w14:textId="77777777" w:rsidR="00A14D9C" w:rsidRDefault="00A14D9C">
      <w:pPr>
        <w:jc w:val="both"/>
        <w:rPr>
          <w:rFonts w:ascii="Arial" w:eastAsia="Times New Roman" w:hAnsi="Arial"/>
          <w:b/>
        </w:rPr>
      </w:pPr>
    </w:p>
    <w:p w14:paraId="1DE7100A" w14:textId="77777777" w:rsidR="00A14D9C" w:rsidRDefault="00A14D9C" w:rsidP="000539E1">
      <w:pPr>
        <w:pStyle w:val="Zkladntext1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I. Smluvní strany</w:t>
      </w:r>
    </w:p>
    <w:p w14:paraId="445F0668" w14:textId="77777777" w:rsidR="005E255B" w:rsidRDefault="005E255B">
      <w:pPr>
        <w:pStyle w:val="Zkladntext1"/>
        <w:tabs>
          <w:tab w:val="left" w:pos="1068"/>
        </w:tabs>
        <w:rPr>
          <w:rFonts w:ascii="Arial" w:hAnsi="Arial"/>
        </w:rPr>
      </w:pPr>
    </w:p>
    <w:p w14:paraId="0C859528" w14:textId="6DEF2ED6" w:rsidR="00A14D9C" w:rsidRDefault="000539E1">
      <w:pPr>
        <w:pStyle w:val="Zkladntext1"/>
        <w:tabs>
          <w:tab w:val="left" w:pos="1068"/>
        </w:tabs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m</w:t>
      </w:r>
      <w:r w:rsidR="00A14D9C">
        <w:rPr>
          <w:rFonts w:ascii="Arial" w:eastAsia="Times New Roman" w:hAnsi="Arial"/>
          <w:b/>
          <w:color w:val="000000"/>
        </w:rPr>
        <w:t>ěsto Bohumín</w:t>
      </w:r>
    </w:p>
    <w:p w14:paraId="7BB7DD0B" w14:textId="73FE1F7A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 zastoupení:</w:t>
      </w:r>
      <w:r>
        <w:rPr>
          <w:rFonts w:ascii="Arial" w:eastAsia="Times New Roman" w:hAnsi="Arial"/>
          <w:color w:val="000000"/>
        </w:rPr>
        <w:tab/>
        <w:t xml:space="preserve">            Ing. </w:t>
      </w:r>
      <w:r w:rsidR="000539E1">
        <w:rPr>
          <w:rFonts w:ascii="Arial" w:eastAsia="Times New Roman" w:hAnsi="Arial"/>
          <w:color w:val="000000"/>
        </w:rPr>
        <w:t>Lumír Macura</w:t>
      </w:r>
    </w:p>
    <w:p w14:paraId="57A7F411" w14:textId="77777777" w:rsidR="00A14D9C" w:rsidRDefault="00A14D9C">
      <w:pPr>
        <w:pStyle w:val="Zkladntext1"/>
        <w:ind w:left="70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starosta města</w:t>
      </w:r>
    </w:p>
    <w:p w14:paraId="614B20CB" w14:textId="32264A41" w:rsidR="00A14D9C" w:rsidRDefault="00A14D9C">
      <w:pPr>
        <w:pStyle w:val="Zkladntext1"/>
        <w:tabs>
          <w:tab w:val="left" w:pos="-15"/>
        </w:tabs>
        <w:ind w:firstLine="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na adr</w:t>
      </w:r>
      <w:r w:rsidR="000539E1">
        <w:rPr>
          <w:rFonts w:ascii="Arial" w:eastAsia="Times New Roman" w:hAnsi="Arial"/>
          <w:color w:val="000000"/>
        </w:rPr>
        <w:t>ese:</w:t>
      </w:r>
      <w:r w:rsidR="000539E1">
        <w:rPr>
          <w:rFonts w:ascii="Arial" w:eastAsia="Times New Roman" w:hAnsi="Arial"/>
          <w:color w:val="000000"/>
        </w:rPr>
        <w:tab/>
      </w:r>
      <w:r w:rsidR="000539E1">
        <w:rPr>
          <w:rFonts w:ascii="Arial" w:eastAsia="Times New Roman" w:hAnsi="Arial"/>
          <w:color w:val="000000"/>
        </w:rPr>
        <w:tab/>
        <w:t xml:space="preserve">            Masarykova </w:t>
      </w:r>
      <w:r>
        <w:rPr>
          <w:rFonts w:ascii="Arial" w:eastAsia="Times New Roman" w:hAnsi="Arial"/>
          <w:color w:val="000000"/>
        </w:rPr>
        <w:t>158, Bohumín, 735 81</w:t>
      </w:r>
    </w:p>
    <w:p w14:paraId="1A35E5D0" w14:textId="2A87FCF0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0539E1">
        <w:rPr>
          <w:rFonts w:ascii="Arial" w:eastAsia="Times New Roman" w:hAnsi="Arial"/>
          <w:color w:val="000000"/>
        </w:rPr>
        <w:t xml:space="preserve"> 00297</w:t>
      </w:r>
      <w:r>
        <w:rPr>
          <w:rFonts w:ascii="Arial" w:eastAsia="Times New Roman" w:hAnsi="Arial"/>
          <w:color w:val="000000"/>
        </w:rPr>
        <w:t xml:space="preserve">569      </w:t>
      </w:r>
    </w:p>
    <w:p w14:paraId="20BE1CC7" w14:textId="77777777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                                    CZ00297569</w:t>
      </w:r>
    </w:p>
    <w:p w14:paraId="3862CB5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Česká spořitelna a.s. pobočka Bohumín</w:t>
      </w:r>
    </w:p>
    <w:p w14:paraId="411ED823" w14:textId="75D2BE0B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</w:t>
      </w:r>
      <w:r w:rsidR="00F92E02" w:rsidRPr="00F92E02">
        <w:rPr>
          <w:rFonts w:ascii="Arial" w:eastAsia="Times New Roman" w:hAnsi="Arial"/>
          <w:color w:val="000000"/>
        </w:rPr>
        <w:t>27-1721638359/0800</w:t>
      </w:r>
      <w:bookmarkStart w:id="0" w:name="_GoBack"/>
      <w:bookmarkEnd w:id="0"/>
    </w:p>
    <w:p w14:paraId="57569E44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</w:p>
    <w:p w14:paraId="31027198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  <w:r>
        <w:rPr>
          <w:rFonts w:ascii="Arial" w:eastAsia="Times New Roman" w:hAnsi="Arial"/>
          <w:color w:val="000000"/>
        </w:rPr>
        <w:tab/>
      </w:r>
    </w:p>
    <w:p w14:paraId="45CC945B" w14:textId="3A01B1E2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Ing.</w:t>
      </w:r>
      <w:r w:rsidR="000958E3">
        <w:rPr>
          <w:rFonts w:ascii="Arial" w:eastAsia="Times New Roman" w:hAnsi="Arial"/>
          <w:color w:val="000000"/>
        </w:rPr>
        <w:t xml:space="preserve"> Lumír Macura</w:t>
      </w:r>
      <w:r>
        <w:rPr>
          <w:rFonts w:ascii="Arial" w:eastAsia="Times New Roman" w:hAnsi="Arial"/>
          <w:color w:val="000000"/>
        </w:rPr>
        <w:t xml:space="preserve"> - starosta</w:t>
      </w:r>
      <w:r>
        <w:rPr>
          <w:rFonts w:ascii="Arial" w:eastAsia="Times New Roman" w:hAnsi="Arial"/>
          <w:color w:val="000000"/>
        </w:rPr>
        <w:tab/>
      </w:r>
    </w:p>
    <w:p w14:paraId="5464537B" w14:textId="49D69835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  <w:t xml:space="preserve"> Ing.</w:t>
      </w:r>
      <w:r w:rsidR="000958E3">
        <w:rPr>
          <w:rFonts w:ascii="Arial" w:eastAsia="Times New Roman" w:hAnsi="Arial"/>
          <w:color w:val="000000"/>
        </w:rPr>
        <w:t xml:space="preserve"> Hana </w:t>
      </w:r>
      <w:proofErr w:type="spellStart"/>
      <w:r w:rsidR="000958E3">
        <w:rPr>
          <w:rFonts w:ascii="Arial" w:eastAsia="Times New Roman" w:hAnsi="Arial"/>
          <w:color w:val="000000"/>
        </w:rPr>
        <w:t>Kaspřáková</w:t>
      </w:r>
      <w:proofErr w:type="spellEnd"/>
      <w:r>
        <w:rPr>
          <w:rFonts w:ascii="Arial" w:eastAsia="Times New Roman" w:hAnsi="Arial"/>
          <w:color w:val="000000"/>
        </w:rPr>
        <w:t xml:space="preserve"> - vedoucí </w:t>
      </w:r>
      <w:r w:rsidR="000958E3">
        <w:rPr>
          <w:rFonts w:ascii="Arial" w:eastAsia="Times New Roman" w:hAnsi="Arial"/>
          <w:color w:val="000000"/>
        </w:rPr>
        <w:t>oddělení investiční výstavby</w:t>
      </w:r>
      <w:r>
        <w:rPr>
          <w:rFonts w:ascii="Arial" w:eastAsia="Times New Roman" w:hAnsi="Arial"/>
          <w:color w:val="000000"/>
        </w:rPr>
        <w:t xml:space="preserve"> </w:t>
      </w:r>
    </w:p>
    <w:p w14:paraId="27E36928" w14:textId="4A3DDD57" w:rsidR="00A14D9C" w:rsidRDefault="00A14D9C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tel.</w:t>
      </w:r>
      <w:r w:rsidR="001540A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596</w:t>
      </w:r>
      <w:r w:rsidR="000958E3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092</w:t>
      </w:r>
      <w:r w:rsidR="000958E3">
        <w:rPr>
          <w:rFonts w:ascii="Arial" w:eastAsia="Times New Roman" w:hAnsi="Arial"/>
          <w:color w:val="000000"/>
        </w:rPr>
        <w:t xml:space="preserve"> 195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                      </w:t>
      </w:r>
    </w:p>
    <w:p w14:paraId="5A45E458" w14:textId="56DDF265" w:rsidR="00A14D9C" w:rsidRDefault="00705DA0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  <w:t xml:space="preserve">                       </w:t>
      </w:r>
      <w:r w:rsidR="000958E3">
        <w:rPr>
          <w:rFonts w:ascii="Arial" w:eastAsia="Times New Roman" w:hAnsi="Arial"/>
          <w:color w:val="000000"/>
        </w:rPr>
        <w:t>Eliška Pecháčková</w:t>
      </w:r>
      <w:r w:rsidR="00A14D9C">
        <w:rPr>
          <w:rFonts w:ascii="Arial" w:eastAsia="Times New Roman" w:hAnsi="Arial"/>
          <w:color w:val="000000"/>
        </w:rPr>
        <w:t xml:space="preserve"> - referent</w:t>
      </w:r>
      <w:r w:rsidR="000958E3">
        <w:rPr>
          <w:rFonts w:ascii="Arial" w:eastAsia="Times New Roman" w:hAnsi="Arial"/>
          <w:color w:val="000000"/>
        </w:rPr>
        <w:t>ka</w:t>
      </w:r>
      <w:r w:rsidR="00A14D9C">
        <w:rPr>
          <w:rFonts w:ascii="Arial" w:eastAsia="Times New Roman" w:hAnsi="Arial"/>
          <w:color w:val="000000"/>
        </w:rPr>
        <w:t xml:space="preserve"> odboru rozvoje a investic</w:t>
      </w:r>
    </w:p>
    <w:p w14:paraId="4339C2BB" w14:textId="07FA9C73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                     tel.</w:t>
      </w:r>
      <w:r w:rsidR="001540A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59</w:t>
      </w:r>
      <w:r w:rsidR="00125D0F">
        <w:rPr>
          <w:rFonts w:ascii="Arial" w:eastAsia="Times New Roman" w:hAnsi="Arial"/>
          <w:color w:val="000000"/>
        </w:rPr>
        <w:t>6</w:t>
      </w:r>
      <w:r w:rsidR="000958E3">
        <w:rPr>
          <w:rFonts w:ascii="Arial" w:eastAsia="Times New Roman" w:hAnsi="Arial"/>
          <w:color w:val="000000"/>
        </w:rPr>
        <w:t xml:space="preserve"> </w:t>
      </w:r>
      <w:r w:rsidR="00125D0F">
        <w:rPr>
          <w:rFonts w:ascii="Arial" w:eastAsia="Times New Roman" w:hAnsi="Arial"/>
          <w:color w:val="000000"/>
        </w:rPr>
        <w:t>092</w:t>
      </w:r>
      <w:r w:rsidR="000958E3">
        <w:rPr>
          <w:rFonts w:ascii="Arial" w:eastAsia="Times New Roman" w:hAnsi="Arial"/>
          <w:color w:val="000000"/>
        </w:rPr>
        <w:t xml:space="preserve"> 243</w:t>
      </w:r>
    </w:p>
    <w:p w14:paraId="19F06504" w14:textId="77777777" w:rsidR="000B05FB" w:rsidRDefault="005E255B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„K</w:t>
      </w:r>
      <w:r w:rsidR="000B05FB">
        <w:rPr>
          <w:rFonts w:ascii="Arial" w:eastAsia="Times New Roman" w:hAnsi="Arial"/>
          <w:color w:val="000000"/>
        </w:rPr>
        <w:t>upující“)</w:t>
      </w:r>
    </w:p>
    <w:p w14:paraId="365FFF34" w14:textId="77777777" w:rsidR="00A14D9C" w:rsidRDefault="00A14D9C">
      <w:pPr>
        <w:ind w:left="708" w:firstLine="708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14:paraId="1BCE42F0" w14:textId="77777777" w:rsidR="00A14D9C" w:rsidRDefault="001C5451">
      <w:pPr>
        <w:tabs>
          <w:tab w:val="left" w:pos="705"/>
        </w:tabs>
        <w:ind w:hanging="30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 xml:space="preserve"> </w:t>
      </w:r>
    </w:p>
    <w:p w14:paraId="52EAAAE2" w14:textId="77777777" w:rsidR="00A14D9C" w:rsidRDefault="00A14D9C">
      <w:pPr>
        <w:ind w:left="708"/>
        <w:jc w:val="both"/>
        <w:rPr>
          <w:rFonts w:ascii="Arial" w:eastAsia="Times New Roman" w:hAnsi="Arial"/>
          <w:b/>
          <w:color w:val="000000"/>
        </w:rPr>
      </w:pPr>
    </w:p>
    <w:p w14:paraId="0FAA74B3" w14:textId="77777777" w:rsidR="00A14D9C" w:rsidRDefault="00A14D9C">
      <w:pPr>
        <w:ind w:left="708" w:firstLine="360"/>
        <w:jc w:val="both"/>
        <w:rPr>
          <w:rFonts w:ascii="Arial" w:eastAsia="Times New Roman" w:hAnsi="Arial"/>
          <w:b/>
          <w:color w:val="000000"/>
        </w:rPr>
      </w:pPr>
    </w:p>
    <w:p w14:paraId="194BAD47" w14:textId="77777777"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se sídlem: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074343C1" w14:textId="77777777"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zapsán v obchodním rejstříku u Krajského </w:t>
      </w:r>
      <w:proofErr w:type="gramStart"/>
      <w:r>
        <w:rPr>
          <w:rFonts w:ascii="Arial" w:eastAsia="Times New Roman" w:hAnsi="Arial"/>
          <w:color w:val="000000"/>
        </w:rPr>
        <w:t>soudu v         ,odd</w:t>
      </w:r>
      <w:proofErr w:type="gramEnd"/>
      <w:r>
        <w:rPr>
          <w:rFonts w:ascii="Arial" w:eastAsia="Times New Roman" w:hAnsi="Arial"/>
          <w:color w:val="000000"/>
        </w:rPr>
        <w:t xml:space="preserve">.   , vložka </w:t>
      </w:r>
    </w:p>
    <w:p w14:paraId="3A8AF71D" w14:textId="77777777" w:rsidR="00A14D9C" w:rsidRDefault="00A14D9C">
      <w:pPr>
        <w:jc w:val="both"/>
        <w:rPr>
          <w:rFonts w:ascii="Arial" w:hAnsi="Arial"/>
        </w:rPr>
      </w:pPr>
    </w:p>
    <w:p w14:paraId="0036EFA0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Statutární zástupce: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569389AA" w14:textId="77777777" w:rsidR="00A14D9C" w:rsidRDefault="00A14D9C">
      <w:pPr>
        <w:ind w:left="711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751535F8" w14:textId="77777777" w:rsidR="00A14D9C" w:rsidRDefault="00A14D9C">
      <w:pPr>
        <w:ind w:hanging="30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49C452F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0BAEDE77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4E9938D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6725B5F7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</w:p>
    <w:p w14:paraId="2CC2B13A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</w:p>
    <w:p w14:paraId="4415D88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  <w:t xml:space="preserve">                            </w:t>
      </w:r>
    </w:p>
    <w:p w14:paraId="151FD649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</w:r>
    </w:p>
    <w:p w14:paraId="016C66F2" w14:textId="77777777" w:rsidR="000841DE" w:rsidRDefault="000841DE" w:rsidP="008907EE">
      <w:pPr>
        <w:jc w:val="both"/>
        <w:rPr>
          <w:rFonts w:ascii="Arial" w:eastAsia="Times New Roman" w:hAnsi="Arial"/>
          <w:color w:val="000000"/>
        </w:rPr>
      </w:pPr>
    </w:p>
    <w:p w14:paraId="36B5FCC6" w14:textId="77777777" w:rsidR="008907EE" w:rsidRDefault="005E255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„P</w:t>
      </w:r>
      <w:r w:rsidR="008907EE">
        <w:rPr>
          <w:rFonts w:ascii="Arial" w:eastAsia="Times New Roman" w:hAnsi="Arial"/>
          <w:color w:val="000000"/>
        </w:rPr>
        <w:t>rodávající“)</w:t>
      </w:r>
    </w:p>
    <w:p w14:paraId="7EAF0DDF" w14:textId="77777777" w:rsidR="00CA07AB" w:rsidRPr="008907EE" w:rsidRDefault="000B05F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14:paraId="1CB4166E" w14:textId="77777777" w:rsidR="00A14D9C" w:rsidRDefault="00A14D9C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II. Předmět </w:t>
      </w:r>
      <w:r w:rsidR="00140617">
        <w:rPr>
          <w:rFonts w:ascii="Arial" w:eastAsia="Times New Roman" w:hAnsi="Arial"/>
          <w:b/>
          <w:color w:val="000000"/>
          <w:sz w:val="22"/>
          <w:szCs w:val="22"/>
        </w:rPr>
        <w:t>koupě</w:t>
      </w:r>
      <w:r w:rsidR="000B05F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p w14:paraId="43CD3B86" w14:textId="77777777" w:rsidR="00DF41FA" w:rsidRDefault="00DF41FA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5BE2813F" w14:textId="27C3C045" w:rsidR="00313C13" w:rsidRPr="000216E2" w:rsidRDefault="000B05FB" w:rsidP="00313C13">
      <w:pPr>
        <w:widowControl/>
        <w:tabs>
          <w:tab w:val="left" w:pos="4111"/>
        </w:tabs>
        <w:spacing w:before="120" w:line="100" w:lineRule="atLeast"/>
        <w:jc w:val="both"/>
        <w:rPr>
          <w:rFonts w:ascii="Arial" w:eastAsia="Times New Roman" w:hAnsi="Arial" w:cs="Arial"/>
          <w:b/>
          <w:color w:val="FF0000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2.1  Prodávající </w:t>
      </w:r>
      <w:r w:rsidR="00A14D9C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se touto smlouvou </w:t>
      </w:r>
      <w:r w:rsidR="00D2498F" w:rsidRPr="00B93558">
        <w:rPr>
          <w:rFonts w:ascii="Arial" w:eastAsia="Times New Roman" w:hAnsi="Arial"/>
          <w:color w:val="000000" w:themeColor="text1"/>
          <w:sz w:val="22"/>
          <w:szCs w:val="22"/>
        </w:rPr>
        <w:t>zavazuje dodat</w:t>
      </w:r>
      <w:r w:rsidR="00E5407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pře</w:t>
      </w:r>
      <w:r w:rsidR="00140617" w:rsidRPr="00B93558">
        <w:rPr>
          <w:rFonts w:ascii="Arial" w:eastAsia="Times New Roman" w:hAnsi="Arial"/>
          <w:color w:val="000000" w:themeColor="text1"/>
          <w:sz w:val="22"/>
          <w:szCs w:val="22"/>
        </w:rPr>
        <w:t>dmět koupě</w:t>
      </w: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313C13" w:rsidRPr="00EE5F5F">
        <w:rPr>
          <w:rFonts w:ascii="Arial" w:eastAsia="Times New Roman" w:hAnsi="Arial" w:cs="Arial"/>
          <w:b/>
          <w:kern w:val="0"/>
          <w:sz w:val="22"/>
          <w:szCs w:val="22"/>
        </w:rPr>
        <w:t xml:space="preserve">„ </w:t>
      </w:r>
      <w:r w:rsidR="00420647" w:rsidRPr="00420647">
        <w:rPr>
          <w:rFonts w:ascii="Arial" w:eastAsia="Times New Roman" w:hAnsi="Arial" w:cs="Arial"/>
          <w:b/>
          <w:kern w:val="0"/>
          <w:sz w:val="22"/>
          <w:szCs w:val="22"/>
        </w:rPr>
        <w:t>POZNÁVÁME SVĚT KOLEM NÁS – rekonstrukce vybraných učeben a dalšího zázemí Masarykovy ZŠ a MŠ Bohumín - INTERIÉR</w:t>
      </w:r>
      <w:r w:rsidR="00313C13" w:rsidRPr="00EE5F5F">
        <w:rPr>
          <w:rFonts w:ascii="Arial" w:eastAsia="Times New Roman" w:hAnsi="Arial" w:cs="Arial"/>
          <w:b/>
          <w:kern w:val="0"/>
          <w:sz w:val="22"/>
          <w:szCs w:val="22"/>
        </w:rPr>
        <w:t>“</w:t>
      </w:r>
    </w:p>
    <w:p w14:paraId="1B8526D4" w14:textId="77777777" w:rsidR="00313C13" w:rsidRPr="00B768C1" w:rsidRDefault="00313C13" w:rsidP="00313C13">
      <w:pP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3715B0C" w14:textId="7D11BC98" w:rsidR="00B80966" w:rsidRPr="002557D4" w:rsidRDefault="00B80966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1EBEAD42" w14:textId="77777777" w:rsidR="00A14D9C" w:rsidRPr="002557D4" w:rsidRDefault="00A14D9C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  <w:r w:rsidRPr="002557D4">
        <w:rPr>
          <w:rFonts w:ascii="Arial" w:eastAsia="Times New Roman" w:hAnsi="Arial"/>
          <w:color w:val="auto"/>
          <w:sz w:val="22"/>
          <w:szCs w:val="22"/>
        </w:rPr>
        <w:t>specifikované dále v této smlouvě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Pr="002557D4">
        <w:rPr>
          <w:rFonts w:ascii="Arial" w:eastAsia="Times New Roman" w:hAnsi="Arial"/>
          <w:color w:val="auto"/>
          <w:sz w:val="22"/>
          <w:szCs w:val="22"/>
        </w:rPr>
        <w:t>(b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>od 2.2, 2.3 a 2.4) a kupu</w:t>
      </w:r>
      <w:r w:rsidR="00E54070" w:rsidRPr="002557D4">
        <w:rPr>
          <w:rFonts w:ascii="Arial" w:eastAsia="Times New Roman" w:hAnsi="Arial"/>
          <w:color w:val="auto"/>
          <w:sz w:val="22"/>
          <w:szCs w:val="22"/>
        </w:rPr>
        <w:t>jící se zavazuje př</w:t>
      </w:r>
      <w:r w:rsidR="00140617" w:rsidRPr="002557D4">
        <w:rPr>
          <w:rFonts w:ascii="Arial" w:eastAsia="Times New Roman" w:hAnsi="Arial"/>
          <w:color w:val="auto"/>
          <w:sz w:val="22"/>
          <w:szCs w:val="22"/>
        </w:rPr>
        <w:t>edmět koupě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="00BA46A8" w:rsidRPr="002557D4">
        <w:rPr>
          <w:rFonts w:ascii="Arial" w:eastAsia="Times New Roman" w:hAnsi="Arial"/>
          <w:color w:val="auto"/>
          <w:sz w:val="22"/>
          <w:szCs w:val="22"/>
        </w:rPr>
        <w:t>převzít</w:t>
      </w:r>
      <w:r w:rsidRPr="002557D4">
        <w:rPr>
          <w:rFonts w:ascii="Arial" w:eastAsia="Times New Roman" w:hAnsi="Arial"/>
          <w:color w:val="auto"/>
          <w:sz w:val="22"/>
          <w:szCs w:val="22"/>
        </w:rPr>
        <w:t xml:space="preserve"> a zaplatit. </w:t>
      </w:r>
    </w:p>
    <w:p w14:paraId="140984E9" w14:textId="77777777" w:rsidR="00A14D9C" w:rsidRPr="002557D4" w:rsidRDefault="00A14D9C" w:rsidP="003814DE">
      <w:pPr>
        <w:pStyle w:val="Zkladntext2"/>
        <w:tabs>
          <w:tab w:val="left" w:pos="480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4C3CA082" w14:textId="5378375C" w:rsidR="004233FD" w:rsidRDefault="00E54070" w:rsidP="00140617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lastRenderedPageBreak/>
        <w:t>2.2  Předmětem koupě</w:t>
      </w:r>
      <w:r w:rsidR="000B05FB">
        <w:rPr>
          <w:rFonts w:ascii="Arial" w:eastAsia="Times New Roman" w:hAnsi="Arial"/>
          <w:sz w:val="22"/>
          <w:szCs w:val="22"/>
        </w:rPr>
        <w:t xml:space="preserve"> se rozumí </w:t>
      </w:r>
      <w:r w:rsidR="00B1259C">
        <w:rPr>
          <w:rFonts w:ascii="Arial" w:eastAsia="Times New Roman" w:hAnsi="Arial"/>
          <w:sz w:val="22"/>
          <w:szCs w:val="22"/>
        </w:rPr>
        <w:t>dodávka</w:t>
      </w:r>
      <w:r w:rsidR="000B05FB">
        <w:rPr>
          <w:rFonts w:ascii="Arial" w:eastAsia="Times New Roman" w:hAnsi="Arial"/>
          <w:sz w:val="22"/>
          <w:szCs w:val="22"/>
        </w:rPr>
        <w:t xml:space="preserve"> </w:t>
      </w:r>
      <w:r w:rsidR="00B1259C">
        <w:rPr>
          <w:rFonts w:ascii="Arial" w:eastAsia="Times New Roman" w:hAnsi="Arial"/>
          <w:sz w:val="22"/>
          <w:szCs w:val="22"/>
        </w:rPr>
        <w:t>a</w:t>
      </w:r>
      <w:r w:rsidR="006C69A9">
        <w:rPr>
          <w:rFonts w:ascii="Arial" w:eastAsia="Times New Roman" w:hAnsi="Arial"/>
          <w:sz w:val="22"/>
          <w:szCs w:val="22"/>
        </w:rPr>
        <w:t xml:space="preserve"> </w:t>
      </w:r>
      <w:r w:rsidR="00313C13">
        <w:rPr>
          <w:rFonts w:ascii="Arial" w:eastAsia="Times New Roman" w:hAnsi="Arial"/>
          <w:sz w:val="22"/>
          <w:szCs w:val="22"/>
        </w:rPr>
        <w:t xml:space="preserve">instalace </w:t>
      </w:r>
      <w:r w:rsidR="0041305D">
        <w:rPr>
          <w:rFonts w:ascii="Arial" w:eastAsia="Calibri" w:hAnsi="Arial" w:cs="Arial"/>
          <w:sz w:val="22"/>
          <w:szCs w:val="22"/>
          <w:lang w:eastAsia="en-US"/>
        </w:rPr>
        <w:t>vybavení</w:t>
      </w:r>
      <w:r w:rsidR="0041305D" w:rsidRPr="005A5CA1">
        <w:rPr>
          <w:rFonts w:ascii="Arial" w:eastAsia="Calibri" w:hAnsi="Arial" w:cs="Arial"/>
          <w:sz w:val="22"/>
          <w:szCs w:val="22"/>
          <w:lang w:eastAsia="en-US"/>
        </w:rPr>
        <w:t xml:space="preserve"> odborné učebny chemie a </w:t>
      </w:r>
      <w:r w:rsidR="0041305D">
        <w:rPr>
          <w:rFonts w:ascii="Arial" w:eastAsia="Calibri" w:hAnsi="Arial" w:cs="Arial"/>
          <w:sz w:val="22"/>
          <w:szCs w:val="22"/>
          <w:lang w:eastAsia="en-US"/>
        </w:rPr>
        <w:t>jejího kabinetu</w:t>
      </w:r>
      <w:r w:rsidR="0041305D" w:rsidRPr="005A5CA1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41305D">
        <w:rPr>
          <w:rFonts w:ascii="Arial" w:eastAsia="Calibri" w:hAnsi="Arial" w:cs="Arial"/>
          <w:sz w:val="22"/>
          <w:szCs w:val="22"/>
          <w:lang w:eastAsia="en-US"/>
        </w:rPr>
        <w:t>jazykových učeben a kabinetů nábytkem</w:t>
      </w:r>
      <w:r w:rsidR="00313C13">
        <w:rPr>
          <w:rFonts w:ascii="Arial" w:eastAsia="Times New Roman" w:hAnsi="Arial"/>
          <w:sz w:val="22"/>
          <w:szCs w:val="22"/>
        </w:rPr>
        <w:t xml:space="preserve">. </w:t>
      </w:r>
    </w:p>
    <w:p w14:paraId="675F2EC1" w14:textId="77777777" w:rsidR="00313C13" w:rsidRDefault="00313C13" w:rsidP="00313C13">
      <w:pPr>
        <w:pStyle w:val="Zkladntext2"/>
        <w:tabs>
          <w:tab w:val="left" w:pos="480"/>
        </w:tabs>
        <w:jc w:val="both"/>
        <w:rPr>
          <w:rFonts w:ascii="Arial" w:eastAsia="Times New Roman" w:hAnsi="Arial" w:cs="Arial"/>
          <w:kern w:val="0"/>
          <w:sz w:val="22"/>
          <w:szCs w:val="22"/>
        </w:rPr>
      </w:pPr>
    </w:p>
    <w:p w14:paraId="219E6ECF" w14:textId="4E2E9DE0" w:rsidR="00313C13" w:rsidRPr="00313C13" w:rsidRDefault="00313C13" w:rsidP="00313C13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 xml:space="preserve">2.3. </w:t>
      </w:r>
      <w:r>
        <w:rPr>
          <w:rFonts w:ascii="Arial" w:hAnsi="Arial"/>
          <w:sz w:val="22"/>
          <w:szCs w:val="22"/>
        </w:rPr>
        <w:t xml:space="preserve">Dodávka a montáž nábytku bude provedena v rozsahu technické specifikace dle </w:t>
      </w:r>
      <w:r>
        <w:rPr>
          <w:rFonts w:ascii="Arial" w:eastAsia="Times New Roman" w:hAnsi="Arial" w:cs="Arial"/>
          <w:kern w:val="0"/>
          <w:sz w:val="22"/>
          <w:szCs w:val="22"/>
        </w:rPr>
        <w:t>projektové dokumentace</w:t>
      </w:r>
      <w:r w:rsidRPr="002721D0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v</w:t>
      </w:r>
      <w:r w:rsidR="00B67A34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ypracované firmou </w:t>
      </w:r>
      <w:r w:rsidR="00B67A34">
        <w:rPr>
          <w:rFonts w:ascii="Arial" w:hAnsi="Arial"/>
          <w:kern w:val="2"/>
          <w:sz w:val="22"/>
          <w:szCs w:val="22"/>
        </w:rPr>
        <w:t>MR Design CZ s.r.o., Nábřeží SPB 457/30, 708 00 Ostrava-Poruba, 05</w:t>
      </w:r>
      <w:r w:rsidR="00B67A34" w:rsidRPr="00333F2D">
        <w:rPr>
          <w:rFonts w:ascii="Arial" w:hAnsi="Arial"/>
          <w:kern w:val="2"/>
          <w:sz w:val="22"/>
          <w:szCs w:val="22"/>
        </w:rPr>
        <w:t>/202</w:t>
      </w:r>
      <w:r w:rsidR="00B67A34">
        <w:rPr>
          <w:rFonts w:ascii="Arial" w:hAnsi="Arial"/>
          <w:kern w:val="2"/>
          <w:sz w:val="22"/>
          <w:szCs w:val="22"/>
        </w:rPr>
        <w:t>2</w:t>
      </w:r>
      <w:r w:rsidR="00B67A34" w:rsidRPr="003F6441">
        <w:rPr>
          <w:rFonts w:ascii="Arial" w:hAnsi="Arial"/>
          <w:kern w:val="2"/>
          <w:sz w:val="22"/>
          <w:szCs w:val="22"/>
        </w:rPr>
        <w:t xml:space="preserve">, </w:t>
      </w:r>
      <w:r w:rsidR="00B67A34" w:rsidRPr="00CC409E">
        <w:rPr>
          <w:rFonts w:ascii="Arial" w:hAnsi="Arial" w:cs="Arial"/>
          <w:sz w:val="22"/>
          <w:szCs w:val="22"/>
        </w:rPr>
        <w:t>výkaz</w:t>
      </w:r>
      <w:r w:rsidR="00B67A34">
        <w:rPr>
          <w:rFonts w:ascii="Arial" w:hAnsi="Arial" w:cs="Arial"/>
          <w:sz w:val="22"/>
          <w:szCs w:val="22"/>
        </w:rPr>
        <w:t>u</w:t>
      </w:r>
      <w:r w:rsidR="00B67A34" w:rsidRPr="00CC409E">
        <w:rPr>
          <w:rFonts w:ascii="Arial" w:hAnsi="Arial" w:cs="Arial"/>
          <w:sz w:val="22"/>
          <w:szCs w:val="22"/>
        </w:rPr>
        <w:t xml:space="preserve"> výměr</w:t>
      </w:r>
      <w:r w:rsidR="00B67A34">
        <w:rPr>
          <w:rFonts w:ascii="Arial" w:hAnsi="Arial" w:cs="Arial"/>
          <w:sz w:val="22"/>
          <w:szCs w:val="22"/>
        </w:rPr>
        <w:t xml:space="preserve">, </w:t>
      </w:r>
      <w:r w:rsidR="00B67A34" w:rsidRPr="00CC409E">
        <w:rPr>
          <w:rFonts w:ascii="Arial" w:hAnsi="Arial" w:cs="Arial"/>
          <w:sz w:val="22"/>
          <w:szCs w:val="22"/>
        </w:rPr>
        <w:t>technick</w:t>
      </w:r>
      <w:r w:rsidR="00B67A34">
        <w:rPr>
          <w:rFonts w:ascii="Arial" w:hAnsi="Arial" w:cs="Arial"/>
          <w:sz w:val="22"/>
          <w:szCs w:val="22"/>
        </w:rPr>
        <w:t>é</w:t>
      </w:r>
      <w:r w:rsidR="00B67A34" w:rsidRPr="00CC409E">
        <w:rPr>
          <w:rFonts w:ascii="Arial" w:hAnsi="Arial" w:cs="Arial"/>
          <w:sz w:val="22"/>
          <w:szCs w:val="22"/>
        </w:rPr>
        <w:t xml:space="preserve"> specifikac</w:t>
      </w:r>
      <w:r w:rsidR="00B67A34">
        <w:rPr>
          <w:rFonts w:ascii="Arial" w:hAnsi="Arial" w:cs="Arial"/>
          <w:sz w:val="22"/>
          <w:szCs w:val="22"/>
        </w:rPr>
        <w:t>e</w:t>
      </w:r>
      <w:r w:rsidR="00B67A34" w:rsidRPr="00CC409E">
        <w:rPr>
          <w:rFonts w:ascii="Arial" w:hAnsi="Arial" w:cs="Arial"/>
          <w:sz w:val="22"/>
          <w:szCs w:val="22"/>
        </w:rPr>
        <w:t xml:space="preserve"> a technick</w:t>
      </w:r>
      <w:r w:rsidR="00B67A34">
        <w:rPr>
          <w:rFonts w:ascii="Arial" w:hAnsi="Arial" w:cs="Arial"/>
          <w:sz w:val="22"/>
          <w:szCs w:val="22"/>
        </w:rPr>
        <w:t>ých</w:t>
      </w:r>
      <w:r w:rsidR="00B67A34" w:rsidRPr="00CC409E">
        <w:rPr>
          <w:rFonts w:ascii="Arial" w:hAnsi="Arial" w:cs="Arial"/>
          <w:sz w:val="22"/>
          <w:szCs w:val="22"/>
        </w:rPr>
        <w:t xml:space="preserve"> a uživatelsk</w:t>
      </w:r>
      <w:r w:rsidR="00B67A34">
        <w:rPr>
          <w:rFonts w:ascii="Arial" w:hAnsi="Arial" w:cs="Arial"/>
          <w:sz w:val="22"/>
          <w:szCs w:val="22"/>
        </w:rPr>
        <w:t>ých</w:t>
      </w:r>
      <w:r w:rsidR="00B67A34" w:rsidRPr="00CC409E">
        <w:rPr>
          <w:rFonts w:ascii="Arial" w:hAnsi="Arial" w:cs="Arial"/>
          <w:sz w:val="22"/>
          <w:szCs w:val="22"/>
        </w:rPr>
        <w:t xml:space="preserve"> standard</w:t>
      </w:r>
      <w:r w:rsidR="00B67A34">
        <w:rPr>
          <w:rFonts w:ascii="Arial" w:hAnsi="Arial" w:cs="Arial"/>
          <w:sz w:val="22"/>
          <w:szCs w:val="22"/>
        </w:rPr>
        <w:t>ů</w:t>
      </w:r>
      <w:r w:rsidR="00B67A34" w:rsidRPr="00CC409E">
        <w:rPr>
          <w:rFonts w:ascii="Arial" w:hAnsi="Arial" w:cs="Arial"/>
          <w:sz w:val="22"/>
          <w:szCs w:val="22"/>
        </w:rPr>
        <w:t xml:space="preserve"> stavby</w:t>
      </w:r>
      <w:r w:rsidRPr="000F6E06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.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                          </w:t>
      </w:r>
    </w:p>
    <w:p w14:paraId="560DD0B1" w14:textId="77777777" w:rsidR="00313C13" w:rsidRPr="00007A73" w:rsidRDefault="00313C13" w:rsidP="00313C13">
      <w:pPr>
        <w:jc w:val="both"/>
        <w:rPr>
          <w:rFonts w:ascii="Arial" w:hAnsi="Arial" w:cs="Arial"/>
          <w:sz w:val="22"/>
          <w:szCs w:val="22"/>
        </w:rPr>
      </w:pPr>
    </w:p>
    <w:p w14:paraId="709399DA" w14:textId="45315AF2" w:rsidR="00A14D9C" w:rsidRPr="00472263" w:rsidRDefault="00E54070" w:rsidP="00E54070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Technické parametry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dodávaného vybavení 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uvedené v projekto</w:t>
      </w:r>
      <w:r w:rsidR="00FD698A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vé dokumentaci </w:t>
      </w:r>
      <w:r w:rsidR="00EF6CD4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a rozpočtu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j</w:t>
      </w:r>
      <w:r w:rsidR="00313C1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sou považovány za minimální, 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budou splněny alespoň v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e stanoveném rozsahu nebo bude vybavení dodáno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v lepších parametrech. </w:t>
      </w:r>
    </w:p>
    <w:p w14:paraId="69822DBE" w14:textId="77777777" w:rsidR="00E54070" w:rsidRPr="00472263" w:rsidRDefault="00E54070" w:rsidP="00E54070">
      <w:pPr>
        <w:jc w:val="both"/>
        <w:rPr>
          <w:rFonts w:eastAsia="Times New Roman"/>
          <w:color w:val="000000" w:themeColor="text1"/>
          <w:szCs w:val="20"/>
        </w:rPr>
      </w:pPr>
    </w:p>
    <w:p w14:paraId="4221B202" w14:textId="77777777" w:rsidR="004233FD" w:rsidRDefault="00472263" w:rsidP="003814DE">
      <w:pPr>
        <w:tabs>
          <w:tab w:val="left" w:pos="21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2.4</w:t>
      </w:r>
      <w:r w:rsidR="00A14D9C" w:rsidRPr="00C276AF">
        <w:rPr>
          <w:rFonts w:ascii="Arial" w:eastAsia="Times New Roman" w:hAnsi="Arial" w:cs="Arial"/>
          <w:sz w:val="22"/>
          <w:szCs w:val="22"/>
        </w:rPr>
        <w:t xml:space="preserve"> </w:t>
      </w:r>
      <w:r w:rsidR="00CB7AD4">
        <w:rPr>
          <w:rFonts w:ascii="Arial" w:eastAsia="Times New Roman" w:hAnsi="Arial" w:cs="Arial"/>
          <w:color w:val="000000"/>
          <w:sz w:val="22"/>
          <w:szCs w:val="22"/>
        </w:rPr>
        <w:t xml:space="preserve">Součástí </w:t>
      </w:r>
      <w:r w:rsidR="00140617">
        <w:rPr>
          <w:rFonts w:ascii="Arial" w:eastAsia="Times New Roman" w:hAnsi="Arial" w:cs="Arial"/>
          <w:color w:val="000000"/>
          <w:sz w:val="22"/>
          <w:szCs w:val="22"/>
        </w:rPr>
        <w:t>předmětu koupě</w:t>
      </w:r>
      <w:r w:rsidR="00A14D9C" w:rsidRPr="00C276AF">
        <w:rPr>
          <w:rFonts w:ascii="Arial" w:eastAsia="Times New Roman" w:hAnsi="Arial" w:cs="Arial"/>
          <w:color w:val="000000"/>
          <w:sz w:val="22"/>
          <w:szCs w:val="22"/>
        </w:rPr>
        <w:t xml:space="preserve"> jsou mimo všech</w:t>
      </w:r>
      <w:r w:rsidR="00F50A7B">
        <w:rPr>
          <w:rFonts w:ascii="Arial" w:eastAsia="Times New Roman" w:hAnsi="Arial" w:cs="Arial"/>
          <w:color w:val="000000"/>
          <w:sz w:val="22"/>
          <w:szCs w:val="22"/>
        </w:rPr>
        <w:t>ny definované činnosti vymezené</w:t>
      </w:r>
      <w:r w:rsidR="00A14D9C" w:rsidRPr="00C276A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projektovou dokumentací</w:t>
      </w:r>
      <w:r w:rsidR="00B07F3E">
        <w:rPr>
          <w:rFonts w:ascii="Arial" w:hAnsi="Arial" w:cs="Arial"/>
          <w:color w:val="000000"/>
          <w:sz w:val="22"/>
          <w:szCs w:val="22"/>
        </w:rPr>
        <w:t xml:space="preserve"> i následující práce a činnosti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:</w:t>
      </w:r>
    </w:p>
    <w:p w14:paraId="1E3DF0CB" w14:textId="77777777" w:rsidR="007C177A" w:rsidRDefault="007C177A" w:rsidP="007C177A">
      <w:pPr>
        <w:tabs>
          <w:tab w:val="left" w:pos="0"/>
          <w:tab w:val="left" w:pos="162"/>
          <w:tab w:val="left" w:pos="163"/>
          <w:tab w:val="left" w:pos="270"/>
          <w:tab w:val="left" w:pos="432"/>
          <w:tab w:val="left" w:pos="433"/>
          <w:tab w:val="left" w:pos="720"/>
          <w:tab w:val="left" w:pos="990"/>
          <w:tab w:val="left" w:pos="1854"/>
          <w:tab w:val="left" w:pos="2718"/>
          <w:tab w:val="left" w:pos="2767"/>
          <w:tab w:val="left" w:pos="3037"/>
          <w:tab w:val="left" w:pos="3582"/>
          <w:tab w:val="left" w:pos="4446"/>
          <w:tab w:val="left" w:pos="5310"/>
          <w:tab w:val="left" w:pos="6174"/>
          <w:tab w:val="left" w:pos="7038"/>
          <w:tab w:val="left" w:pos="7902"/>
          <w:tab w:val="left" w:pos="8766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B104F">
        <w:rPr>
          <w:rFonts w:ascii="Arial" w:hAnsi="Arial" w:cs="Arial"/>
          <w:iCs/>
          <w:color w:val="000000" w:themeColor="text1"/>
          <w:sz w:val="22"/>
          <w:szCs w:val="22"/>
        </w:rPr>
        <w:t>- zhotovení dílenské a výrobní dokumentace</w:t>
      </w:r>
    </w:p>
    <w:p w14:paraId="494B622E" w14:textId="77777777" w:rsidR="007C177A" w:rsidRDefault="007C177A" w:rsidP="007C177A">
      <w:pPr>
        <w:tabs>
          <w:tab w:val="left" w:pos="0"/>
          <w:tab w:val="left" w:pos="162"/>
          <w:tab w:val="left" w:pos="163"/>
          <w:tab w:val="left" w:pos="270"/>
          <w:tab w:val="left" w:pos="432"/>
          <w:tab w:val="left" w:pos="433"/>
          <w:tab w:val="left" w:pos="720"/>
          <w:tab w:val="left" w:pos="990"/>
          <w:tab w:val="left" w:pos="1854"/>
          <w:tab w:val="left" w:pos="2718"/>
          <w:tab w:val="left" w:pos="2767"/>
          <w:tab w:val="left" w:pos="3037"/>
          <w:tab w:val="left" w:pos="3582"/>
          <w:tab w:val="left" w:pos="4446"/>
          <w:tab w:val="left" w:pos="5310"/>
          <w:tab w:val="left" w:pos="6174"/>
          <w:tab w:val="left" w:pos="7038"/>
          <w:tab w:val="left" w:pos="7902"/>
          <w:tab w:val="left" w:pos="8766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- všechny odborné práce budou prováděny osobami oprávněnými a způsobilými s patřičnou certifikací</w:t>
      </w:r>
    </w:p>
    <w:p w14:paraId="6C024EA8" w14:textId="77777777" w:rsidR="007C177A" w:rsidRPr="00C55EA8" w:rsidRDefault="007C177A" w:rsidP="007C177A">
      <w:pPr>
        <w:tabs>
          <w:tab w:val="left" w:pos="0"/>
          <w:tab w:val="left" w:pos="162"/>
          <w:tab w:val="left" w:pos="163"/>
          <w:tab w:val="left" w:pos="270"/>
          <w:tab w:val="left" w:pos="432"/>
          <w:tab w:val="left" w:pos="433"/>
          <w:tab w:val="left" w:pos="720"/>
          <w:tab w:val="left" w:pos="990"/>
          <w:tab w:val="left" w:pos="1854"/>
          <w:tab w:val="left" w:pos="2718"/>
          <w:tab w:val="left" w:pos="2767"/>
          <w:tab w:val="left" w:pos="3037"/>
          <w:tab w:val="left" w:pos="3582"/>
          <w:tab w:val="left" w:pos="4446"/>
          <w:tab w:val="left" w:pos="5310"/>
          <w:tab w:val="left" w:pos="6174"/>
          <w:tab w:val="left" w:pos="7038"/>
          <w:tab w:val="left" w:pos="7902"/>
          <w:tab w:val="left" w:pos="8766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- se zadavatelem, uživatelem, TDS a AD budou předem průběžně odsouhlasovány dodávané materiály a výrobky včetně odsouhlasení výrobní dokumentace</w:t>
      </w:r>
    </w:p>
    <w:p w14:paraId="2F907BF8" w14:textId="77777777" w:rsidR="007C177A" w:rsidRPr="005E2335" w:rsidRDefault="007C177A" w:rsidP="007C177A">
      <w:pPr>
        <w:spacing w:line="22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</w:t>
      </w:r>
      <w:r w:rsidRPr="005E2335">
        <w:rPr>
          <w:rFonts w:ascii="Arial" w:hAnsi="Arial" w:cs="Arial"/>
          <w:color w:val="000000" w:themeColor="text1"/>
          <w:sz w:val="22"/>
          <w:szCs w:val="22"/>
        </w:rPr>
        <w:t>lochy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prostory</w:t>
      </w:r>
      <w:r w:rsidRPr="005E2335">
        <w:rPr>
          <w:rFonts w:ascii="Arial" w:hAnsi="Arial" w:cs="Arial"/>
          <w:color w:val="000000" w:themeColor="text1"/>
          <w:sz w:val="22"/>
          <w:szCs w:val="22"/>
        </w:rPr>
        <w:t xml:space="preserve"> používané pro zařízení staveniště nebo jina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 poškozené při provádění montáže </w:t>
      </w:r>
      <w:r w:rsidRPr="005E2335">
        <w:rPr>
          <w:rFonts w:ascii="Arial" w:hAnsi="Arial" w:cs="Arial"/>
          <w:color w:val="000000" w:themeColor="text1"/>
          <w:sz w:val="22"/>
          <w:szCs w:val="22"/>
        </w:rPr>
        <w:t xml:space="preserve"> budou uvedeny do původního stavu do do</w:t>
      </w:r>
      <w:r>
        <w:rPr>
          <w:rFonts w:ascii="Arial" w:hAnsi="Arial" w:cs="Arial"/>
          <w:color w:val="000000" w:themeColor="text1"/>
          <w:sz w:val="22"/>
          <w:szCs w:val="22"/>
        </w:rPr>
        <w:t>by protokolárního předání vlastníkovi a uživateli</w:t>
      </w:r>
    </w:p>
    <w:p w14:paraId="54F0932A" w14:textId="77777777" w:rsidR="007C177A" w:rsidRPr="00D722D1" w:rsidRDefault="007C177A" w:rsidP="007C177A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hAnsi="Arial" w:cs="Arial"/>
          <w:color w:val="FFC000"/>
          <w:sz w:val="22"/>
          <w:szCs w:val="22"/>
        </w:rPr>
      </w:pPr>
      <w:r w:rsidRPr="00EB104F">
        <w:rPr>
          <w:rFonts w:ascii="Arial" w:hAnsi="Arial"/>
          <w:i/>
          <w:color w:val="000000" w:themeColor="text1"/>
          <w:sz w:val="22"/>
          <w:szCs w:val="22"/>
        </w:rPr>
        <w:t>-</w:t>
      </w:r>
      <w:r>
        <w:rPr>
          <w:rFonts w:ascii="Arial" w:hAnsi="Arial"/>
          <w:color w:val="000000" w:themeColor="text1"/>
          <w:sz w:val="22"/>
          <w:szCs w:val="22"/>
        </w:rPr>
        <w:t xml:space="preserve"> zřízení</w:t>
      </w:r>
      <w:r w:rsidRPr="0046768A">
        <w:rPr>
          <w:rFonts w:ascii="Arial" w:hAnsi="Arial"/>
          <w:color w:val="000000" w:themeColor="text1"/>
          <w:sz w:val="22"/>
          <w:szCs w:val="22"/>
        </w:rPr>
        <w:t>, p</w:t>
      </w:r>
      <w:r w:rsidRPr="00EB104F">
        <w:rPr>
          <w:rFonts w:ascii="Arial" w:hAnsi="Arial"/>
          <w:color w:val="000000" w:themeColor="text1"/>
          <w:sz w:val="22"/>
          <w:szCs w:val="22"/>
        </w:rPr>
        <w:t>rovoz</w:t>
      </w:r>
      <w:r>
        <w:rPr>
          <w:rFonts w:ascii="Arial" w:hAnsi="Arial"/>
          <w:color w:val="000000" w:themeColor="text1"/>
          <w:sz w:val="22"/>
          <w:szCs w:val="22"/>
        </w:rPr>
        <w:t xml:space="preserve"> a likvidace zařízení pracoviště</w:t>
      </w:r>
      <w:r w:rsidRPr="00106D5F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Pr="00EB104F">
        <w:rPr>
          <w:rFonts w:ascii="Arial" w:hAnsi="Arial"/>
          <w:color w:val="000000" w:themeColor="text1"/>
          <w:sz w:val="22"/>
          <w:szCs w:val="22"/>
        </w:rPr>
        <w:t>potřeb</w:t>
      </w:r>
      <w:r>
        <w:rPr>
          <w:rFonts w:ascii="Arial" w:hAnsi="Arial"/>
          <w:color w:val="000000" w:themeColor="text1"/>
          <w:sz w:val="22"/>
          <w:szCs w:val="22"/>
        </w:rPr>
        <w:t xml:space="preserve">ného pro zhotovení díla, zřízení odběrného místa vody, el. 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energie</w:t>
      </w:r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a jiných zdrojů na vlastní náklady  </w:t>
      </w:r>
    </w:p>
    <w:p w14:paraId="2C4A8355" w14:textId="2BD6143A" w:rsidR="007C177A" w:rsidRPr="00EB104F" w:rsidRDefault="007C177A" w:rsidP="007C177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- zajištění odvozu a likvidace vzniklého odpadu osobami, které provozují zařízení pro nakládání s odpady. </w:t>
      </w:r>
      <w:r w:rsidR="00865366">
        <w:rPr>
          <w:rFonts w:ascii="Arial" w:hAnsi="Arial"/>
          <w:color w:val="000000" w:themeColor="text1"/>
          <w:sz w:val="22"/>
          <w:szCs w:val="22"/>
        </w:rPr>
        <w:t>Prodávající</w:t>
      </w:r>
      <w:r>
        <w:rPr>
          <w:rFonts w:ascii="Arial" w:hAnsi="Arial"/>
          <w:color w:val="000000" w:themeColor="text1"/>
          <w:sz w:val="22"/>
          <w:szCs w:val="22"/>
        </w:rPr>
        <w:t xml:space="preserve"> předloží doklady o předání odpadů oprávněné osobě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 nakládání s odpady dle </w:t>
      </w:r>
      <w:r w:rsidRPr="00EB104F">
        <w:rPr>
          <w:rFonts w:ascii="Arial" w:hAnsi="Arial" w:cs="Arial"/>
          <w:color w:val="000000" w:themeColor="text1"/>
          <w:sz w:val="22"/>
          <w:szCs w:val="22"/>
        </w:rPr>
        <w:t>zák.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B104F">
        <w:rPr>
          <w:rFonts w:ascii="Arial" w:hAnsi="Arial" w:cs="Arial"/>
          <w:color w:val="000000" w:themeColor="text1"/>
          <w:sz w:val="22"/>
          <w:szCs w:val="22"/>
        </w:rPr>
        <w:t>č.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541/2020</w:t>
      </w:r>
      <w:r w:rsidRPr="00EB104F">
        <w:rPr>
          <w:rFonts w:ascii="Arial" w:hAnsi="Arial" w:cs="Arial"/>
          <w:color w:val="000000" w:themeColor="text1"/>
          <w:sz w:val="22"/>
          <w:szCs w:val="22"/>
        </w:rPr>
        <w:t xml:space="preserve"> Sb. o odpadec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h, ve znění pozdějších předpisů </w:t>
      </w:r>
      <w:r>
        <w:rPr>
          <w:rFonts w:ascii="Arial" w:hAnsi="Arial"/>
          <w:color w:val="000000" w:themeColor="text1"/>
          <w:sz w:val="22"/>
          <w:szCs w:val="22"/>
        </w:rPr>
        <w:t xml:space="preserve">k přejímacímu  řízení (průběžně k fakturaci)  </w:t>
      </w:r>
    </w:p>
    <w:p w14:paraId="419D1BE3" w14:textId="77777777" w:rsidR="007C177A" w:rsidRPr="00C55EA8" w:rsidRDefault="007C177A" w:rsidP="007C177A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EB104F">
        <w:rPr>
          <w:rFonts w:ascii="Arial" w:hAnsi="Arial"/>
          <w:color w:val="000000" w:themeColor="text1"/>
          <w:sz w:val="22"/>
          <w:szCs w:val="22"/>
        </w:rPr>
        <w:t xml:space="preserve">- dodržení příslušných technických předpisů, technologických postupů, českých technických norem a technických poznatků známých v době realizace díla   </w:t>
      </w:r>
    </w:p>
    <w:p w14:paraId="43439C4C" w14:textId="77777777" w:rsidR="007C177A" w:rsidRPr="00141B41" w:rsidRDefault="007C177A" w:rsidP="007C177A">
      <w:pPr>
        <w:tabs>
          <w:tab w:val="left" w:pos="720"/>
        </w:tabs>
        <w:spacing w:line="22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104F">
        <w:rPr>
          <w:rFonts w:ascii="Arial" w:hAnsi="Arial" w:cs="Arial"/>
          <w:color w:val="000000" w:themeColor="text1"/>
          <w:sz w:val="22"/>
          <w:szCs w:val="22"/>
        </w:rPr>
        <w:t>- z</w:t>
      </w:r>
      <w:r>
        <w:rPr>
          <w:rFonts w:ascii="Arial" w:hAnsi="Arial" w:cs="Arial"/>
          <w:color w:val="000000" w:themeColor="text1"/>
          <w:sz w:val="22"/>
          <w:szCs w:val="22"/>
        </w:rPr>
        <w:t>ajištění odborného vedení montáže</w:t>
      </w:r>
      <w:r w:rsidRPr="00EB104F">
        <w:rPr>
          <w:rFonts w:ascii="Arial" w:hAnsi="Arial" w:cs="Arial"/>
          <w:color w:val="000000" w:themeColor="text1"/>
          <w:sz w:val="22"/>
          <w:szCs w:val="22"/>
        </w:rPr>
        <w:t xml:space="preserve"> a odpovědnosti za organizaci postupu </w:t>
      </w:r>
      <w:r w:rsidRPr="00141B41">
        <w:rPr>
          <w:rFonts w:ascii="Arial" w:hAnsi="Arial" w:cs="Arial"/>
          <w:color w:val="000000" w:themeColor="text1"/>
          <w:sz w:val="22"/>
          <w:szCs w:val="22"/>
        </w:rPr>
        <w:t>prací - nutná koordinace prací s ostatními dodavateli</w:t>
      </w:r>
    </w:p>
    <w:p w14:paraId="13CFD85E" w14:textId="77777777" w:rsidR="007C177A" w:rsidRPr="003740B0" w:rsidRDefault="007C177A" w:rsidP="007C177A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141B41">
        <w:rPr>
          <w:rFonts w:ascii="Arial" w:hAnsi="Arial"/>
          <w:color w:val="000000" w:themeColor="text1"/>
          <w:sz w:val="22"/>
          <w:szCs w:val="22"/>
        </w:rPr>
        <w:t>- zajištění bezpečnosti práce a ochrany životního prostředí</w:t>
      </w:r>
    </w:p>
    <w:p w14:paraId="27AC4FF0" w14:textId="77777777" w:rsidR="007C177A" w:rsidRDefault="007C177A" w:rsidP="007C177A">
      <w:pPr>
        <w:tabs>
          <w:tab w:val="left" w:pos="180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- zabezpečení pracoviště</w:t>
      </w:r>
      <w:r w:rsidRPr="00141B41">
        <w:rPr>
          <w:rFonts w:ascii="Arial" w:hAnsi="Arial"/>
          <w:color w:val="000000" w:themeColor="text1"/>
          <w:sz w:val="22"/>
          <w:szCs w:val="22"/>
        </w:rPr>
        <w:t xml:space="preserve"> pro</w:t>
      </w:r>
      <w:r>
        <w:rPr>
          <w:rFonts w:ascii="Arial" w:hAnsi="Arial"/>
          <w:color w:val="000000" w:themeColor="text1"/>
          <w:sz w:val="22"/>
          <w:szCs w:val="22"/>
        </w:rPr>
        <w:t xml:space="preserve">ti vstupu nepovolaných </w:t>
      </w:r>
      <w:r>
        <w:rPr>
          <w:rFonts w:ascii="Arial" w:hAnsi="Arial"/>
          <w:sz w:val="22"/>
          <w:szCs w:val="22"/>
        </w:rPr>
        <w:t xml:space="preserve">osob </w:t>
      </w:r>
      <w:r w:rsidRPr="003D7C6F">
        <w:rPr>
          <w:rFonts w:ascii="Arial" w:hAnsi="Arial"/>
          <w:sz w:val="22"/>
          <w:szCs w:val="22"/>
        </w:rPr>
        <w:t xml:space="preserve"> </w:t>
      </w:r>
    </w:p>
    <w:p w14:paraId="18837019" w14:textId="0113DB88" w:rsidR="007C177A" w:rsidRPr="00141B41" w:rsidRDefault="007C177A" w:rsidP="007C177A">
      <w:pPr>
        <w:tabs>
          <w:tab w:val="left" w:pos="180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-</w:t>
      </w:r>
      <w:r w:rsidRPr="00141B41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F40776">
        <w:rPr>
          <w:rFonts w:ascii="Arial" w:hAnsi="Arial" w:cs="Arial"/>
          <w:color w:val="000000" w:themeColor="text1"/>
          <w:sz w:val="22"/>
          <w:szCs w:val="22"/>
        </w:rPr>
        <w:t>prodávající</w:t>
      </w:r>
      <w:r w:rsidRPr="00141B41">
        <w:rPr>
          <w:rFonts w:ascii="Arial" w:hAnsi="Arial" w:cs="Arial"/>
          <w:color w:val="000000" w:themeColor="text1"/>
          <w:sz w:val="22"/>
          <w:szCs w:val="22"/>
        </w:rPr>
        <w:t xml:space="preserve"> bude dbát na každodenní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yčištění pracoviště </w:t>
      </w:r>
      <w:r w:rsidRPr="00141B41">
        <w:rPr>
          <w:rFonts w:ascii="Arial" w:hAnsi="Arial" w:cs="Arial"/>
          <w:color w:val="000000" w:themeColor="text1"/>
          <w:sz w:val="22"/>
          <w:szCs w:val="22"/>
        </w:rPr>
        <w:t xml:space="preserve">a dalších </w:t>
      </w:r>
      <w:r>
        <w:rPr>
          <w:rFonts w:ascii="Arial" w:hAnsi="Arial" w:cs="Arial"/>
          <w:color w:val="000000" w:themeColor="text1"/>
          <w:sz w:val="22"/>
          <w:szCs w:val="22"/>
        </w:rPr>
        <w:t>prostor využívaných pro svou</w:t>
      </w:r>
      <w:r w:rsidRPr="00141B41">
        <w:rPr>
          <w:rFonts w:ascii="Arial" w:hAnsi="Arial" w:cs="Arial"/>
          <w:color w:val="000000" w:themeColor="text1"/>
          <w:sz w:val="22"/>
          <w:szCs w:val="22"/>
        </w:rPr>
        <w:t xml:space="preserve"> činnost</w:t>
      </w:r>
    </w:p>
    <w:p w14:paraId="0570349F" w14:textId="77777777" w:rsidR="007C177A" w:rsidRPr="00141B41" w:rsidRDefault="007C177A" w:rsidP="007C177A">
      <w:pPr>
        <w:tabs>
          <w:tab w:val="left" w:pos="720"/>
        </w:tabs>
        <w:spacing w:line="22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B4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vzhledem k provádění prací za provozu budovy </w:t>
      </w:r>
      <w:r w:rsidRPr="00141B41">
        <w:rPr>
          <w:rFonts w:ascii="Arial" w:hAnsi="Arial" w:cs="Arial"/>
          <w:color w:val="000000" w:themeColor="text1"/>
          <w:sz w:val="22"/>
          <w:szCs w:val="22"/>
        </w:rPr>
        <w:t>zajištění veškerých prací a dodávek souvisejících s bezpečnostními opatřen</w:t>
      </w:r>
      <w:r>
        <w:rPr>
          <w:rFonts w:ascii="Arial" w:hAnsi="Arial" w:cs="Arial"/>
          <w:color w:val="000000" w:themeColor="text1"/>
          <w:sz w:val="22"/>
          <w:szCs w:val="22"/>
        </w:rPr>
        <w:t>ími na ochranu lidí a majetku</w:t>
      </w:r>
    </w:p>
    <w:p w14:paraId="3C9F5A74" w14:textId="77777777" w:rsidR="007C177A" w:rsidRPr="00141B41" w:rsidRDefault="007C177A" w:rsidP="007C177A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B41">
        <w:rPr>
          <w:rFonts w:ascii="Arial" w:hAnsi="Arial" w:cs="Arial"/>
          <w:color w:val="000000" w:themeColor="text1"/>
          <w:sz w:val="22"/>
          <w:szCs w:val="22"/>
        </w:rPr>
        <w:t>- zamezení znečištění ovzduší zákazem spalování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jakýchkoliv látek </w:t>
      </w:r>
    </w:p>
    <w:p w14:paraId="485DF1CD" w14:textId="77777777" w:rsidR="007C177A" w:rsidRPr="00141B41" w:rsidRDefault="007C177A" w:rsidP="007C177A">
      <w:pPr>
        <w:widowControl/>
        <w:spacing w:line="22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B41">
        <w:rPr>
          <w:rFonts w:ascii="Arial" w:hAnsi="Arial" w:cs="Arial"/>
          <w:color w:val="000000" w:themeColor="text1"/>
          <w:sz w:val="22"/>
          <w:szCs w:val="22"/>
        </w:rPr>
        <w:t>- po celou dobu realizace prací musí být zajištěn bezpe</w:t>
      </w:r>
      <w:r>
        <w:rPr>
          <w:rFonts w:ascii="Arial" w:hAnsi="Arial" w:cs="Arial"/>
          <w:color w:val="000000" w:themeColor="text1"/>
          <w:sz w:val="22"/>
          <w:szCs w:val="22"/>
        </w:rPr>
        <w:t>čný stav pracoviště</w:t>
      </w:r>
    </w:p>
    <w:p w14:paraId="57122142" w14:textId="640E5B32" w:rsidR="007C177A" w:rsidRPr="006410F7" w:rsidRDefault="007C177A" w:rsidP="007C177A">
      <w:pPr>
        <w:spacing w:line="228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10F7">
        <w:rPr>
          <w:rFonts w:ascii="Arial" w:hAnsi="Arial" w:cs="Arial"/>
          <w:color w:val="000000" w:themeColor="text1"/>
          <w:sz w:val="22"/>
          <w:szCs w:val="22"/>
        </w:rPr>
        <w:t>- pracovníci budou dodržovat zákaz kouření a budou se zdržovat pouze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6410F7">
        <w:rPr>
          <w:rFonts w:ascii="Arial" w:hAnsi="Arial" w:cs="Arial"/>
          <w:color w:val="000000" w:themeColor="text1"/>
          <w:sz w:val="22"/>
          <w:szCs w:val="22"/>
        </w:rPr>
        <w:t>místě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10F7">
        <w:rPr>
          <w:rFonts w:ascii="Arial" w:hAnsi="Arial" w:cs="Arial"/>
          <w:color w:val="000000" w:themeColor="text1"/>
          <w:sz w:val="22"/>
          <w:szCs w:val="22"/>
        </w:rPr>
        <w:t>pracoviště</w:t>
      </w:r>
    </w:p>
    <w:p w14:paraId="6D92CE5F" w14:textId="77777777" w:rsidR="007C177A" w:rsidRPr="00C55EA8" w:rsidRDefault="007C177A" w:rsidP="007C177A">
      <w:pPr>
        <w:tabs>
          <w:tab w:val="left" w:pos="360"/>
        </w:tabs>
        <w:ind w:left="-13"/>
        <w:jc w:val="both"/>
        <w:rPr>
          <w:rFonts w:ascii="Arial" w:hAnsi="Arial" w:cs="Arial"/>
          <w:color w:val="FF0000"/>
          <w:sz w:val="22"/>
          <w:szCs w:val="22"/>
        </w:rPr>
      </w:pPr>
      <w:r w:rsidRPr="00141B41">
        <w:rPr>
          <w:rFonts w:ascii="Arial" w:hAnsi="Arial" w:cs="Arial"/>
          <w:color w:val="000000" w:themeColor="text1"/>
          <w:sz w:val="22"/>
          <w:szCs w:val="22"/>
        </w:rPr>
        <w:t>- při práci musí být dodržovány be</w:t>
      </w:r>
      <w:r>
        <w:rPr>
          <w:rFonts w:ascii="Arial" w:hAnsi="Arial" w:cs="Arial"/>
          <w:color w:val="000000" w:themeColor="text1"/>
          <w:sz w:val="22"/>
          <w:szCs w:val="22"/>
        </w:rPr>
        <w:t>zpečnostní předpisy a nařízení</w:t>
      </w:r>
    </w:p>
    <w:p w14:paraId="16AE7D83" w14:textId="77777777" w:rsidR="007C177A" w:rsidRPr="003D03F4" w:rsidRDefault="007C177A" w:rsidP="007C177A">
      <w:pPr>
        <w:tabs>
          <w:tab w:val="left" w:pos="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3F4">
        <w:rPr>
          <w:rFonts w:ascii="Arial" w:hAnsi="Arial" w:cs="Arial"/>
          <w:color w:val="000000" w:themeColor="text1"/>
          <w:sz w:val="22"/>
          <w:szCs w:val="22"/>
        </w:rPr>
        <w:t>- doložení osvědčení o jakosti a ko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mpletnosti použitých materiálů </w:t>
      </w:r>
      <w:r w:rsidRPr="003D03F4">
        <w:rPr>
          <w:rFonts w:ascii="Arial" w:hAnsi="Arial" w:cs="Arial"/>
          <w:color w:val="000000" w:themeColor="text1"/>
          <w:sz w:val="22"/>
          <w:szCs w:val="22"/>
        </w:rPr>
        <w:t>a montážních prací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D03F4">
        <w:rPr>
          <w:rFonts w:ascii="Arial" w:hAnsi="Arial" w:cs="Arial"/>
          <w:color w:val="000000" w:themeColor="text1"/>
          <w:sz w:val="22"/>
          <w:szCs w:val="22"/>
        </w:rPr>
        <w:t>atesty, technické listy, doklady o shodě použitých materiálů a výrobků, osvědčení, certifikáty</w:t>
      </w:r>
    </w:p>
    <w:p w14:paraId="3F11CE7A" w14:textId="77777777" w:rsidR="007C177A" w:rsidRDefault="007C177A" w:rsidP="007C177A">
      <w:pPr>
        <w:pStyle w:val="Import17"/>
        <w:ind w:left="0"/>
        <w:jc w:val="both"/>
        <w:rPr>
          <w:rFonts w:ascii="Arial" w:hAnsi="Arial"/>
          <w:sz w:val="22"/>
          <w:szCs w:val="22"/>
        </w:rPr>
      </w:pPr>
    </w:p>
    <w:p w14:paraId="292AE787" w14:textId="12926ACA" w:rsidR="007C177A" w:rsidRPr="00354135" w:rsidRDefault="00F40776" w:rsidP="007C177A">
      <w:pPr>
        <w:pStyle w:val="Import17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</w:t>
      </w:r>
      <w:r w:rsidR="007C177A" w:rsidRPr="00AF73A2">
        <w:rPr>
          <w:rFonts w:ascii="Arial" w:hAnsi="Arial"/>
          <w:sz w:val="22"/>
          <w:szCs w:val="22"/>
        </w:rPr>
        <w:t xml:space="preserve"> neomezí po dobu realizace </w:t>
      </w:r>
      <w:r>
        <w:rPr>
          <w:rFonts w:ascii="Arial" w:hAnsi="Arial"/>
          <w:sz w:val="22"/>
          <w:szCs w:val="22"/>
        </w:rPr>
        <w:t>dodávky</w:t>
      </w:r>
      <w:r w:rsidR="007C177A" w:rsidRPr="00AF73A2">
        <w:rPr>
          <w:rFonts w:ascii="Arial" w:hAnsi="Arial"/>
          <w:sz w:val="22"/>
          <w:szCs w:val="22"/>
        </w:rPr>
        <w:t xml:space="preserve"> přístup a příjezd k objektu. Dále bude zajištěn průjezd vozidel integrovaného záchranného systému, vozidel na odvoz komunálního o</w:t>
      </w:r>
      <w:r w:rsidR="007C177A">
        <w:rPr>
          <w:rFonts w:ascii="Arial" w:hAnsi="Arial"/>
          <w:sz w:val="22"/>
          <w:szCs w:val="22"/>
        </w:rPr>
        <w:t>dpadu.</w:t>
      </w:r>
    </w:p>
    <w:p w14:paraId="00B2EF8C" w14:textId="77777777" w:rsidR="004351F6" w:rsidRPr="00B60E04" w:rsidRDefault="004351F6" w:rsidP="006C69A9">
      <w:pPr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6B9C8587" w14:textId="77777777" w:rsidR="00140617" w:rsidRDefault="00140617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6EBB8AAC" w14:textId="77777777" w:rsidR="006C69A9" w:rsidRPr="006C69A9" w:rsidRDefault="00472263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2.5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prohlašuje</w:t>
      </w:r>
      <w:r w:rsidR="008907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, ž</w:t>
      </w:r>
      <w:r w:rsidR="00E9262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e se detailně seznámil 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s podmínkami stanovenými kupujícím a že jsou mu známy veškeré technické, kvalitativní a jiné požadavky nezbytné k zajištění předmětu koupě podle této smlouvy.</w:t>
      </w:r>
      <w:r w:rsidR="006C69A9" w:rsidRPr="006C69A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</w:t>
      </w:r>
    </w:p>
    <w:p w14:paraId="2BC3CCD1" w14:textId="45683918" w:rsidR="004233FD" w:rsidRDefault="004233FD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57C30160" w14:textId="303E4ADB" w:rsidR="00662DDA" w:rsidRPr="002E2E03" w:rsidRDefault="00662DDA" w:rsidP="00662DDA">
      <w:pPr>
        <w:pStyle w:val="Zkladntext1"/>
        <w:spacing w:before="12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6</w:t>
      </w:r>
      <w:r w:rsidRPr="002E2E03">
        <w:rPr>
          <w:rFonts w:ascii="Arial" w:hAnsi="Arial" w:cs="Arial"/>
          <w:sz w:val="22"/>
          <w:szCs w:val="22"/>
        </w:rPr>
        <w:t xml:space="preserve"> Případná změna </w:t>
      </w:r>
      <w:r>
        <w:rPr>
          <w:rFonts w:ascii="Arial" w:hAnsi="Arial" w:cs="Arial"/>
          <w:sz w:val="22"/>
          <w:szCs w:val="22"/>
        </w:rPr>
        <w:t xml:space="preserve">závazku ze smlouvy na veřejnou zakázku </w:t>
      </w:r>
      <w:r w:rsidRPr="002E2E03">
        <w:rPr>
          <w:rFonts w:ascii="Arial" w:hAnsi="Arial" w:cs="Arial"/>
          <w:sz w:val="22"/>
          <w:szCs w:val="22"/>
        </w:rPr>
        <w:t xml:space="preserve">může být provedena pouze na základě písemné dohody mezi </w:t>
      </w:r>
      <w:r>
        <w:rPr>
          <w:rFonts w:ascii="Arial" w:hAnsi="Arial" w:cs="Arial"/>
          <w:sz w:val="22"/>
          <w:szCs w:val="22"/>
        </w:rPr>
        <w:t>prodávajícím</w:t>
      </w:r>
      <w:r w:rsidRPr="002E2E0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kupujícím</w:t>
      </w:r>
      <w:r w:rsidRPr="002E2E03">
        <w:rPr>
          <w:rFonts w:ascii="Arial" w:hAnsi="Arial" w:cs="Arial"/>
          <w:sz w:val="22"/>
          <w:szCs w:val="22"/>
        </w:rPr>
        <w:t xml:space="preserve">. Dojde-li při </w:t>
      </w:r>
      <w:r>
        <w:rPr>
          <w:rFonts w:ascii="Arial" w:hAnsi="Arial" w:cs="Arial"/>
          <w:sz w:val="22"/>
          <w:szCs w:val="22"/>
        </w:rPr>
        <w:t xml:space="preserve">dodávce </w:t>
      </w:r>
      <w:r w:rsidRPr="002E2E03">
        <w:rPr>
          <w:rFonts w:ascii="Arial" w:hAnsi="Arial" w:cs="Arial"/>
          <w:sz w:val="22"/>
          <w:szCs w:val="22"/>
        </w:rPr>
        <w:t xml:space="preserve">k jakýmkoliv změnám, doplňkům nebo rozšíření či zkrácení </w:t>
      </w:r>
      <w:r>
        <w:rPr>
          <w:rFonts w:ascii="Arial" w:hAnsi="Arial" w:cs="Arial"/>
          <w:sz w:val="22"/>
          <w:szCs w:val="22"/>
        </w:rPr>
        <w:t>dodávky</w:t>
      </w:r>
      <w:r w:rsidRPr="002E2E03">
        <w:rPr>
          <w:rFonts w:ascii="Arial" w:hAnsi="Arial" w:cs="Arial"/>
          <w:sz w:val="22"/>
          <w:szCs w:val="22"/>
        </w:rPr>
        <w:t xml:space="preserve">, provede zhotovitel soupis těchto změn, doplňků nebo rozšíření, ocení ho a předloží zástupci </w:t>
      </w:r>
      <w:r>
        <w:rPr>
          <w:rFonts w:ascii="Arial" w:hAnsi="Arial" w:cs="Arial"/>
          <w:sz w:val="22"/>
          <w:szCs w:val="22"/>
        </w:rPr>
        <w:t>kupujícího</w:t>
      </w:r>
      <w:r w:rsidRPr="002E2E03">
        <w:rPr>
          <w:rFonts w:ascii="Arial" w:hAnsi="Arial" w:cs="Arial"/>
          <w:sz w:val="22"/>
          <w:szCs w:val="22"/>
        </w:rPr>
        <w:t xml:space="preserve"> ke vzájemnému písemnému odsouhlasení, teprve po jeho odsouhlasení a oboustranném podepsání soupisu má právo k realizaci těchto změn a uplatnění nároku na úhradu. Pokud tak </w:t>
      </w:r>
      <w:r>
        <w:rPr>
          <w:rFonts w:ascii="Arial" w:hAnsi="Arial" w:cs="Arial"/>
          <w:sz w:val="22"/>
          <w:szCs w:val="22"/>
        </w:rPr>
        <w:t>prodávající</w:t>
      </w:r>
      <w:r w:rsidRPr="002E2E03">
        <w:rPr>
          <w:rFonts w:ascii="Arial" w:hAnsi="Arial" w:cs="Arial"/>
          <w:sz w:val="22"/>
          <w:szCs w:val="22"/>
        </w:rPr>
        <w:t xml:space="preserve"> neučiní, má se za to, že </w:t>
      </w:r>
      <w:r>
        <w:rPr>
          <w:rFonts w:ascii="Arial" w:hAnsi="Arial" w:cs="Arial"/>
          <w:sz w:val="22"/>
          <w:szCs w:val="22"/>
        </w:rPr>
        <w:t xml:space="preserve">dodávky </w:t>
      </w:r>
      <w:r w:rsidRPr="002E2E03">
        <w:rPr>
          <w:rFonts w:ascii="Arial" w:hAnsi="Arial" w:cs="Arial"/>
          <w:sz w:val="22"/>
          <w:szCs w:val="22"/>
        </w:rPr>
        <w:t xml:space="preserve">byly v předmětu </w:t>
      </w:r>
      <w:r>
        <w:rPr>
          <w:rFonts w:ascii="Arial" w:hAnsi="Arial" w:cs="Arial"/>
          <w:sz w:val="22"/>
          <w:szCs w:val="22"/>
        </w:rPr>
        <w:t>koupě</w:t>
      </w:r>
      <w:r w:rsidRPr="002E2E03">
        <w:rPr>
          <w:rFonts w:ascii="Arial" w:hAnsi="Arial" w:cs="Arial"/>
          <w:sz w:val="22"/>
          <w:szCs w:val="22"/>
        </w:rPr>
        <w:t xml:space="preserve"> a v jeho ceně zahrnuty. Všechny takto odsouhlasené změny budou pak předmětem dodatku ke </w:t>
      </w:r>
      <w:r>
        <w:rPr>
          <w:rFonts w:ascii="Arial" w:hAnsi="Arial" w:cs="Arial"/>
          <w:sz w:val="22"/>
          <w:szCs w:val="22"/>
        </w:rPr>
        <w:t>kupní smlouvě</w:t>
      </w:r>
      <w:r w:rsidRPr="002E2E03">
        <w:rPr>
          <w:rFonts w:ascii="Arial" w:hAnsi="Arial" w:cs="Arial"/>
          <w:sz w:val="22"/>
          <w:szCs w:val="22"/>
        </w:rPr>
        <w:t>.</w:t>
      </w:r>
    </w:p>
    <w:p w14:paraId="6F1892BE" w14:textId="77777777" w:rsidR="00662DDA" w:rsidRPr="006C69A9" w:rsidRDefault="00662DDA" w:rsidP="00662DDA">
      <w:pPr>
        <w:spacing w:before="240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64695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7</w:t>
      </w:r>
      <w:r w:rsidRPr="00646956">
        <w:rPr>
          <w:rFonts w:ascii="Arial" w:hAnsi="Arial" w:cs="Arial"/>
          <w:sz w:val="22"/>
          <w:szCs w:val="22"/>
        </w:rPr>
        <w:t xml:space="preserve"> Veškeré změny a úpravy oproti projektové dokumentaci musí písemně předem před jejich realizací odsouhlasit projektant projektové dokumentace, technický dozor investora a </w:t>
      </w:r>
      <w:r>
        <w:rPr>
          <w:rFonts w:ascii="Arial" w:hAnsi="Arial" w:cs="Arial"/>
          <w:sz w:val="22"/>
          <w:szCs w:val="22"/>
        </w:rPr>
        <w:t>kupující</w:t>
      </w:r>
      <w:r w:rsidRPr="00646956">
        <w:rPr>
          <w:rFonts w:ascii="Arial" w:hAnsi="Arial" w:cs="Arial"/>
          <w:sz w:val="22"/>
          <w:szCs w:val="22"/>
        </w:rPr>
        <w:t>.</w:t>
      </w:r>
    </w:p>
    <w:p w14:paraId="4A6322C3" w14:textId="278ACB71" w:rsidR="00662DDA" w:rsidRDefault="00662DDA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12AB7396" w14:textId="77777777" w:rsidR="00662DDA" w:rsidRDefault="00662DDA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119529CC" w14:textId="77777777" w:rsidR="004233FD" w:rsidRPr="009F43EE" w:rsidRDefault="004C769C" w:rsidP="004C769C">
      <w:pPr>
        <w:pStyle w:val="Zkladntext0"/>
        <w:spacing w:before="0"/>
        <w:ind w:left="502" w:hanging="50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III. </w:t>
      </w:r>
      <w:r w:rsidR="009F43EE" w:rsidRPr="009F43EE">
        <w:rPr>
          <w:rFonts w:ascii="Arial" w:eastAsia="Times New Roman" w:hAnsi="Arial"/>
          <w:b/>
          <w:color w:val="000000"/>
          <w:sz w:val="22"/>
          <w:szCs w:val="22"/>
        </w:rPr>
        <w:t>M</w:t>
      </w:r>
      <w:r w:rsidR="004233FD" w:rsidRPr="009F43EE">
        <w:rPr>
          <w:rFonts w:ascii="Arial" w:eastAsia="Times New Roman" w:hAnsi="Arial"/>
          <w:b/>
          <w:color w:val="000000"/>
          <w:sz w:val="22"/>
          <w:szCs w:val="22"/>
        </w:rPr>
        <w:t>ísto plnění</w:t>
      </w:r>
    </w:p>
    <w:p w14:paraId="22712F9C" w14:textId="77777777" w:rsidR="009F43EE" w:rsidRDefault="009F43EE" w:rsidP="003814DE">
      <w:pPr>
        <w:pStyle w:val="Zkladntext0"/>
        <w:spacing w:before="0"/>
        <w:ind w:left="502" w:hanging="502"/>
        <w:rPr>
          <w:rFonts w:ascii="Arial" w:eastAsia="Times New Roman" w:hAnsi="Arial"/>
          <w:color w:val="000000"/>
          <w:sz w:val="22"/>
          <w:szCs w:val="22"/>
        </w:rPr>
      </w:pPr>
    </w:p>
    <w:p w14:paraId="6EF53F1A" w14:textId="1373F75A" w:rsidR="00313C13" w:rsidRPr="00071BD3" w:rsidRDefault="00FB0B5B" w:rsidP="00313C13">
      <w:pPr>
        <w:ind w:left="-15"/>
        <w:jc w:val="both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3.1 </w:t>
      </w:r>
      <w:r w:rsidR="00235E55">
        <w:rPr>
          <w:rFonts w:ascii="Arial" w:eastAsia="Times New Roman" w:hAnsi="Arial"/>
          <w:color w:val="000000"/>
          <w:sz w:val="22"/>
          <w:szCs w:val="22"/>
        </w:rPr>
        <w:t>Místem plnění je</w:t>
      </w:r>
      <w:r w:rsidR="00313C13" w:rsidRPr="00B768C1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235E55">
        <w:rPr>
          <w:rFonts w:ascii="Arial" w:hAnsi="Arial" w:cs="Arial"/>
          <w:sz w:val="22"/>
          <w:szCs w:val="22"/>
        </w:rPr>
        <w:t xml:space="preserve">ZŠ Masarykova, Seifertova 601, Bohumín, plochy </w:t>
      </w:r>
      <w:proofErr w:type="gramStart"/>
      <w:r w:rsidR="00235E55">
        <w:rPr>
          <w:rFonts w:ascii="Arial" w:hAnsi="Arial" w:cs="Arial"/>
          <w:sz w:val="22"/>
          <w:szCs w:val="22"/>
        </w:rPr>
        <w:t>viz.</w:t>
      </w:r>
      <w:proofErr w:type="gramEnd"/>
      <w:r w:rsidR="00235E55">
        <w:rPr>
          <w:rFonts w:ascii="Arial" w:hAnsi="Arial" w:cs="Arial"/>
          <w:sz w:val="22"/>
          <w:szCs w:val="22"/>
        </w:rPr>
        <w:t xml:space="preserve"> PD</w:t>
      </w:r>
      <w:r w:rsidR="00313C13">
        <w:rPr>
          <w:rFonts w:ascii="Arial" w:eastAsia="Times New Roman" w:hAnsi="Arial" w:cs="Arial"/>
          <w:kern w:val="0"/>
          <w:sz w:val="22"/>
          <w:szCs w:val="22"/>
        </w:rPr>
        <w:t>.</w:t>
      </w:r>
    </w:p>
    <w:p w14:paraId="6B3C257F" w14:textId="35102E92" w:rsidR="009F43EE" w:rsidRPr="009F43EE" w:rsidRDefault="009F43EE" w:rsidP="00FB0B5B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557B67B4" w14:textId="6E901396" w:rsidR="00235E55" w:rsidRDefault="00235E55" w:rsidP="003814DE">
      <w:pPr>
        <w:pStyle w:val="Zkladntext0"/>
        <w:tabs>
          <w:tab w:val="left" w:pos="660"/>
        </w:tabs>
        <w:rPr>
          <w:rFonts w:ascii="Arial" w:hAnsi="Arial"/>
          <w:sz w:val="22"/>
          <w:szCs w:val="22"/>
        </w:rPr>
      </w:pPr>
    </w:p>
    <w:p w14:paraId="284C4AD8" w14:textId="77777777" w:rsidR="00D9761E" w:rsidRDefault="00D9761E" w:rsidP="003814DE">
      <w:pPr>
        <w:pStyle w:val="Zkladntext0"/>
        <w:tabs>
          <w:tab w:val="left" w:pos="660"/>
        </w:tabs>
        <w:rPr>
          <w:rFonts w:ascii="Arial" w:hAnsi="Arial"/>
          <w:sz w:val="22"/>
          <w:szCs w:val="22"/>
        </w:rPr>
      </w:pPr>
    </w:p>
    <w:p w14:paraId="6A433E1D" w14:textId="77777777" w:rsidR="00A14D9C" w:rsidRDefault="004C769C" w:rsidP="0016379B">
      <w:pPr>
        <w:pStyle w:val="Nadpis3"/>
        <w:tabs>
          <w:tab w:val="left" w:pos="0"/>
        </w:tabs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IV</w:t>
      </w:r>
      <w:r w:rsidR="00A14D9C">
        <w:rPr>
          <w:rFonts w:ascii="Arial" w:eastAsia="Times New Roman" w:hAnsi="Arial"/>
          <w:sz w:val="22"/>
          <w:szCs w:val="22"/>
        </w:rPr>
        <w:t>. Termíny plnění</w:t>
      </w:r>
    </w:p>
    <w:p w14:paraId="481CC522" w14:textId="30AA7845" w:rsidR="009F43EE" w:rsidRDefault="00934E06" w:rsidP="000C33BC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         </w:t>
      </w:r>
    </w:p>
    <w:p w14:paraId="606D234B" w14:textId="1110132B" w:rsidR="00F03C73" w:rsidRPr="00F03C73" w:rsidRDefault="00FB0B5B" w:rsidP="00F03C73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4</w:t>
      </w:r>
      <w:r w:rsidR="00313C1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.1</w:t>
      </w:r>
      <w:r w:rsid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</w:t>
      </w:r>
      <w:r w:rsidR="00F03C73" w:rsidRP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ředpoklad zahájení:                </w:t>
      </w:r>
      <w:r w:rsidR="00F03C73" w:rsidRP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ab/>
        <w:t xml:space="preserve"> </w:t>
      </w:r>
      <w:r w:rsidR="00934E0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    </w:t>
      </w:r>
      <w:r w:rsidR="00F03C73" w:rsidRP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      září 2025 (po dokončení stav. </w:t>
      </w:r>
      <w:proofErr w:type="gramStart"/>
      <w:r w:rsidR="00F03C73" w:rsidRP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prací</w:t>
      </w:r>
      <w:proofErr w:type="gramEnd"/>
      <w:r w:rsidR="00F03C73" w:rsidRPr="00F03C7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)</w:t>
      </w:r>
    </w:p>
    <w:p w14:paraId="59B88DD5" w14:textId="5C8E3428" w:rsidR="00934E06" w:rsidRDefault="00934E06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 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Termín dokončení </w:t>
      </w:r>
      <w:r w:rsidR="001E51A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vybavení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interiéru </w:t>
      </w:r>
    </w:p>
    <w:p w14:paraId="723C1895" w14:textId="292E5354" w:rsidR="004C769C" w:rsidRPr="00B93558" w:rsidRDefault="00934E06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 </w:t>
      </w:r>
      <w:r w:rsidR="001E51A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vč. montáže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C0259C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a předání předmětu koupě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: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    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</w:t>
      </w:r>
      <w:r w:rsidR="000C33BC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</w:t>
      </w:r>
      <w:r w:rsidR="00235E55" w:rsidRPr="00235E55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>30 dnů od zaměření</w:t>
      </w:r>
    </w:p>
    <w:p w14:paraId="0687F6AE" w14:textId="77777777" w:rsidR="003D0A87" w:rsidRPr="009F43EE" w:rsidRDefault="003D0A87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</w:rPr>
        <w:t xml:space="preserve">  </w:t>
      </w:r>
    </w:p>
    <w:p w14:paraId="290F3014" w14:textId="77B8C5CC" w:rsidR="000C33BC" w:rsidRPr="004C769C" w:rsidRDefault="00FB0B5B" w:rsidP="004C769C">
      <w:pPr>
        <w:pStyle w:val="Normln6"/>
        <w:tabs>
          <w:tab w:val="left" w:pos="0"/>
        </w:tabs>
        <w:spacing w:before="120" w:line="36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4</w:t>
      </w:r>
      <w:r w:rsidR="00313C13">
        <w:rPr>
          <w:rFonts w:ascii="Arial" w:eastAsia="Times New Roman" w:hAnsi="Arial"/>
          <w:color w:val="000000"/>
          <w:sz w:val="22"/>
          <w:szCs w:val="22"/>
        </w:rPr>
        <w:t>.2</w:t>
      </w:r>
      <w:r w:rsidR="000D6955">
        <w:rPr>
          <w:rFonts w:ascii="Arial" w:eastAsia="Times New Roman" w:hAnsi="Arial"/>
          <w:color w:val="000000"/>
          <w:sz w:val="22"/>
          <w:szCs w:val="22"/>
        </w:rPr>
        <w:t xml:space="preserve"> Vyklizení pracoviště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:              </w:t>
      </w:r>
      <w:r w:rsidR="005A53E0">
        <w:rPr>
          <w:rFonts w:ascii="Arial" w:eastAsia="Times New Roman" w:hAnsi="Arial"/>
          <w:color w:val="000000"/>
          <w:sz w:val="22"/>
          <w:szCs w:val="22"/>
        </w:rPr>
        <w:t xml:space="preserve">            </w:t>
      </w:r>
      <w:r w:rsidR="0026629E">
        <w:rPr>
          <w:rFonts w:ascii="Arial" w:eastAsia="Times New Roman" w:hAnsi="Arial"/>
          <w:color w:val="000000"/>
          <w:sz w:val="22"/>
          <w:szCs w:val="22"/>
        </w:rPr>
        <w:t>do 2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pracovních dnů ode d</w:t>
      </w:r>
      <w:r w:rsidR="00A14D9C">
        <w:rPr>
          <w:rFonts w:ascii="Arial" w:eastAsia="Times New Roman" w:hAnsi="Arial"/>
          <w:color w:val="000000"/>
          <w:sz w:val="22"/>
          <w:szCs w:val="22"/>
        </w:rPr>
        <w:t>n</w:t>
      </w:r>
      <w:r w:rsidR="00B07F3E">
        <w:rPr>
          <w:rFonts w:ascii="Arial" w:eastAsia="Times New Roman" w:hAnsi="Arial"/>
          <w:color w:val="000000"/>
          <w:sz w:val="22"/>
          <w:szCs w:val="22"/>
        </w:rPr>
        <w:t>e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předání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 a převzetí předmětu koupě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</w:t>
      </w:r>
    </w:p>
    <w:p w14:paraId="46B431F4" w14:textId="77777777" w:rsidR="009F43EE" w:rsidRPr="004C769C" w:rsidRDefault="009F43EE" w:rsidP="004C769C">
      <w:pPr>
        <w:tabs>
          <w:tab w:val="left" w:pos="0"/>
        </w:tabs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  <w:r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                     </w:t>
      </w:r>
      <w:r w:rsidR="004C769C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</w:t>
      </w:r>
    </w:p>
    <w:p w14:paraId="09ED2A72" w14:textId="06CEF733" w:rsidR="008907EE" w:rsidRDefault="00FB0B5B" w:rsidP="008907EE">
      <w:pPr>
        <w:pStyle w:val="Import0"/>
        <w:spacing w:line="24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4</w:t>
      </w:r>
      <w:r w:rsidR="00313C13">
        <w:rPr>
          <w:rFonts w:ascii="Arial" w:eastAsia="Times New Roman" w:hAnsi="Arial"/>
          <w:color w:val="000000"/>
          <w:sz w:val="22"/>
          <w:szCs w:val="22"/>
        </w:rPr>
        <w:t>.3</w:t>
      </w:r>
      <w:r w:rsidR="00B80966">
        <w:rPr>
          <w:rFonts w:ascii="Arial" w:eastAsia="Times New Roman" w:hAnsi="Arial"/>
          <w:color w:val="000000"/>
          <w:sz w:val="22"/>
          <w:szCs w:val="22"/>
        </w:rPr>
        <w:t xml:space="preserve"> Splněním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se rozumí </w:t>
      </w:r>
      <w:r w:rsidR="00EE4B31">
        <w:rPr>
          <w:rFonts w:ascii="Arial" w:eastAsia="Times New Roman" w:hAnsi="Arial"/>
          <w:color w:val="000000"/>
          <w:sz w:val="22"/>
          <w:szCs w:val="22"/>
        </w:rPr>
        <w:t>kompletní dodávka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EE4B31">
        <w:rPr>
          <w:rFonts w:ascii="Arial" w:eastAsia="Times New Roman" w:hAnsi="Arial"/>
          <w:color w:val="000000"/>
          <w:sz w:val="22"/>
          <w:szCs w:val="22"/>
        </w:rPr>
        <w:t>nábytku včetně instalace, uvedení do provozu</w:t>
      </w:r>
      <w:r w:rsidR="000D6955">
        <w:rPr>
          <w:rFonts w:ascii="Arial" w:eastAsia="Times New Roman" w:hAnsi="Arial"/>
          <w:color w:val="000000"/>
          <w:sz w:val="22"/>
          <w:szCs w:val="22"/>
        </w:rPr>
        <w:t>, úklidu prostor</w:t>
      </w:r>
      <w:r w:rsidR="00140617">
        <w:rPr>
          <w:rFonts w:ascii="Arial" w:eastAsia="Times New Roman" w:hAnsi="Arial"/>
          <w:color w:val="000000"/>
          <w:sz w:val="22"/>
          <w:szCs w:val="22"/>
        </w:rPr>
        <w:t>, ekologické likvidace obalového materiálu</w:t>
      </w:r>
      <w:r w:rsidR="00C3157E">
        <w:rPr>
          <w:rFonts w:ascii="Arial" w:eastAsia="Times New Roman" w:hAnsi="Arial"/>
          <w:color w:val="000000"/>
          <w:sz w:val="22"/>
          <w:szCs w:val="22"/>
        </w:rPr>
        <w:t>, předání dokladů a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podepsání protokolu</w:t>
      </w:r>
      <w:r w:rsidR="00C3157E">
        <w:rPr>
          <w:rFonts w:ascii="Arial" w:eastAsia="Times New Roman" w:hAnsi="Arial"/>
          <w:color w:val="000000"/>
          <w:sz w:val="22"/>
          <w:szCs w:val="22"/>
        </w:rPr>
        <w:t xml:space="preserve"> o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předání a převzetí</w:t>
      </w:r>
      <w:r w:rsidR="000D6955">
        <w:rPr>
          <w:rFonts w:ascii="Arial" w:eastAsia="Times New Roman" w:hAnsi="Arial"/>
          <w:color w:val="000000"/>
          <w:sz w:val="22"/>
          <w:szCs w:val="22"/>
        </w:rPr>
        <w:t xml:space="preserve"> ze strany kupujícího</w:t>
      </w:r>
      <w:r w:rsidR="00B80966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6A8211DB" w14:textId="450DC2CD" w:rsidR="00A14D9C" w:rsidRDefault="00A14D9C" w:rsidP="008907EE">
      <w:pPr>
        <w:pStyle w:val="Import0"/>
        <w:spacing w:line="24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 w:rsidRPr="00B62641">
        <w:rPr>
          <w:rFonts w:ascii="Arial" w:eastAsia="Times New Roman" w:hAnsi="Arial"/>
          <w:color w:val="FF0000"/>
          <w:sz w:val="22"/>
          <w:szCs w:val="22"/>
        </w:rPr>
        <w:t xml:space="preserve">   </w:t>
      </w:r>
    </w:p>
    <w:p w14:paraId="3BF705F1" w14:textId="77777777" w:rsidR="003F3AC9" w:rsidRPr="008907EE" w:rsidRDefault="003F3AC9" w:rsidP="008907EE">
      <w:pPr>
        <w:pStyle w:val="Import0"/>
        <w:spacing w:line="24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1AF3F27A" w14:textId="77777777" w:rsidR="00A14D9C" w:rsidRDefault="009F43EE" w:rsidP="0016379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 Kupní cena</w:t>
      </w:r>
    </w:p>
    <w:p w14:paraId="1BA9E5B9" w14:textId="77777777" w:rsidR="00A14D9C" w:rsidRDefault="00A14D9C">
      <w:pPr>
        <w:pStyle w:val="Zkladntext1"/>
        <w:rPr>
          <w:rFonts w:ascii="Arial" w:eastAsia="Times New Roman" w:hAnsi="Arial"/>
          <w:b/>
          <w:sz w:val="22"/>
          <w:szCs w:val="22"/>
          <w:u w:val="single"/>
        </w:rPr>
      </w:pPr>
    </w:p>
    <w:p w14:paraId="5FDEB4E9" w14:textId="77777777" w:rsidR="003D0A87" w:rsidRDefault="00FB0B5B" w:rsidP="003D0A87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5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.1 </w:t>
      </w:r>
      <w:r w:rsidR="008D38C8"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</w:t>
      </w:r>
      <w:r w:rsidR="004C769C">
        <w:rPr>
          <w:rFonts w:ascii="Arial" w:eastAsia="Times New Roman" w:hAnsi="Arial"/>
          <w:color w:val="000000"/>
          <w:sz w:val="22"/>
          <w:szCs w:val="22"/>
        </w:rPr>
        <w:t xml:space="preserve"> za provedení dodávky včetně instalace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je stanovena v souladu s pla</w:t>
      </w:r>
      <w:r w:rsidR="00AD013B">
        <w:rPr>
          <w:rFonts w:ascii="Arial" w:eastAsia="Times New Roman" w:hAnsi="Arial"/>
          <w:color w:val="000000"/>
          <w:sz w:val="22"/>
          <w:szCs w:val="22"/>
        </w:rPr>
        <w:t>tnými cenovými předpisy dohodou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jako cena smluvní a nejvýše přípustná včetně DPH platná po</w:t>
      </w:r>
      <w:r w:rsidR="00D2498F">
        <w:rPr>
          <w:rFonts w:ascii="Arial" w:eastAsia="Times New Roman" w:hAnsi="Arial"/>
          <w:color w:val="000000"/>
          <w:sz w:val="22"/>
          <w:szCs w:val="22"/>
        </w:rPr>
        <w:t xml:space="preserve"> celou navrženou lhůtu dodávky </w:t>
      </w:r>
      <w:r w:rsidR="00A14D9C">
        <w:rPr>
          <w:rFonts w:ascii="Arial" w:eastAsia="Times New Roman" w:hAnsi="Arial"/>
          <w:color w:val="000000"/>
          <w:sz w:val="22"/>
          <w:szCs w:val="22"/>
        </w:rPr>
        <w:t>a činí:</w:t>
      </w:r>
    </w:p>
    <w:p w14:paraId="7DCF2C27" w14:textId="77777777" w:rsidR="0076081A" w:rsidRDefault="003D0A87" w:rsidP="003D0A87">
      <w:pPr>
        <w:pStyle w:val="Zkladntext1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407"/>
        <w:gridCol w:w="2461"/>
        <w:gridCol w:w="2614"/>
      </w:tblGrid>
      <w:tr w:rsidR="0076081A" w:rsidRPr="00774F67" w14:paraId="57069E7E" w14:textId="77777777" w:rsidTr="00774F67">
        <w:tc>
          <w:tcPr>
            <w:tcW w:w="1382" w:type="pct"/>
            <w:shd w:val="clear" w:color="auto" w:fill="auto"/>
          </w:tcPr>
          <w:p w14:paraId="0FDDC863" w14:textId="77777777" w:rsidR="0076081A" w:rsidRPr="00774F67" w:rsidRDefault="0076081A" w:rsidP="00774F67">
            <w:pPr>
              <w:pStyle w:val="Zkladntext1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</w:tcPr>
          <w:p w14:paraId="4A5D26F3" w14:textId="494FA1A5" w:rsidR="0076081A" w:rsidRPr="007032C2" w:rsidRDefault="0076081A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032C2">
              <w:rPr>
                <w:rFonts w:ascii="Arial" w:eastAsia="Times New Roman" w:hAnsi="Arial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90" w:type="pct"/>
            <w:shd w:val="clear" w:color="auto" w:fill="auto"/>
          </w:tcPr>
          <w:p w14:paraId="72AC1FD3" w14:textId="685201D8" w:rsidR="0076081A" w:rsidRPr="00774F67" w:rsidRDefault="004D2DD3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21% </w:t>
            </w:r>
            <w:r w:rsidR="0076081A"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264" w:type="pct"/>
            <w:shd w:val="clear" w:color="auto" w:fill="auto"/>
          </w:tcPr>
          <w:p w14:paraId="504DE2E7" w14:textId="77777777" w:rsidR="0076081A" w:rsidRPr="00774F67" w:rsidRDefault="0076081A" w:rsidP="006D5BFA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Cena </w:t>
            </w:r>
            <w:r w:rsidR="00656122">
              <w:rPr>
                <w:rFonts w:ascii="Arial" w:eastAsia="Times New Roman" w:hAnsi="Arial"/>
                <w:color w:val="000000"/>
                <w:sz w:val="22"/>
                <w:szCs w:val="22"/>
              </w:rPr>
              <w:t>vč. DPH</w:t>
            </w:r>
          </w:p>
        </w:tc>
      </w:tr>
      <w:tr w:rsidR="0076081A" w:rsidRPr="00774F67" w14:paraId="0F767E74" w14:textId="77777777" w:rsidTr="00E45225">
        <w:tc>
          <w:tcPr>
            <w:tcW w:w="1382" w:type="pct"/>
            <w:shd w:val="clear" w:color="auto" w:fill="auto"/>
          </w:tcPr>
          <w:p w14:paraId="33FB3B2A" w14:textId="77777777" w:rsidR="0076081A" w:rsidRDefault="0076081A" w:rsidP="00774F67">
            <w:pPr>
              <w:pStyle w:val="Zkladntext1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  <w:p w14:paraId="4819899B" w14:textId="77777777" w:rsidR="007E666F" w:rsidRPr="00774F67" w:rsidRDefault="00EE4B31" w:rsidP="00774F67">
            <w:pPr>
              <w:pStyle w:val="Zkladntext1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16C0E6DD" w14:textId="168372DA" w:rsidR="0076081A" w:rsidRPr="007032C2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032C2"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016560D0" w14:textId="0C95112F" w:rsidR="0076081A" w:rsidRPr="00774F67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93FCBB4" w14:textId="2D213A7B" w:rsidR="0076081A" w:rsidRPr="00E45225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E45225"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</w:tr>
    </w:tbl>
    <w:p w14:paraId="4FDDE0C0" w14:textId="77777777" w:rsidR="00C0189F" w:rsidRDefault="0076081A" w:rsidP="008907EE">
      <w:pPr>
        <w:pStyle w:val="Zkladntext1"/>
        <w:rPr>
          <w:rFonts w:ascii="Arial" w:eastAsia="Times New Roman" w:hAnsi="Arial"/>
          <w:color w:val="FF0000"/>
          <w:sz w:val="22"/>
          <w:szCs w:val="22"/>
        </w:rPr>
      </w:pPr>
      <w:r w:rsidRPr="00F85D20">
        <w:rPr>
          <w:rFonts w:ascii="Arial" w:eastAsia="Times New Roman" w:hAnsi="Arial"/>
          <w:b/>
          <w:color w:val="FF0000"/>
          <w:sz w:val="22"/>
          <w:szCs w:val="22"/>
        </w:rPr>
        <w:tab/>
      </w:r>
    </w:p>
    <w:p w14:paraId="0E03F537" w14:textId="6CF562A2" w:rsidR="00814136" w:rsidRDefault="008D38C8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 byla s</w:t>
      </w:r>
      <w:r>
        <w:rPr>
          <w:rFonts w:ascii="Arial" w:eastAsia="Times New Roman" w:hAnsi="Arial"/>
          <w:color w:val="000000"/>
          <w:sz w:val="22"/>
          <w:szCs w:val="22"/>
        </w:rPr>
        <w:t xml:space="preserve">tanovena na základě </w:t>
      </w:r>
      <w:r w:rsidR="00E4299A">
        <w:rPr>
          <w:rFonts w:ascii="Arial" w:eastAsia="Times New Roman" w:hAnsi="Arial"/>
          <w:color w:val="000000"/>
          <w:sz w:val="22"/>
          <w:szCs w:val="22"/>
        </w:rPr>
        <w:t xml:space="preserve">kupujícím předané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zadávací dokumentace a za úplnost cenové nabídky v rozsahu </w:t>
      </w:r>
      <w:r w:rsidR="00EE4B31">
        <w:rPr>
          <w:rFonts w:ascii="Arial" w:eastAsia="Times New Roman" w:hAnsi="Arial"/>
          <w:color w:val="000000"/>
          <w:sz w:val="22"/>
          <w:szCs w:val="22"/>
        </w:rPr>
        <w:t>této dokumentace ručí prodávající</w:t>
      </w:r>
      <w:r w:rsidR="00A14D9C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48E2F77A" w14:textId="77777777" w:rsidR="00C0189F" w:rsidRDefault="00C0189F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</w:p>
    <w:p w14:paraId="463CDB83" w14:textId="77777777" w:rsidR="00B25472" w:rsidRPr="00E54070" w:rsidRDefault="00FB0B5B" w:rsidP="00E54070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</w:t>
      </w:r>
      <w:r w:rsidR="00A14D9C">
        <w:rPr>
          <w:rFonts w:ascii="Arial" w:hAnsi="Arial"/>
          <w:color w:val="000000"/>
          <w:sz w:val="22"/>
          <w:szCs w:val="22"/>
        </w:rPr>
        <w:t>.2</w:t>
      </w:r>
      <w:r w:rsidR="00A14D9C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0960AA">
        <w:rPr>
          <w:rFonts w:ascii="Arial" w:hAnsi="Arial"/>
          <w:color w:val="000000"/>
          <w:sz w:val="22"/>
          <w:szCs w:val="22"/>
        </w:rPr>
        <w:t>Prodá</w:t>
      </w:r>
      <w:r w:rsidR="00D2498F">
        <w:rPr>
          <w:rFonts w:ascii="Arial" w:hAnsi="Arial"/>
          <w:color w:val="000000"/>
          <w:sz w:val="22"/>
          <w:szCs w:val="22"/>
        </w:rPr>
        <w:t xml:space="preserve">vající </w:t>
      </w:r>
      <w:r w:rsidR="00A14D9C">
        <w:rPr>
          <w:rFonts w:ascii="Arial" w:hAnsi="Arial"/>
          <w:color w:val="000000"/>
          <w:sz w:val="22"/>
          <w:szCs w:val="22"/>
        </w:rPr>
        <w:t>závazně prohlašuje, že cena o</w:t>
      </w:r>
      <w:r w:rsidR="00B25472">
        <w:rPr>
          <w:rFonts w:ascii="Arial" w:hAnsi="Arial"/>
          <w:color w:val="000000"/>
          <w:sz w:val="22"/>
          <w:szCs w:val="22"/>
        </w:rPr>
        <w:t xml:space="preserve">bsahuje veškeré </w:t>
      </w:r>
      <w:r w:rsidR="00A14D9C">
        <w:rPr>
          <w:rFonts w:ascii="Arial" w:hAnsi="Arial"/>
          <w:color w:val="000000"/>
          <w:sz w:val="22"/>
          <w:szCs w:val="22"/>
        </w:rPr>
        <w:t>náklady</w:t>
      </w:r>
      <w:r w:rsidR="00B25472">
        <w:rPr>
          <w:rFonts w:ascii="Arial" w:hAnsi="Arial"/>
          <w:color w:val="000000"/>
          <w:sz w:val="22"/>
          <w:szCs w:val="22"/>
        </w:rPr>
        <w:t>,</w:t>
      </w:r>
      <w:r w:rsidR="00A14D9C">
        <w:rPr>
          <w:rFonts w:ascii="Arial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potřebné k</w:t>
      </w:r>
      <w:r w:rsidR="00EE4B31">
        <w:rPr>
          <w:rFonts w:ascii="Arial" w:eastAsia="Times New Roman" w:hAnsi="Arial"/>
          <w:color w:val="000000"/>
          <w:sz w:val="22"/>
          <w:szCs w:val="22"/>
        </w:rPr>
        <w:t> </w:t>
      </w:r>
      <w:r w:rsidR="00140617">
        <w:rPr>
          <w:rFonts w:ascii="Arial" w:eastAsia="Times New Roman" w:hAnsi="Arial"/>
          <w:color w:val="000000"/>
          <w:sz w:val="22"/>
          <w:szCs w:val="22"/>
        </w:rPr>
        <w:t>úspěšnému dodání předmětu koupě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dle čl.</w:t>
      </w:r>
      <w:r w:rsidR="003814D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II smlouvy,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D13B2">
        <w:rPr>
          <w:rFonts w:ascii="Arial" w:eastAsia="Times New Roman" w:hAnsi="Arial"/>
          <w:color w:val="000000"/>
          <w:sz w:val="22"/>
          <w:szCs w:val="22"/>
        </w:rPr>
        <w:t>v rozsahu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projektové a zadávací dokument</w:t>
      </w:r>
      <w:r w:rsidR="00B25472">
        <w:rPr>
          <w:rFonts w:ascii="Arial" w:eastAsia="Times New Roman" w:hAnsi="Arial"/>
          <w:color w:val="000000"/>
          <w:sz w:val="22"/>
          <w:szCs w:val="22"/>
        </w:rPr>
        <w:t>ace</w:t>
      </w:r>
      <w:r w:rsidR="00A14D9C">
        <w:rPr>
          <w:rFonts w:ascii="Arial" w:eastAsia="Times New Roman" w:hAnsi="Arial"/>
          <w:color w:val="000000"/>
          <w:sz w:val="22"/>
          <w:szCs w:val="22"/>
        </w:rPr>
        <w:t>. V ceně jsou za</w:t>
      </w:r>
      <w:r w:rsidR="00B25472">
        <w:rPr>
          <w:rFonts w:ascii="Arial" w:eastAsia="Times New Roman" w:hAnsi="Arial"/>
          <w:color w:val="000000"/>
          <w:sz w:val="22"/>
          <w:szCs w:val="22"/>
        </w:rPr>
        <w:t xml:space="preserve">hrnuty i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náklady </w:t>
      </w:r>
      <w:r w:rsidR="00B25472">
        <w:rPr>
          <w:rFonts w:ascii="Arial" w:eastAsia="Times New Roman" w:hAnsi="Arial"/>
          <w:color w:val="000000"/>
          <w:sz w:val="22"/>
          <w:szCs w:val="22"/>
        </w:rPr>
        <w:t>na dopravu do místa plnění, obaly, naložení, složení, instalace, ekologická likvidace obalového materiálu, spotřeba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el.</w:t>
      </w:r>
      <w:r w:rsidR="003814D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proofErr w:type="gramStart"/>
      <w:r w:rsidR="00B25472">
        <w:rPr>
          <w:rFonts w:ascii="Arial" w:eastAsia="Times New Roman" w:hAnsi="Arial"/>
          <w:color w:val="000000"/>
          <w:sz w:val="22"/>
          <w:szCs w:val="22"/>
        </w:rPr>
        <w:t>energie</w:t>
      </w:r>
      <w:proofErr w:type="gramEnd"/>
      <w:r w:rsidR="00472263">
        <w:rPr>
          <w:rFonts w:ascii="Arial" w:eastAsia="Times New Roman" w:hAnsi="Arial"/>
          <w:color w:val="000000"/>
          <w:sz w:val="22"/>
          <w:szCs w:val="22"/>
        </w:rPr>
        <w:t xml:space="preserve"> při</w:t>
      </w:r>
      <w:r w:rsidR="00B25472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instalaci nábytku </w:t>
      </w:r>
      <w:r w:rsidR="00A14D9C">
        <w:rPr>
          <w:rFonts w:ascii="Arial" w:eastAsia="Times New Roman" w:hAnsi="Arial"/>
          <w:color w:val="000000"/>
          <w:sz w:val="22"/>
          <w:szCs w:val="22"/>
        </w:rPr>
        <w:t>a také veškeré poplatky.</w:t>
      </w:r>
      <w:r w:rsidR="00A14D9C">
        <w:rPr>
          <w:rFonts w:ascii="Arial" w:eastAsia="Times New Roman" w:hAnsi="Arial"/>
          <w:b/>
          <w:sz w:val="22"/>
          <w:szCs w:val="22"/>
        </w:rPr>
        <w:tab/>
      </w:r>
    </w:p>
    <w:p w14:paraId="27BE026A" w14:textId="57E9F080" w:rsidR="00B25472" w:rsidRDefault="00B25472" w:rsidP="005E255B">
      <w:pPr>
        <w:pStyle w:val="Zkladntext20"/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44BC3724" w14:textId="77777777" w:rsidR="003F3AC9" w:rsidRDefault="003F3AC9" w:rsidP="005E255B">
      <w:pPr>
        <w:pStyle w:val="Zkladntext20"/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3F6F5D79" w14:textId="77777777" w:rsidR="005E255B" w:rsidRDefault="005E255B" w:rsidP="005E255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A741C1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. Platební podmínky</w:t>
      </w:r>
    </w:p>
    <w:p w14:paraId="2E61B0F1" w14:textId="77777777" w:rsidR="005E255B" w:rsidRDefault="005E255B" w:rsidP="005E255B">
      <w:pPr>
        <w:jc w:val="both"/>
        <w:rPr>
          <w:rFonts w:ascii="Arial" w:hAnsi="Arial"/>
          <w:sz w:val="22"/>
          <w:szCs w:val="22"/>
        </w:rPr>
      </w:pPr>
    </w:p>
    <w:p w14:paraId="74CDDA0D" w14:textId="77777777"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5E255B">
        <w:rPr>
          <w:rFonts w:ascii="Arial" w:eastAsia="Times New Roman" w:hAnsi="Arial"/>
          <w:color w:val="000000"/>
          <w:sz w:val="22"/>
          <w:szCs w:val="22"/>
        </w:rPr>
        <w:t>.1 Smluvní s</w:t>
      </w:r>
      <w:r w:rsidR="00B25472">
        <w:rPr>
          <w:rFonts w:ascii="Arial" w:eastAsia="Times New Roman" w:hAnsi="Arial"/>
          <w:color w:val="000000"/>
          <w:sz w:val="22"/>
          <w:szCs w:val="22"/>
        </w:rPr>
        <w:t>trany se dohodly, že prodávajícímu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nebude poskytována finanční záloha.</w:t>
      </w:r>
    </w:p>
    <w:p w14:paraId="18331006" w14:textId="77777777" w:rsidR="008D38C8" w:rsidRDefault="008D38C8" w:rsidP="008D38C8">
      <w:pPr>
        <w:pStyle w:val="Zkladntextodsazen0"/>
        <w:rPr>
          <w:rFonts w:ascii="Arial" w:hAnsi="Arial"/>
          <w:sz w:val="22"/>
          <w:szCs w:val="22"/>
        </w:rPr>
      </w:pPr>
    </w:p>
    <w:p w14:paraId="79FA6DD9" w14:textId="77777777" w:rsidR="008D38C8" w:rsidRDefault="00FB0B5B" w:rsidP="008D38C8">
      <w:pPr>
        <w:pStyle w:val="Zkladntextodsazen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3D2E1E">
        <w:rPr>
          <w:rFonts w:ascii="Arial" w:hAnsi="Arial"/>
          <w:sz w:val="22"/>
          <w:szCs w:val="22"/>
        </w:rPr>
        <w:t>.2 Prodávající</w:t>
      </w:r>
      <w:r w:rsidR="0055216B">
        <w:rPr>
          <w:rFonts w:ascii="Arial" w:hAnsi="Arial"/>
          <w:sz w:val="22"/>
          <w:szCs w:val="22"/>
        </w:rPr>
        <w:t xml:space="preserve"> je oprávněn</w:t>
      </w:r>
      <w:r w:rsidR="008D38C8">
        <w:rPr>
          <w:rFonts w:ascii="Arial" w:hAnsi="Arial"/>
          <w:sz w:val="22"/>
          <w:szCs w:val="22"/>
        </w:rPr>
        <w:t xml:space="preserve"> vystavit konečnou fakturu po protokolárním předání a převzetí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>. Součástí faktury bude soupis dodávaného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 xml:space="preserve">. </w:t>
      </w:r>
    </w:p>
    <w:p w14:paraId="17551C77" w14:textId="77777777" w:rsidR="008D38C8" w:rsidRDefault="008D38C8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F68C914" w14:textId="4972B06F" w:rsidR="00B762D6" w:rsidRPr="00147E00" w:rsidRDefault="00B762D6" w:rsidP="00B762D6">
      <w:pPr>
        <w:jc w:val="both"/>
        <w:rPr>
          <w:rFonts w:ascii="Arial" w:eastAsia="Times New Roman" w:hAnsi="Arial" w:cs="Arial"/>
          <w:color w:val="FF0000"/>
          <w:kern w:val="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6.3 </w:t>
      </w:r>
      <w:r w:rsidRPr="00B40268">
        <w:rPr>
          <w:rFonts w:ascii="Arial" w:eastAsia="Times New Roman" w:hAnsi="Arial" w:cs="Arial"/>
          <w:kern w:val="0"/>
          <w:sz w:val="22"/>
          <w:szCs w:val="22"/>
        </w:rPr>
        <w:t>Provedené práce a dodávky budou uhrazeny na základě faktury - daňového dokladu dle soupisu skutečně pro</w:t>
      </w:r>
      <w:r>
        <w:rPr>
          <w:rFonts w:ascii="Arial" w:eastAsia="Times New Roman" w:hAnsi="Arial" w:cs="Arial"/>
          <w:kern w:val="0"/>
          <w:sz w:val="22"/>
          <w:szCs w:val="22"/>
        </w:rPr>
        <w:t>vedených prací a dodávek,</w:t>
      </w:r>
      <w:r>
        <w:rPr>
          <w:rFonts w:ascii="Arial" w:hAnsi="Arial" w:cs="Arial"/>
          <w:sz w:val="22"/>
          <w:szCs w:val="22"/>
        </w:rPr>
        <w:t xml:space="preserve"> a to celkově do výše 90% smluvní ceny s tím, že zbývající 10% smluvní ceny bude uhrazena po převzetí dodávky objednatelem. </w:t>
      </w:r>
      <w:r w:rsidRPr="009038A3">
        <w:rPr>
          <w:rFonts w:ascii="Arial" w:hAnsi="Arial" w:cs="Arial"/>
          <w:sz w:val="22"/>
          <w:szCs w:val="22"/>
        </w:rPr>
        <w:t xml:space="preserve">Pokud se při předání a převzetí </w:t>
      </w:r>
      <w:r>
        <w:rPr>
          <w:rFonts w:ascii="Arial" w:hAnsi="Arial" w:cs="Arial"/>
          <w:sz w:val="22"/>
          <w:szCs w:val="22"/>
        </w:rPr>
        <w:t>dodávky</w:t>
      </w:r>
      <w:r w:rsidRPr="009038A3">
        <w:rPr>
          <w:rFonts w:ascii="Arial" w:hAnsi="Arial" w:cs="Arial"/>
          <w:sz w:val="22"/>
          <w:szCs w:val="22"/>
        </w:rPr>
        <w:t xml:space="preserve"> vyskytnou vady a nedodělky, tak až po jejich úplném odstranění, pokud se smluvní strany nedohodnou jinak</w:t>
      </w:r>
      <w:r>
        <w:rPr>
          <w:rFonts w:ascii="Arial" w:hAnsi="Arial" w:cs="Arial"/>
          <w:sz w:val="22"/>
          <w:szCs w:val="22"/>
        </w:rPr>
        <w:t xml:space="preserve"> </w:t>
      </w:r>
      <w:r w:rsidRPr="008D0D96">
        <w:rPr>
          <w:rFonts w:ascii="Arial" w:hAnsi="Arial" w:cs="Arial"/>
          <w:sz w:val="22"/>
          <w:szCs w:val="22"/>
        </w:rPr>
        <w:t>(s ohledem na hodnotu nedodělků)</w:t>
      </w:r>
      <w:r>
        <w:rPr>
          <w:rFonts w:ascii="Arial" w:hAnsi="Arial" w:cs="Arial"/>
          <w:sz w:val="22"/>
          <w:szCs w:val="22"/>
        </w:rPr>
        <w:t>.</w:t>
      </w:r>
      <w:r w:rsidRPr="00B40268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>
        <w:rPr>
          <w:rFonts w:ascii="Arial" w:eastAsia="Times New Roman" w:hAnsi="Arial"/>
          <w:color w:val="000000"/>
          <w:sz w:val="22"/>
          <w:szCs w:val="22"/>
        </w:rPr>
        <w:t>Splatnost faktury</w:t>
      </w:r>
      <w:r w:rsidR="00812DA7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color w:val="000000"/>
          <w:sz w:val="22"/>
          <w:szCs w:val="22"/>
        </w:rPr>
        <w:t>-</w:t>
      </w:r>
      <w:r w:rsidR="00812DA7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color w:val="000000"/>
          <w:sz w:val="22"/>
          <w:szCs w:val="22"/>
        </w:rPr>
        <w:t>daňového dokladu je 30 dnů ode dne jejího doručení kupujícímu.</w:t>
      </w:r>
    </w:p>
    <w:p w14:paraId="08CBD6FB" w14:textId="77777777"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F03194D" w14:textId="64E1237D" w:rsidR="005E255B" w:rsidRDefault="00FB0B5B" w:rsidP="008D38C8">
      <w:pPr>
        <w:pStyle w:val="Zkladntextodsazen0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8D38C8">
        <w:rPr>
          <w:rFonts w:ascii="Arial" w:hAnsi="Arial"/>
          <w:sz w:val="22"/>
          <w:szCs w:val="22"/>
        </w:rPr>
        <w:t>.4</w:t>
      </w:r>
      <w:r w:rsidR="005E255B">
        <w:rPr>
          <w:rFonts w:ascii="Arial" w:hAnsi="Arial"/>
          <w:sz w:val="22"/>
          <w:szCs w:val="22"/>
        </w:rPr>
        <w:t xml:space="preserve"> Faktura</w:t>
      </w:r>
      <w:r w:rsidR="00B25472">
        <w:rPr>
          <w:rFonts w:ascii="Arial" w:hAnsi="Arial"/>
          <w:sz w:val="22"/>
          <w:szCs w:val="22"/>
        </w:rPr>
        <w:t xml:space="preserve"> </w:t>
      </w:r>
      <w:r w:rsidR="005E255B">
        <w:rPr>
          <w:rFonts w:ascii="Arial" w:hAnsi="Arial"/>
          <w:sz w:val="22"/>
          <w:szCs w:val="22"/>
        </w:rPr>
        <w:t xml:space="preserve">bude obsahovat náležitosti dle </w:t>
      </w:r>
      <w:r w:rsidR="008D38C8">
        <w:rPr>
          <w:rFonts w:ascii="Arial" w:hAnsi="Arial"/>
          <w:sz w:val="22"/>
          <w:szCs w:val="22"/>
        </w:rPr>
        <w:t xml:space="preserve">platných </w:t>
      </w:r>
      <w:r w:rsidR="005E255B">
        <w:rPr>
          <w:rFonts w:ascii="Arial" w:hAnsi="Arial"/>
          <w:sz w:val="22"/>
          <w:szCs w:val="22"/>
        </w:rPr>
        <w:t>účetních a daňových pře</w:t>
      </w:r>
      <w:r w:rsidR="00B25472">
        <w:rPr>
          <w:rFonts w:ascii="Arial" w:hAnsi="Arial"/>
          <w:sz w:val="22"/>
          <w:szCs w:val="22"/>
        </w:rPr>
        <w:t xml:space="preserve">dpisů, jinak ji není kupující </w:t>
      </w:r>
      <w:r w:rsidR="005E255B">
        <w:rPr>
          <w:rFonts w:ascii="Arial" w:hAnsi="Arial"/>
          <w:sz w:val="22"/>
          <w:szCs w:val="22"/>
        </w:rPr>
        <w:t>povinen uhradit. V případě, že neobsahuje některou z náležitostí účetního a</w:t>
      </w:r>
      <w:r w:rsidR="00B25472">
        <w:rPr>
          <w:rFonts w:ascii="Arial" w:hAnsi="Arial"/>
          <w:sz w:val="22"/>
          <w:szCs w:val="22"/>
        </w:rPr>
        <w:t xml:space="preserve"> daňového dokladu je kupující </w:t>
      </w:r>
      <w:r w:rsidR="005E255B">
        <w:rPr>
          <w:rFonts w:ascii="Arial" w:hAnsi="Arial"/>
          <w:sz w:val="22"/>
          <w:szCs w:val="22"/>
        </w:rPr>
        <w:t xml:space="preserve">oprávněn vrátit fakturu před </w:t>
      </w:r>
      <w:r w:rsidR="005E255B">
        <w:rPr>
          <w:rFonts w:ascii="Arial" w:eastAsia="Times New Roman" w:hAnsi="Arial"/>
          <w:sz w:val="22"/>
          <w:szCs w:val="22"/>
        </w:rPr>
        <w:t>uplynu</w:t>
      </w:r>
      <w:r w:rsidR="00B25472">
        <w:rPr>
          <w:rFonts w:ascii="Arial" w:eastAsia="Times New Roman" w:hAnsi="Arial"/>
          <w:sz w:val="22"/>
          <w:szCs w:val="22"/>
        </w:rPr>
        <w:t xml:space="preserve">tím doby splatnosti prodávajícímu </w:t>
      </w:r>
      <w:r w:rsidR="005E255B">
        <w:rPr>
          <w:rFonts w:ascii="Arial" w:eastAsia="Times New Roman" w:hAnsi="Arial"/>
          <w:sz w:val="22"/>
          <w:szCs w:val="22"/>
        </w:rPr>
        <w:t>k doplnění či opravě. V takovém příp</w:t>
      </w:r>
      <w:r w:rsidR="00286332">
        <w:rPr>
          <w:rFonts w:ascii="Arial" w:eastAsia="Times New Roman" w:hAnsi="Arial"/>
          <w:sz w:val="22"/>
          <w:szCs w:val="22"/>
        </w:rPr>
        <w:t xml:space="preserve">adě </w:t>
      </w:r>
      <w:r w:rsidR="00286332">
        <w:rPr>
          <w:rFonts w:ascii="Arial" w:eastAsia="Times New Roman" w:hAnsi="Arial"/>
          <w:sz w:val="22"/>
          <w:szCs w:val="22"/>
        </w:rPr>
        <w:lastRenderedPageBreak/>
        <w:t>se přeruší lhůta splatnosti</w:t>
      </w:r>
      <w:r w:rsidR="005E255B">
        <w:rPr>
          <w:rFonts w:ascii="Arial" w:eastAsia="Times New Roman" w:hAnsi="Arial"/>
          <w:sz w:val="22"/>
          <w:szCs w:val="22"/>
        </w:rPr>
        <w:t xml:space="preserve"> a nová lhůta splatnosti začíná běžet dnem doručení opravené faktury.</w:t>
      </w:r>
    </w:p>
    <w:p w14:paraId="2C1B5923" w14:textId="051A8815" w:rsidR="00D4255E" w:rsidRDefault="00D4255E" w:rsidP="008D38C8">
      <w:pPr>
        <w:pStyle w:val="Zkladntextodsazen0"/>
        <w:rPr>
          <w:rFonts w:ascii="Arial" w:eastAsia="Times New Roman" w:hAnsi="Arial"/>
          <w:sz w:val="22"/>
          <w:szCs w:val="22"/>
        </w:rPr>
      </w:pPr>
    </w:p>
    <w:p w14:paraId="65E35170" w14:textId="57245154" w:rsidR="00D4255E" w:rsidRDefault="00D4255E" w:rsidP="008D38C8">
      <w:pPr>
        <w:pStyle w:val="Zkladntextodsazen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6.5</w:t>
      </w:r>
      <w:r w:rsidRPr="00B80966">
        <w:rPr>
          <w:rFonts w:ascii="Arial" w:eastAsia="Times New Roman" w:hAnsi="Arial"/>
          <w:color w:val="000000" w:themeColor="text1"/>
          <w:sz w:val="22"/>
          <w:szCs w:val="22"/>
        </w:rPr>
        <w:t xml:space="preserve"> Každý originál účetního dokladu - faktury bude obsahovat níže uvedené registrační číslo:  </w:t>
      </w:r>
      <w:r w:rsidR="004B39A4" w:rsidRPr="004B39A4">
        <w:rPr>
          <w:rFonts w:ascii="Arial" w:hAnsi="Arial" w:cs="Arial"/>
          <w:sz w:val="22"/>
          <w:szCs w:val="22"/>
        </w:rPr>
        <w:t>CZ.10.03.01/00/24_072/0000692</w:t>
      </w:r>
    </w:p>
    <w:p w14:paraId="42E71CBB" w14:textId="7DCE68E5" w:rsidR="002F516E" w:rsidRDefault="002F516E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0A8BC02E" w14:textId="045E4172" w:rsidR="005E255B" w:rsidRPr="00140617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410F06">
        <w:rPr>
          <w:rFonts w:ascii="Arial" w:eastAsia="Times New Roman" w:hAnsi="Arial"/>
          <w:color w:val="000000" w:themeColor="text1"/>
          <w:sz w:val="22"/>
          <w:szCs w:val="22"/>
        </w:rPr>
        <w:t>.</w:t>
      </w:r>
      <w:r w:rsidR="00D4255E"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 xml:space="preserve"> Faktury mohou být doručeny do sídla objednatele v tištěné podobě nebo elektronicky. Příjem elektronických faktur je na e-mailové adrese: </w:t>
      </w:r>
      <w:hyperlink r:id="rId8" w:history="1">
        <w:r w:rsidR="005E255B" w:rsidRPr="00140617">
          <w:rPr>
            <w:rStyle w:val="Hypertextovodkaz"/>
            <w:rFonts w:ascii="Arial" w:eastAsia="Times New Roman" w:hAnsi="Arial"/>
            <w:color w:val="000000" w:themeColor="text1"/>
            <w:sz w:val="22"/>
            <w:szCs w:val="22"/>
          </w:rPr>
          <w:t>faktury@mubo.cz</w:t>
        </w:r>
      </w:hyperlink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>.</w:t>
      </w:r>
    </w:p>
    <w:p w14:paraId="2E585CAF" w14:textId="77777777" w:rsidR="008D38C8" w:rsidRDefault="008D38C8" w:rsidP="005E255B">
      <w:pPr>
        <w:pStyle w:val="Zkladntextodsazen0"/>
        <w:rPr>
          <w:rFonts w:ascii="Arial" w:eastAsia="Times New Roman" w:hAnsi="Arial"/>
          <w:color w:val="FF0000"/>
          <w:sz w:val="22"/>
          <w:szCs w:val="22"/>
        </w:rPr>
      </w:pPr>
    </w:p>
    <w:p w14:paraId="0EE8735A" w14:textId="78DA5614" w:rsidR="008D38C8" w:rsidRPr="00A741C1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410F06">
        <w:rPr>
          <w:rFonts w:ascii="Arial" w:eastAsia="Times New Roman" w:hAnsi="Arial"/>
          <w:color w:val="000000" w:themeColor="text1"/>
          <w:sz w:val="22"/>
          <w:szCs w:val="22"/>
        </w:rPr>
        <w:t>.</w:t>
      </w:r>
      <w:r w:rsidR="00D4255E">
        <w:rPr>
          <w:rFonts w:ascii="Arial" w:eastAsia="Times New Roman" w:hAnsi="Arial"/>
          <w:color w:val="000000" w:themeColor="text1"/>
          <w:sz w:val="22"/>
          <w:szCs w:val="22"/>
        </w:rPr>
        <w:t>7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Úhrada kupní ceny bude provedena 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bezhotovostním 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>převodem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z bankovního účtu kupujícího na bankovní účet prodávajícího. Dnem úhrady se rozumí den odepsání příslušné částky u účtu kupujícího.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14:paraId="069E0C01" w14:textId="77777777" w:rsidR="005E255B" w:rsidRPr="00A741C1" w:rsidRDefault="005E25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783F40B3" w14:textId="6C506226" w:rsidR="005E255B" w:rsidRDefault="00FB0B5B" w:rsidP="00B64F68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410F06">
        <w:rPr>
          <w:rFonts w:ascii="Arial" w:eastAsia="Times New Roman" w:hAnsi="Arial"/>
          <w:color w:val="000000"/>
          <w:sz w:val="22"/>
          <w:szCs w:val="22"/>
        </w:rPr>
        <w:t>.</w:t>
      </w:r>
      <w:r w:rsidR="00D4255E">
        <w:rPr>
          <w:rFonts w:ascii="Arial" w:eastAsia="Times New Roman" w:hAnsi="Arial"/>
          <w:color w:val="000000"/>
          <w:sz w:val="22"/>
          <w:szCs w:val="22"/>
        </w:rPr>
        <w:t>8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V případě, že kupujícímu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vznikne z ujednání této smlouvy nárok na smluvní pokutu nebo</w:t>
      </w:r>
      <w:r w:rsidR="00DF5F87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>jinou ma</w:t>
      </w:r>
      <w:r w:rsidR="008D38C8">
        <w:rPr>
          <w:rFonts w:ascii="Arial" w:eastAsia="Times New Roman" w:hAnsi="Arial"/>
          <w:color w:val="000000"/>
          <w:sz w:val="22"/>
          <w:szCs w:val="22"/>
        </w:rPr>
        <w:t>jetkovou sankci vůči prodávajícímu, je kupující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oprávně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n odečíst tuto částku z konečné </w:t>
      </w:r>
      <w:r w:rsidR="005E255B">
        <w:rPr>
          <w:rFonts w:ascii="Arial" w:eastAsia="Times New Roman" w:hAnsi="Arial"/>
          <w:color w:val="000000"/>
          <w:sz w:val="22"/>
          <w:szCs w:val="22"/>
        </w:rPr>
        <w:t>faktur</w:t>
      </w:r>
      <w:r w:rsidR="00622D98">
        <w:rPr>
          <w:rFonts w:ascii="Arial" w:eastAsia="Times New Roman" w:hAnsi="Arial"/>
          <w:color w:val="000000"/>
          <w:sz w:val="22"/>
          <w:szCs w:val="22"/>
        </w:rPr>
        <w:t xml:space="preserve">y nebo jiné faktury </w:t>
      </w:r>
      <w:r w:rsidR="008D38C8">
        <w:rPr>
          <w:rFonts w:ascii="Arial" w:eastAsia="Times New Roman" w:hAnsi="Arial"/>
          <w:color w:val="000000"/>
          <w:sz w:val="22"/>
          <w:szCs w:val="22"/>
        </w:rPr>
        <w:t>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 </w:t>
      </w:r>
    </w:p>
    <w:p w14:paraId="2DA21807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i/>
          <w:color w:val="000000"/>
          <w:sz w:val="22"/>
          <w:szCs w:val="22"/>
        </w:rPr>
      </w:pPr>
    </w:p>
    <w:p w14:paraId="3E8087E7" w14:textId="29B90FAF" w:rsidR="005E255B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410F06">
        <w:rPr>
          <w:rFonts w:ascii="Arial" w:eastAsia="Times New Roman" w:hAnsi="Arial"/>
          <w:color w:val="000000"/>
          <w:sz w:val="22"/>
          <w:szCs w:val="22"/>
        </w:rPr>
        <w:t>.</w:t>
      </w:r>
      <w:r w:rsidR="00D4255E">
        <w:rPr>
          <w:rFonts w:ascii="Arial" w:eastAsia="Times New Roman" w:hAnsi="Arial"/>
          <w:color w:val="000000"/>
          <w:sz w:val="22"/>
          <w:szCs w:val="22"/>
        </w:rPr>
        <w:t>9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B93558">
        <w:rPr>
          <w:rFonts w:ascii="Arial" w:eastAsia="Times New Roman" w:hAnsi="Arial"/>
          <w:color w:val="000000"/>
          <w:sz w:val="22"/>
          <w:szCs w:val="22"/>
        </w:rPr>
        <w:t xml:space="preserve"> není při realizaci dodávky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622D98">
        <w:rPr>
          <w:rFonts w:ascii="Arial" w:eastAsia="Times New Roman" w:hAnsi="Arial"/>
          <w:color w:val="000000"/>
          <w:sz w:val="22"/>
          <w:szCs w:val="22"/>
        </w:rPr>
        <w:t>dle této smlouvy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 osobou povinnou k dani a u plnění </w:t>
      </w:r>
      <w:r w:rsidR="005E255B">
        <w:rPr>
          <w:rFonts w:ascii="Arial" w:eastAsia="Times New Roman" w:hAnsi="Arial"/>
          <w:color w:val="000000"/>
          <w:sz w:val="22"/>
          <w:szCs w:val="22"/>
        </w:rPr>
        <w:t>ne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bude uplatněn režim přenesené daňové povinnosti dle §92e zákona o DPH v platném znění. Prove</w:t>
      </w:r>
      <w:r w:rsidR="005E255B">
        <w:rPr>
          <w:rFonts w:ascii="Arial" w:eastAsia="Times New Roman" w:hAnsi="Arial"/>
          <w:color w:val="000000"/>
          <w:sz w:val="22"/>
          <w:szCs w:val="22"/>
        </w:rPr>
        <w:t>dené práce budou fakturovány včetně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 DPH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mimo režim přenesené daňové povinnosti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 Daň z přidané ho</w:t>
      </w:r>
      <w:r w:rsidR="008D38C8">
        <w:rPr>
          <w:rFonts w:ascii="Arial" w:eastAsia="Times New Roman" w:hAnsi="Arial"/>
          <w:color w:val="000000"/>
          <w:sz w:val="22"/>
          <w:szCs w:val="22"/>
        </w:rPr>
        <w:t>dnoty bude odvedena prodávajícím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3B9B83F1" w14:textId="2170367C" w:rsidR="002D58BD" w:rsidRDefault="002D58BD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8E6F163" w14:textId="4C3044E8" w:rsidR="002D58BD" w:rsidRDefault="002D58BD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5355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53557A">
        <w:rPr>
          <w:rFonts w:ascii="Arial" w:hAnsi="Arial" w:cs="Arial"/>
          <w:sz w:val="22"/>
          <w:szCs w:val="22"/>
        </w:rPr>
        <w:t xml:space="preserve"> V případě, že </w:t>
      </w:r>
      <w:r>
        <w:rPr>
          <w:rFonts w:ascii="Arial" w:hAnsi="Arial" w:cs="Arial"/>
          <w:sz w:val="22"/>
          <w:szCs w:val="22"/>
        </w:rPr>
        <w:t>prodávající</w:t>
      </w:r>
      <w:r w:rsidRPr="0053557A">
        <w:rPr>
          <w:rFonts w:ascii="Arial" w:hAnsi="Arial" w:cs="Arial"/>
          <w:sz w:val="22"/>
          <w:szCs w:val="22"/>
        </w:rPr>
        <w:t xml:space="preserve"> bude v prodlení s úhradou faktur jednotlivým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zhotovit</w:t>
      </w:r>
      <w:r w:rsidRPr="0053557A">
        <w:rPr>
          <w:rFonts w:ascii="Arial" w:hAnsi="Arial" w:cs="Arial"/>
          <w:sz w:val="22"/>
          <w:szCs w:val="22"/>
        </w:rPr>
        <w:t>elům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 o více než 15 dnů, má </w:t>
      </w:r>
      <w:r>
        <w:rPr>
          <w:rFonts w:ascii="Arial" w:hAnsi="Arial" w:cs="Arial"/>
          <w:sz w:val="22"/>
          <w:szCs w:val="22"/>
        </w:rPr>
        <w:t>kupující</w:t>
      </w:r>
      <w:r w:rsidRPr="0053557A">
        <w:rPr>
          <w:rFonts w:ascii="Arial" w:hAnsi="Arial" w:cs="Arial"/>
          <w:sz w:val="22"/>
          <w:szCs w:val="22"/>
        </w:rPr>
        <w:t xml:space="preserve"> právo na žádost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</w:t>
      </w:r>
      <w:r w:rsidRPr="0053557A">
        <w:rPr>
          <w:rFonts w:ascii="Arial" w:hAnsi="Arial" w:cs="Arial"/>
          <w:sz w:val="22"/>
          <w:szCs w:val="22"/>
        </w:rPr>
        <w:t>tele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 převést částky úhrady veřejné zakázky přímo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</w:t>
      </w:r>
      <w:r w:rsidRPr="0053557A">
        <w:rPr>
          <w:rFonts w:ascii="Arial" w:hAnsi="Arial" w:cs="Arial"/>
          <w:sz w:val="22"/>
          <w:szCs w:val="22"/>
        </w:rPr>
        <w:t>teli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Kupující</w:t>
      </w:r>
      <w:r w:rsidRPr="0053557A">
        <w:rPr>
          <w:rFonts w:ascii="Arial" w:hAnsi="Arial" w:cs="Arial"/>
          <w:sz w:val="22"/>
          <w:szCs w:val="22"/>
        </w:rPr>
        <w:t xml:space="preserve"> je oprávněn pozastavit financování v případě, že </w:t>
      </w:r>
      <w:r w:rsidR="00E64681">
        <w:rPr>
          <w:rFonts w:ascii="Arial" w:hAnsi="Arial" w:cs="Arial"/>
          <w:sz w:val="22"/>
          <w:szCs w:val="22"/>
        </w:rPr>
        <w:t>prodávající</w:t>
      </w:r>
      <w:r w:rsidRPr="0053557A">
        <w:rPr>
          <w:rFonts w:ascii="Arial" w:hAnsi="Arial" w:cs="Arial"/>
          <w:sz w:val="22"/>
          <w:szCs w:val="22"/>
        </w:rPr>
        <w:t xml:space="preserve"> bezdůvodně přeruší práce nebo práce provádí v rozporu s projektovou dokumentací, zadávací dokumentací nebo ustanoveními této smlouvy.</w:t>
      </w:r>
    </w:p>
    <w:p w14:paraId="4B1D1C5D" w14:textId="688095DA" w:rsidR="00A43EAE" w:rsidRDefault="00A43EAE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8592A9F" w14:textId="77777777" w:rsidR="00FB0B5B" w:rsidRPr="00472263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FF0000"/>
          <w:sz w:val="22"/>
          <w:szCs w:val="22"/>
        </w:rPr>
      </w:pPr>
    </w:p>
    <w:p w14:paraId="4FC4E6AF" w14:textId="77777777" w:rsidR="00B80966" w:rsidRPr="00B93558" w:rsidRDefault="00FB0B5B" w:rsidP="00B80966">
      <w:pPr>
        <w:jc w:val="center"/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b/>
          <w:color w:val="000000" w:themeColor="text1"/>
          <w:sz w:val="22"/>
          <w:szCs w:val="22"/>
        </w:rPr>
        <w:t xml:space="preserve">VII. </w:t>
      </w:r>
      <w:r w:rsidR="00B80966" w:rsidRPr="00B93558">
        <w:rPr>
          <w:rFonts w:ascii="Arial" w:eastAsia="Times New Roman" w:hAnsi="Arial"/>
          <w:b/>
          <w:color w:val="000000" w:themeColor="text1"/>
          <w:sz w:val="22"/>
          <w:szCs w:val="22"/>
        </w:rPr>
        <w:t>Podmínky dodání a převzetí předmětu koupě</w:t>
      </w:r>
    </w:p>
    <w:p w14:paraId="4FD2A802" w14:textId="77777777" w:rsidR="00FB0B5B" w:rsidRPr="00B93558" w:rsidRDefault="00FB0B5B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5F8425CC" w14:textId="77777777" w:rsidR="00DF2F55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7.1 Prodávající předloží k odsouhlasení zástupci kupujícího a uživatele barevné vzorky dodávaného vybavení před zahájením prací. </w:t>
      </w:r>
    </w:p>
    <w:p w14:paraId="6BAAF17A" w14:textId="77777777" w:rsidR="00DF2F55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17FEC484" w14:textId="77777777" w:rsidR="00FB0B5B" w:rsidRPr="00754A07" w:rsidRDefault="00DF2F55" w:rsidP="009B6622">
      <w:pPr>
        <w:jc w:val="both"/>
        <w:rPr>
          <w:rFonts w:ascii="Arial" w:eastAsia="Times New Roman" w:hAnsi="Arial"/>
          <w:sz w:val="22"/>
          <w:szCs w:val="22"/>
        </w:rPr>
      </w:pPr>
      <w:r w:rsidRPr="00754A07">
        <w:rPr>
          <w:rFonts w:ascii="Arial" w:eastAsia="Times New Roman" w:hAnsi="Arial"/>
          <w:sz w:val="22"/>
          <w:szCs w:val="22"/>
        </w:rPr>
        <w:t>7.2</w:t>
      </w:r>
      <w:r w:rsidR="00FB0B5B" w:rsidRPr="00754A07">
        <w:rPr>
          <w:rFonts w:ascii="Arial" w:eastAsia="Times New Roman" w:hAnsi="Arial"/>
          <w:sz w:val="22"/>
          <w:szCs w:val="22"/>
        </w:rPr>
        <w:t xml:space="preserve"> Před zahájením dodávky vybavení interiéru </w:t>
      </w:r>
      <w:r w:rsidR="00472263" w:rsidRPr="00754A07">
        <w:rPr>
          <w:rFonts w:ascii="Arial" w:eastAsia="Times New Roman" w:hAnsi="Arial"/>
          <w:sz w:val="22"/>
          <w:szCs w:val="22"/>
        </w:rPr>
        <w:t xml:space="preserve">předá </w:t>
      </w:r>
      <w:r w:rsidR="00B93558" w:rsidRPr="00754A07">
        <w:rPr>
          <w:rFonts w:ascii="Arial" w:eastAsia="Times New Roman" w:hAnsi="Arial"/>
          <w:sz w:val="22"/>
          <w:szCs w:val="22"/>
        </w:rPr>
        <w:t xml:space="preserve">zástupce kupujícího </w:t>
      </w:r>
      <w:r w:rsidR="00FB0B5B" w:rsidRPr="00754A07">
        <w:rPr>
          <w:rFonts w:ascii="Arial" w:eastAsia="Times New Roman" w:hAnsi="Arial"/>
          <w:sz w:val="22"/>
          <w:szCs w:val="22"/>
        </w:rPr>
        <w:t>dodá</w:t>
      </w:r>
      <w:r w:rsidR="00A7244D">
        <w:rPr>
          <w:rFonts w:ascii="Arial" w:eastAsia="Times New Roman" w:hAnsi="Arial"/>
          <w:sz w:val="22"/>
          <w:szCs w:val="22"/>
        </w:rPr>
        <w:t>vajícímu pracoviště.</w:t>
      </w:r>
    </w:p>
    <w:p w14:paraId="23C5C4B6" w14:textId="77777777"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75183BE7" w14:textId="77777777" w:rsidR="00FB0B5B" w:rsidRPr="00B93558" w:rsidRDefault="00D60C30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7.3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O předání pracoviště bude sepsán zápis o předání a převzetí </w:t>
      </w:r>
      <w:r w:rsidR="00DF2F55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pracoviště 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>podepsaný oprávněnými zástupci.</w:t>
      </w:r>
    </w:p>
    <w:p w14:paraId="3DBEF931" w14:textId="77777777"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2D7F962B" w14:textId="63756683" w:rsidR="00FB0B5B" w:rsidRPr="00B93558" w:rsidRDefault="00D60C30" w:rsidP="00E4299A">
      <w:pPr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7.4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ástupce provozovatele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určí odběrné místo napojení na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el. </w:t>
      </w:r>
      <w:proofErr w:type="gramStart"/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energii</w:t>
      </w:r>
      <w:proofErr w:type="gramEnd"/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při předání pracoviště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.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Pro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dávající uhradí 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provozovateli 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z vlastních prostředků el. </w:t>
      </w:r>
      <w:proofErr w:type="gramStart"/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energii</w:t>
      </w:r>
      <w:proofErr w:type="gramEnd"/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 účel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y provedení montážních prací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.</w:t>
      </w:r>
    </w:p>
    <w:p w14:paraId="12B0C92A" w14:textId="77777777"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2322060F" w14:textId="77777777" w:rsidR="00DF2F55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7.5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zajistí a provede všechna opatření organizačního a technologického charakteru k řádnému provedení montáže.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Dále provede všechna opatření související s bezpečnostními opatřeními na ochranu lidí, majetku a životního prostředí.</w:t>
      </w:r>
    </w:p>
    <w:p w14:paraId="6B4F30F5" w14:textId="77777777"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58161A18" w14:textId="77777777" w:rsidR="009B6622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7.6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Po dobu provádění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montážních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prací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zajistí prodávající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osobu z</w:t>
      </w:r>
      <w:r w:rsidR="00FA35E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odpovědnou za organizaci prací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a koordinaci s ostatními dodavateli. </w:t>
      </w:r>
    </w:p>
    <w:p w14:paraId="62F3E48E" w14:textId="77777777" w:rsidR="009B6622" w:rsidRPr="00B93558" w:rsidRDefault="009B6622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4194139F" w14:textId="77777777" w:rsidR="009B6622" w:rsidRPr="00B93558" w:rsidRDefault="00D60C30" w:rsidP="004C617B">
      <w:pPr>
        <w:tabs>
          <w:tab w:val="left" w:pos="360"/>
        </w:tabs>
        <w:ind w:left="-13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7.7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Při montážních pracích musí být dodržovány bezpečnostní předpisy, nařízení a prodávající v plné míře zodpovídá za jejich dodržování.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Dále budou dodrženy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příslušné technické předpisy, technologické postupy, české technické normy a technické poznatky známé</w:t>
      </w:r>
      <w:r w:rsidR="00474DF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v době provádění montážních prací.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  </w:t>
      </w:r>
    </w:p>
    <w:p w14:paraId="68C19426" w14:textId="77777777" w:rsidR="009B6622" w:rsidRPr="00B93558" w:rsidRDefault="009B6622" w:rsidP="00FB0B5B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655D6A64" w14:textId="393EB8F9" w:rsidR="00474DF0" w:rsidRPr="00B93558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7.8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Pracovníci prodávajícího budou dodržovat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zákaz kouření v budově 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a budou se zdržovat pouze v místě pracoviště a po ukončení montážních p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rací provedou úklid pracoviště a 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zabezpečí pracoviště proti vstupu nepovolaným osobám.</w:t>
      </w:r>
    </w:p>
    <w:p w14:paraId="4BC77072" w14:textId="77777777" w:rsidR="001E4579" w:rsidRPr="00B93558" w:rsidRDefault="001E4579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3D319164" w14:textId="77777777" w:rsidR="001E4579" w:rsidRPr="00B60E04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7.9</w:t>
      </w:r>
      <w:r w:rsidR="001E4579"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Předání a převzetí předmětu koupě se řídí příslušnými ustanoveními občanského zákoníku.</w:t>
      </w:r>
    </w:p>
    <w:p w14:paraId="31A38A36" w14:textId="77777777" w:rsidR="004C617B" w:rsidRPr="00B60E04" w:rsidRDefault="004C617B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69FA0E22" w14:textId="77777777" w:rsidR="004C617B" w:rsidRPr="00B93558" w:rsidRDefault="00B93558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7.10</w:t>
      </w:r>
      <w:r w:rsidR="004C617B"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O předání a převzetí dodávaného vybavení interiéru bude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sepsán protokol, podepsaný oprávněnými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zástupci prodávajícího a kupujícího.</w:t>
      </w:r>
    </w:p>
    <w:p w14:paraId="38FD2A5C" w14:textId="77777777" w:rsidR="00FB0B5B" w:rsidRPr="00B93558" w:rsidRDefault="00474DF0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14:paraId="634ED680" w14:textId="77777777" w:rsidR="00B80966" w:rsidRDefault="00B80966" w:rsidP="00140617">
      <w:pPr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14:paraId="6287C67D" w14:textId="77777777" w:rsidR="005E255B" w:rsidRDefault="00140617" w:rsidP="005E255B">
      <w:pPr>
        <w:pStyle w:val="Nadpis400"/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VII</w:t>
      </w:r>
      <w:r w:rsidR="00FB0B5B">
        <w:rPr>
          <w:rFonts w:eastAsia="Times New Roman"/>
          <w:szCs w:val="22"/>
          <w:u w:val="none"/>
        </w:rPr>
        <w:t>I</w:t>
      </w:r>
      <w:r w:rsidR="005E255B">
        <w:rPr>
          <w:rFonts w:eastAsia="Times New Roman"/>
          <w:szCs w:val="22"/>
          <w:u w:val="none"/>
        </w:rPr>
        <w:t>. Smluvní pokuty</w:t>
      </w:r>
    </w:p>
    <w:p w14:paraId="0DD68906" w14:textId="77777777" w:rsidR="005E255B" w:rsidRDefault="005E255B" w:rsidP="00140617">
      <w:pPr>
        <w:pStyle w:val="Zkladntext31"/>
        <w:jc w:val="both"/>
        <w:rPr>
          <w:rFonts w:eastAsia="Times New Roman"/>
          <w:color w:val="000000"/>
          <w:szCs w:val="22"/>
        </w:rPr>
      </w:pPr>
    </w:p>
    <w:p w14:paraId="7A5355F6" w14:textId="27EEB3FC" w:rsidR="005E255B" w:rsidRDefault="005E255B" w:rsidP="005E255B">
      <w:pPr>
        <w:pStyle w:val="Zkladntext31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8.</w:t>
      </w:r>
      <w:r w:rsidR="00143613">
        <w:rPr>
          <w:rFonts w:eastAsia="Times New Roman"/>
          <w:color w:val="000000"/>
          <w:szCs w:val="22"/>
        </w:rPr>
        <w:t>1 V</w:t>
      </w:r>
      <w:r w:rsidR="0082682C">
        <w:rPr>
          <w:rFonts w:eastAsia="Times New Roman"/>
          <w:color w:val="000000"/>
          <w:szCs w:val="22"/>
        </w:rPr>
        <w:t> případě prodlení prodávajícího</w:t>
      </w:r>
      <w:r>
        <w:rPr>
          <w:rFonts w:eastAsia="Times New Roman"/>
          <w:color w:val="000000"/>
          <w:szCs w:val="22"/>
        </w:rPr>
        <w:t xml:space="preserve"> s t</w:t>
      </w:r>
      <w:r w:rsidR="00143613">
        <w:rPr>
          <w:rFonts w:eastAsia="Times New Roman"/>
          <w:color w:val="000000"/>
          <w:szCs w:val="22"/>
        </w:rPr>
        <w:t xml:space="preserve">ermínem </w:t>
      </w:r>
      <w:r w:rsidR="00E95582">
        <w:rPr>
          <w:rFonts w:eastAsia="Times New Roman"/>
          <w:color w:val="000000"/>
          <w:szCs w:val="22"/>
        </w:rPr>
        <w:t xml:space="preserve">předání předmětu koupě </w:t>
      </w:r>
      <w:r w:rsidR="001E4579">
        <w:rPr>
          <w:rFonts w:eastAsia="Times New Roman"/>
          <w:color w:val="000000"/>
          <w:szCs w:val="22"/>
        </w:rPr>
        <w:t xml:space="preserve">včetně příslušenství dle čl. IV odst. </w:t>
      </w:r>
      <w:r w:rsidR="001E4579" w:rsidRPr="00B64F68">
        <w:rPr>
          <w:rFonts w:eastAsia="Times New Roman"/>
          <w:szCs w:val="22"/>
        </w:rPr>
        <w:t>4</w:t>
      </w:r>
      <w:r w:rsidR="00B64F68" w:rsidRPr="00B64F68">
        <w:rPr>
          <w:rFonts w:eastAsia="Times New Roman"/>
          <w:szCs w:val="22"/>
        </w:rPr>
        <w:t>. 1</w:t>
      </w:r>
      <w:r w:rsidR="00143613" w:rsidRPr="00B64F68">
        <w:rPr>
          <w:rFonts w:eastAsia="Times New Roman"/>
          <w:szCs w:val="22"/>
        </w:rPr>
        <w:t xml:space="preserve"> </w:t>
      </w:r>
      <w:r w:rsidR="00143613">
        <w:rPr>
          <w:rFonts w:eastAsia="Times New Roman"/>
          <w:color w:val="000000"/>
          <w:szCs w:val="22"/>
        </w:rPr>
        <w:t>bodu této smlouvy je prodávající</w:t>
      </w:r>
      <w:r>
        <w:rPr>
          <w:rFonts w:eastAsia="Times New Roman"/>
          <w:color w:val="000000"/>
          <w:szCs w:val="22"/>
        </w:rPr>
        <w:t xml:space="preserve"> </w:t>
      </w:r>
      <w:r w:rsidR="00143613">
        <w:rPr>
          <w:rFonts w:eastAsia="Times New Roman"/>
          <w:color w:val="000000"/>
          <w:szCs w:val="22"/>
        </w:rPr>
        <w:t>povinen kupujícímu</w:t>
      </w:r>
      <w:r>
        <w:rPr>
          <w:rFonts w:eastAsia="Times New Roman"/>
          <w:color w:val="000000"/>
          <w:szCs w:val="22"/>
        </w:rPr>
        <w:t xml:space="preserve"> uhradit smluvní pokutu </w:t>
      </w:r>
      <w:r w:rsidRPr="00F8690D">
        <w:rPr>
          <w:rFonts w:eastAsia="Times New Roman"/>
          <w:color w:val="000000"/>
          <w:szCs w:val="22"/>
        </w:rPr>
        <w:t xml:space="preserve">ve výši </w:t>
      </w:r>
      <w:r w:rsidR="00B60E04">
        <w:rPr>
          <w:rFonts w:eastAsia="Times New Roman"/>
          <w:color w:val="000000"/>
          <w:szCs w:val="22"/>
        </w:rPr>
        <w:t>1</w:t>
      </w:r>
      <w:r w:rsidR="00F06143">
        <w:rPr>
          <w:rFonts w:eastAsia="Times New Roman"/>
          <w:color w:val="000000" w:themeColor="text1"/>
          <w:szCs w:val="22"/>
        </w:rPr>
        <w:t>.000,-</w:t>
      </w:r>
      <w:r w:rsidRPr="001E4579">
        <w:rPr>
          <w:rFonts w:eastAsia="Times New Roman"/>
          <w:color w:val="000000" w:themeColor="text1"/>
          <w:szCs w:val="22"/>
        </w:rPr>
        <w:t xml:space="preserve"> Kč  za každý </w:t>
      </w:r>
      <w:r w:rsidR="00EB4CB1">
        <w:rPr>
          <w:rFonts w:eastAsia="Times New Roman"/>
          <w:color w:val="000000"/>
          <w:szCs w:val="22"/>
        </w:rPr>
        <w:t xml:space="preserve">i započatý </w:t>
      </w:r>
      <w:r w:rsidR="00753F5B">
        <w:rPr>
          <w:rFonts w:eastAsia="Times New Roman"/>
          <w:color w:val="000000"/>
          <w:szCs w:val="22"/>
        </w:rPr>
        <w:t xml:space="preserve">kalendářní </w:t>
      </w:r>
      <w:r w:rsidR="00C81174">
        <w:rPr>
          <w:rFonts w:eastAsia="Times New Roman"/>
          <w:color w:val="000000"/>
          <w:szCs w:val="22"/>
        </w:rPr>
        <w:t>den</w:t>
      </w:r>
      <w:r>
        <w:rPr>
          <w:rFonts w:eastAsia="Times New Roman"/>
          <w:color w:val="000000"/>
          <w:szCs w:val="22"/>
        </w:rPr>
        <w:t xml:space="preserve"> prodlení</w:t>
      </w:r>
      <w:r w:rsidR="00F06143">
        <w:rPr>
          <w:rFonts w:eastAsia="Times New Roman"/>
          <w:color w:val="000000"/>
          <w:szCs w:val="22"/>
        </w:rPr>
        <w:t xml:space="preserve">, po 30 dnech 5.000,- Kč </w:t>
      </w:r>
      <w:r w:rsidR="00F06143" w:rsidRPr="001E4579">
        <w:rPr>
          <w:rFonts w:eastAsia="Times New Roman"/>
          <w:color w:val="000000" w:themeColor="text1"/>
          <w:szCs w:val="22"/>
        </w:rPr>
        <w:t xml:space="preserve">za každý </w:t>
      </w:r>
      <w:r w:rsidR="00F06143">
        <w:rPr>
          <w:rFonts w:eastAsia="Times New Roman"/>
          <w:color w:val="000000"/>
          <w:szCs w:val="22"/>
        </w:rPr>
        <w:t xml:space="preserve">i započatý </w:t>
      </w:r>
      <w:r w:rsidR="00753F5B">
        <w:rPr>
          <w:rFonts w:eastAsia="Times New Roman"/>
          <w:color w:val="000000"/>
          <w:szCs w:val="22"/>
        </w:rPr>
        <w:t xml:space="preserve">kalendářní </w:t>
      </w:r>
      <w:r w:rsidR="00F06143">
        <w:rPr>
          <w:rFonts w:eastAsia="Times New Roman"/>
          <w:color w:val="000000"/>
          <w:szCs w:val="22"/>
        </w:rPr>
        <w:t>den prodlení</w:t>
      </w:r>
      <w:r>
        <w:rPr>
          <w:rFonts w:eastAsia="Times New Roman"/>
          <w:color w:val="000000"/>
          <w:szCs w:val="22"/>
        </w:rPr>
        <w:t>.</w:t>
      </w:r>
      <w:r w:rsidR="006C108E">
        <w:rPr>
          <w:rFonts w:eastAsia="Times New Roman"/>
          <w:color w:val="000000"/>
          <w:szCs w:val="22"/>
        </w:rPr>
        <w:t xml:space="preserve"> </w:t>
      </w:r>
      <w:r w:rsidR="006C108E">
        <w:rPr>
          <w:rFonts w:cs="Arial"/>
          <w:color w:val="000000"/>
          <w:szCs w:val="22"/>
        </w:rPr>
        <w:t xml:space="preserve">Za nenastoupení provádění prací v daném termínu se zpožděním více jako 30 dní, z příčin vzniklých na straně </w:t>
      </w:r>
      <w:r w:rsidR="00A10C16">
        <w:rPr>
          <w:rFonts w:cs="Arial"/>
          <w:color w:val="000000"/>
          <w:szCs w:val="22"/>
        </w:rPr>
        <w:t>prodávajícího</w:t>
      </w:r>
      <w:r w:rsidR="006C108E">
        <w:rPr>
          <w:rFonts w:cs="Arial"/>
          <w:color w:val="000000"/>
          <w:szCs w:val="22"/>
        </w:rPr>
        <w:t xml:space="preserve">, uhradí </w:t>
      </w:r>
      <w:r w:rsidR="00A10C16">
        <w:rPr>
          <w:rFonts w:cs="Arial"/>
          <w:color w:val="000000"/>
          <w:szCs w:val="22"/>
        </w:rPr>
        <w:t>prodávající</w:t>
      </w:r>
      <w:r w:rsidR="006C108E">
        <w:rPr>
          <w:rFonts w:cs="Arial"/>
          <w:color w:val="000000"/>
          <w:szCs w:val="22"/>
        </w:rPr>
        <w:t xml:space="preserve"> </w:t>
      </w:r>
      <w:r w:rsidR="00A10C16">
        <w:rPr>
          <w:rFonts w:cs="Arial"/>
          <w:color w:val="000000"/>
          <w:szCs w:val="22"/>
        </w:rPr>
        <w:t>kupujícímu</w:t>
      </w:r>
      <w:r w:rsidR="006C108E">
        <w:rPr>
          <w:rFonts w:cs="Arial"/>
          <w:color w:val="000000"/>
          <w:szCs w:val="22"/>
        </w:rPr>
        <w:t xml:space="preserve"> smluvní pokutu 1.000,- Kč za každý kalendářní den prodlení (sankce bude počítána od 31. dne prodlení).</w:t>
      </w:r>
    </w:p>
    <w:p w14:paraId="6A15B3B4" w14:textId="77777777"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5D9BEB9D" w14:textId="172E5E98" w:rsidR="005E255B" w:rsidRDefault="005E255B" w:rsidP="005E255B">
      <w:pPr>
        <w:pStyle w:val="Normln6"/>
        <w:tabs>
          <w:tab w:val="left" w:pos="-30"/>
        </w:tabs>
        <w:ind w:left="-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8.2 Z důvodu nedodržení ter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mínu odstranění vad </w:t>
      </w:r>
      <w:r>
        <w:rPr>
          <w:rFonts w:ascii="Arial" w:eastAsia="Times New Roman" w:hAnsi="Arial"/>
          <w:color w:val="000000"/>
          <w:sz w:val="22"/>
          <w:szCs w:val="22"/>
        </w:rPr>
        <w:t>v dohodnutých termínech z přejímacího řízení a skrytých vad v dohodnutých termínech z reklamačníh</w:t>
      </w:r>
      <w:r w:rsidR="00901246">
        <w:rPr>
          <w:rFonts w:ascii="Arial" w:eastAsia="Times New Roman" w:hAnsi="Arial"/>
          <w:color w:val="000000"/>
          <w:sz w:val="22"/>
          <w:szCs w:val="22"/>
        </w:rPr>
        <w:t>o řízení, které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 bude kupující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písemně reklamovat v průbě</w:t>
      </w:r>
      <w:r w:rsidR="00E95582">
        <w:rPr>
          <w:rFonts w:ascii="Arial" w:eastAsia="Times New Roman" w:hAnsi="Arial"/>
          <w:color w:val="000000"/>
          <w:sz w:val="22"/>
          <w:szCs w:val="22"/>
        </w:rPr>
        <w:t>hu záruční doby předmětu koupě včetně příslušenství, je prodávající povinen uhradit kupujícímu</w:t>
      </w:r>
      <w:r>
        <w:rPr>
          <w:rFonts w:ascii="Arial" w:eastAsia="Times New Roman" w:hAnsi="Arial"/>
          <w:color w:val="000000"/>
          <w:sz w:val="22"/>
          <w:szCs w:val="22"/>
        </w:rPr>
        <w:t xml:space="preserve"> smluvní pokutu ve výši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>5</w:t>
      </w:r>
      <w:r w:rsidR="00753F5B">
        <w:rPr>
          <w:rFonts w:ascii="Arial" w:eastAsia="Times New Roman" w:hAnsi="Arial"/>
          <w:color w:val="000000" w:themeColor="text1"/>
          <w:sz w:val="22"/>
          <w:szCs w:val="22"/>
        </w:rPr>
        <w:t xml:space="preserve">00,- </w:t>
      </w:r>
      <w:r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Kč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za 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každou vadu </w:t>
      </w:r>
      <w:r>
        <w:rPr>
          <w:rFonts w:ascii="Arial" w:eastAsia="Times New Roman" w:hAnsi="Arial"/>
          <w:color w:val="000000"/>
          <w:sz w:val="22"/>
          <w:szCs w:val="22"/>
        </w:rPr>
        <w:t>a za každý i započatý den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 prodlení. Označil-li kupující</w:t>
      </w:r>
      <w:r w:rsidR="00901246">
        <w:rPr>
          <w:rFonts w:ascii="Arial" w:eastAsia="Times New Roman" w:hAnsi="Arial"/>
          <w:color w:val="000000"/>
          <w:sz w:val="22"/>
          <w:szCs w:val="22"/>
        </w:rPr>
        <w:t xml:space="preserve"> v reklamaci, že </w:t>
      </w:r>
      <w:r>
        <w:rPr>
          <w:rFonts w:ascii="Arial" w:eastAsia="Times New Roman" w:hAnsi="Arial"/>
          <w:color w:val="000000"/>
          <w:sz w:val="22"/>
          <w:szCs w:val="22"/>
        </w:rPr>
        <w:t xml:space="preserve">se jedná o vadu, </w:t>
      </w:r>
      <w:r w:rsidR="00E95582">
        <w:rPr>
          <w:rFonts w:ascii="Arial" w:eastAsia="Times New Roman" w:hAnsi="Arial"/>
          <w:color w:val="000000"/>
          <w:sz w:val="22"/>
          <w:szCs w:val="22"/>
        </w:rPr>
        <w:t>která brání řádnému užívání předmětu koupě</w:t>
      </w:r>
      <w:r>
        <w:rPr>
          <w:rFonts w:ascii="Arial" w:eastAsia="Times New Roman" w:hAnsi="Arial"/>
          <w:color w:val="000000"/>
          <w:sz w:val="22"/>
          <w:szCs w:val="22"/>
        </w:rPr>
        <w:t>, sjednávají obě smluvní strany smluvní pokutu v dvojnásobné výši.</w:t>
      </w:r>
    </w:p>
    <w:p w14:paraId="41AABD1A" w14:textId="77777777" w:rsidR="005E255B" w:rsidRDefault="005E255B" w:rsidP="005E255B">
      <w:pPr>
        <w:jc w:val="both"/>
        <w:rPr>
          <w:rFonts w:ascii="Arial" w:hAnsi="Arial"/>
          <w:color w:val="000000"/>
          <w:sz w:val="22"/>
          <w:szCs w:val="22"/>
        </w:rPr>
      </w:pPr>
    </w:p>
    <w:p w14:paraId="4E256AD5" w14:textId="77777777" w:rsidR="005E255B" w:rsidRDefault="00E95582" w:rsidP="005E255B">
      <w:pPr>
        <w:pStyle w:val="Normln6"/>
        <w:ind w:hanging="17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 případě nesplnění závazků platí příslušná ustanovení občanského zákoníku, pokud strany nesjednaly v této smlouvě odchylky.</w:t>
      </w:r>
    </w:p>
    <w:p w14:paraId="0C8045CC" w14:textId="77777777" w:rsidR="005E255B" w:rsidRDefault="005E255B" w:rsidP="005E255B">
      <w:pPr>
        <w:pStyle w:val="Normln6"/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0026379" w14:textId="77777777" w:rsidR="005E255B" w:rsidRDefault="00E95582" w:rsidP="005E255B">
      <w:pPr>
        <w:pStyle w:val="Normln6"/>
        <w:tabs>
          <w:tab w:val="left" w:pos="66"/>
        </w:tabs>
        <w:ind w:left="33" w:hanging="33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8.4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Ustanoveními o smluvní pokutě nejsou dotčeny veš</w:t>
      </w:r>
      <w:r w:rsidR="009A2C1E">
        <w:rPr>
          <w:rFonts w:ascii="Arial" w:eastAsia="Times New Roman" w:hAnsi="Arial"/>
          <w:color w:val="000000"/>
          <w:sz w:val="22"/>
          <w:szCs w:val="22"/>
        </w:rPr>
        <w:t xml:space="preserve">keré nároky smluvních stran na 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náhradu způsobených škod dle občanského zákoníku. </w:t>
      </w:r>
    </w:p>
    <w:p w14:paraId="66AEF3EB" w14:textId="77777777" w:rsidR="005E255B" w:rsidRDefault="005E255B" w:rsidP="005E255B">
      <w:pPr>
        <w:pStyle w:val="Normln6"/>
        <w:tabs>
          <w:tab w:val="left" w:pos="720"/>
        </w:tabs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0D06BD7" w14:textId="59727BF1" w:rsidR="005E255B" w:rsidRDefault="00E95582" w:rsidP="004D45B5">
      <w:pPr>
        <w:pStyle w:val="Zkladntext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8.5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0C6EFE" w:rsidRPr="00646956">
        <w:rPr>
          <w:rFonts w:ascii="Arial" w:hAnsi="Arial" w:cs="Arial"/>
          <w:sz w:val="22"/>
          <w:szCs w:val="22"/>
        </w:rPr>
        <w:t xml:space="preserve">V případě, že </w:t>
      </w:r>
      <w:r w:rsidR="000C6EFE">
        <w:rPr>
          <w:rFonts w:ascii="Arial" w:hAnsi="Arial" w:cs="Arial"/>
          <w:sz w:val="22"/>
          <w:szCs w:val="22"/>
        </w:rPr>
        <w:t>kupujícímu</w:t>
      </w:r>
      <w:r w:rsidR="000C6EFE" w:rsidRPr="00646956">
        <w:rPr>
          <w:rFonts w:ascii="Arial" w:hAnsi="Arial" w:cs="Arial"/>
          <w:sz w:val="22"/>
          <w:szCs w:val="22"/>
        </w:rPr>
        <w:t xml:space="preserve"> vznikne z ujednání této smlouvy nárok na smluvní pokutu nebo jinou majetkovou sankci vůči </w:t>
      </w:r>
      <w:r w:rsidR="004D45B5">
        <w:rPr>
          <w:rFonts w:ascii="Arial" w:hAnsi="Arial" w:cs="Arial"/>
          <w:sz w:val="22"/>
          <w:szCs w:val="22"/>
        </w:rPr>
        <w:t>prodávajícímu</w:t>
      </w:r>
      <w:r w:rsidR="000C6EFE" w:rsidRPr="00646956">
        <w:rPr>
          <w:rFonts w:ascii="Arial" w:hAnsi="Arial" w:cs="Arial"/>
          <w:sz w:val="22"/>
          <w:szCs w:val="22"/>
        </w:rPr>
        <w:t xml:space="preserve">, je </w:t>
      </w:r>
      <w:r w:rsidR="000C6EFE">
        <w:rPr>
          <w:rFonts w:ascii="Arial" w:hAnsi="Arial" w:cs="Arial"/>
          <w:sz w:val="22"/>
          <w:szCs w:val="22"/>
        </w:rPr>
        <w:t>kupující</w:t>
      </w:r>
      <w:r w:rsidR="000C6EFE" w:rsidRPr="00646956">
        <w:rPr>
          <w:rFonts w:ascii="Arial" w:hAnsi="Arial" w:cs="Arial"/>
          <w:sz w:val="22"/>
          <w:szCs w:val="22"/>
        </w:rPr>
        <w:t xml:space="preserve"> oprávněn </w:t>
      </w:r>
      <w:r w:rsidR="004D45B5">
        <w:rPr>
          <w:rFonts w:ascii="Arial" w:hAnsi="Arial" w:cs="Arial"/>
          <w:sz w:val="22"/>
          <w:szCs w:val="22"/>
        </w:rPr>
        <w:t>prodávajícímu</w:t>
      </w:r>
      <w:r w:rsidR="000C6EFE" w:rsidRPr="00646956">
        <w:rPr>
          <w:rFonts w:ascii="Arial" w:hAnsi="Arial" w:cs="Arial"/>
          <w:sz w:val="22"/>
          <w:szCs w:val="22"/>
        </w:rPr>
        <w:t xml:space="preserve"> vystavit fakturu. Fakturovanou částku z faktury za smluvní pokutu nebo jinou majetkovou sankci bude moci </w:t>
      </w:r>
      <w:r w:rsidR="004D45B5">
        <w:rPr>
          <w:rFonts w:ascii="Arial" w:hAnsi="Arial" w:cs="Arial"/>
          <w:sz w:val="22"/>
          <w:szCs w:val="22"/>
        </w:rPr>
        <w:t>kupující</w:t>
      </w:r>
      <w:r w:rsidR="000C6EFE" w:rsidRPr="00646956">
        <w:rPr>
          <w:rFonts w:ascii="Arial" w:hAnsi="Arial" w:cs="Arial"/>
          <w:sz w:val="22"/>
          <w:szCs w:val="22"/>
        </w:rPr>
        <w:t xml:space="preserve"> odečíst z faktury </w:t>
      </w:r>
      <w:r w:rsidR="004D45B5">
        <w:rPr>
          <w:rFonts w:ascii="Arial" w:hAnsi="Arial" w:cs="Arial"/>
          <w:sz w:val="22"/>
          <w:szCs w:val="22"/>
        </w:rPr>
        <w:t>prodávajícího</w:t>
      </w:r>
      <w:r w:rsidR="000C6EFE" w:rsidRPr="00646956">
        <w:rPr>
          <w:rFonts w:ascii="Arial" w:hAnsi="Arial" w:cs="Arial"/>
          <w:sz w:val="22"/>
          <w:szCs w:val="22"/>
        </w:rPr>
        <w:t>. Smlu</w:t>
      </w:r>
      <w:r w:rsidR="000C6EFE">
        <w:rPr>
          <w:rFonts w:ascii="Arial" w:hAnsi="Arial" w:cs="Arial"/>
          <w:sz w:val="22"/>
          <w:szCs w:val="22"/>
        </w:rPr>
        <w:t>vní pokuty jsou splatné do 14</w:t>
      </w:r>
      <w:r w:rsidR="000C6EFE" w:rsidRPr="00646956">
        <w:rPr>
          <w:rFonts w:ascii="Arial" w:hAnsi="Arial" w:cs="Arial"/>
          <w:sz w:val="22"/>
          <w:szCs w:val="22"/>
        </w:rPr>
        <w:t xml:space="preserve"> dnů ode dne doručení jejich vyúčtování.</w:t>
      </w:r>
    </w:p>
    <w:p w14:paraId="1809BCCC" w14:textId="77777777" w:rsidR="004D45B5" w:rsidRPr="004D45B5" w:rsidRDefault="004D45B5" w:rsidP="004D45B5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36C5FF68" w14:textId="77777777" w:rsidR="005E255B" w:rsidRDefault="005E255B" w:rsidP="005E255B">
      <w:pPr>
        <w:pStyle w:val="Nadpis5"/>
        <w:numPr>
          <w:ilvl w:val="0"/>
          <w:numId w:val="0"/>
        </w:numPr>
        <w:tabs>
          <w:tab w:val="left" w:pos="568"/>
        </w:tabs>
        <w:jc w:val="left"/>
        <w:rPr>
          <w:rFonts w:eastAsia="Times New Roman"/>
          <w:b w:val="0"/>
          <w:szCs w:val="22"/>
          <w:u w:val="none"/>
        </w:rPr>
      </w:pPr>
    </w:p>
    <w:p w14:paraId="64E40CA0" w14:textId="77777777" w:rsidR="005E255B" w:rsidRDefault="00FB0B5B" w:rsidP="005E255B">
      <w:pPr>
        <w:pStyle w:val="Nadpis5"/>
        <w:numPr>
          <w:ilvl w:val="0"/>
          <w:numId w:val="0"/>
        </w:numPr>
        <w:tabs>
          <w:tab w:val="left" w:pos="568"/>
        </w:tabs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IX</w:t>
      </w:r>
      <w:r w:rsidR="00015308">
        <w:rPr>
          <w:rFonts w:eastAsia="Times New Roman"/>
          <w:szCs w:val="22"/>
          <w:u w:val="none"/>
        </w:rPr>
        <w:t xml:space="preserve">.  Záruční lhůta, </w:t>
      </w:r>
      <w:r w:rsidR="00B80966">
        <w:rPr>
          <w:rFonts w:eastAsia="Times New Roman"/>
          <w:szCs w:val="22"/>
          <w:u w:val="none"/>
        </w:rPr>
        <w:t>jakost</w:t>
      </w:r>
      <w:r w:rsidR="00FE6B6A">
        <w:rPr>
          <w:rFonts w:eastAsia="Times New Roman"/>
          <w:szCs w:val="22"/>
          <w:u w:val="none"/>
        </w:rPr>
        <w:t xml:space="preserve">, </w:t>
      </w:r>
      <w:r w:rsidR="005E255B">
        <w:rPr>
          <w:rFonts w:eastAsia="Times New Roman"/>
          <w:szCs w:val="22"/>
          <w:u w:val="none"/>
        </w:rPr>
        <w:t>odpovědnost za vady a škody</w:t>
      </w:r>
    </w:p>
    <w:p w14:paraId="1BC539C8" w14:textId="77777777" w:rsidR="005E255B" w:rsidRDefault="005E255B" w:rsidP="005E255B">
      <w:pPr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                  </w:t>
      </w:r>
    </w:p>
    <w:p w14:paraId="78467775" w14:textId="77777777" w:rsidR="005E255B" w:rsidRDefault="00FE6B6A" w:rsidP="005E255B">
      <w:pPr>
        <w:pStyle w:val="Normln5"/>
        <w:ind w:left="-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Z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áruční lhůta na pře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 xml:space="preserve">dmět koupě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začne běžet dnem protokolárního před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ání a převzetí do užívání kupujícím.</w:t>
      </w:r>
    </w:p>
    <w:p w14:paraId="4261C07C" w14:textId="77777777" w:rsidR="005E255B" w:rsidRDefault="005E255B" w:rsidP="005E255B">
      <w:pPr>
        <w:pStyle w:val="Normln5"/>
        <w:tabs>
          <w:tab w:val="left" w:pos="1800"/>
        </w:tabs>
        <w:ind w:left="360"/>
        <w:jc w:val="both"/>
        <w:rPr>
          <w:rFonts w:ascii="Arial" w:eastAsia="Times New Roman" w:hAnsi="Arial"/>
          <w:b w:val="0"/>
          <w:i/>
          <w:color w:val="FF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ab/>
      </w:r>
      <w:r>
        <w:rPr>
          <w:rFonts w:ascii="Arial" w:eastAsia="Times New Roman" w:hAnsi="Arial"/>
          <w:b w:val="0"/>
          <w:i/>
          <w:color w:val="FF0000"/>
          <w:sz w:val="22"/>
          <w:szCs w:val="22"/>
        </w:rPr>
        <w:t xml:space="preserve">              </w:t>
      </w:r>
    </w:p>
    <w:p w14:paraId="3B222DFD" w14:textId="77777777" w:rsidR="005E255B" w:rsidRDefault="00FE6B6A" w:rsidP="005E255B">
      <w:pPr>
        <w:pStyle w:val="Import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9.2</w:t>
      </w:r>
      <w:r w:rsidR="005C7319">
        <w:rPr>
          <w:rFonts w:ascii="Arial" w:hAnsi="Arial"/>
          <w:color w:val="000000"/>
          <w:sz w:val="22"/>
          <w:szCs w:val="22"/>
        </w:rPr>
        <w:t xml:space="preserve"> Záruka za př</w:t>
      </w:r>
      <w:r w:rsidR="00140617">
        <w:rPr>
          <w:rFonts w:ascii="Arial" w:hAnsi="Arial"/>
          <w:color w:val="000000"/>
          <w:sz w:val="22"/>
          <w:szCs w:val="22"/>
        </w:rPr>
        <w:t>edmět koupě</w:t>
      </w:r>
      <w:r w:rsidR="005E255B">
        <w:rPr>
          <w:rFonts w:ascii="Arial" w:hAnsi="Arial"/>
          <w:color w:val="000000"/>
          <w:sz w:val="22"/>
          <w:szCs w:val="22"/>
        </w:rPr>
        <w:t xml:space="preserve"> je stanovena na </w:t>
      </w:r>
      <w:r w:rsidR="005C7319">
        <w:rPr>
          <w:rFonts w:ascii="Arial" w:hAnsi="Arial"/>
          <w:b/>
          <w:color w:val="000000"/>
          <w:sz w:val="22"/>
          <w:szCs w:val="22"/>
        </w:rPr>
        <w:t>36</w:t>
      </w:r>
      <w:r w:rsidR="005E255B">
        <w:rPr>
          <w:rFonts w:ascii="Arial" w:hAnsi="Arial"/>
          <w:b/>
          <w:color w:val="000000"/>
          <w:sz w:val="22"/>
          <w:szCs w:val="22"/>
        </w:rPr>
        <w:t xml:space="preserve"> měsíců</w:t>
      </w:r>
      <w:r w:rsidR="005E255B">
        <w:rPr>
          <w:rFonts w:ascii="Arial" w:hAnsi="Arial"/>
          <w:color w:val="000000"/>
          <w:sz w:val="22"/>
          <w:szCs w:val="22"/>
        </w:rPr>
        <w:t xml:space="preserve"> od</w:t>
      </w:r>
      <w:r w:rsidR="005C7319">
        <w:rPr>
          <w:rFonts w:ascii="Arial" w:hAnsi="Arial"/>
          <w:color w:val="000000"/>
          <w:sz w:val="22"/>
          <w:szCs w:val="22"/>
        </w:rPr>
        <w:t>e dne převzetí kupujícím</w:t>
      </w:r>
      <w:r w:rsidR="005E255B">
        <w:rPr>
          <w:rFonts w:ascii="Arial" w:hAnsi="Arial"/>
          <w:color w:val="000000"/>
          <w:sz w:val="22"/>
          <w:szCs w:val="22"/>
        </w:rPr>
        <w:t xml:space="preserve"> od </w:t>
      </w:r>
      <w:r w:rsidR="005C7319">
        <w:rPr>
          <w:rFonts w:ascii="Arial" w:eastAsia="Times New Roman" w:hAnsi="Arial"/>
          <w:color w:val="000000"/>
          <w:sz w:val="22"/>
          <w:szCs w:val="22"/>
        </w:rPr>
        <w:t>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na základě oboustranně podepsaného protokolu. </w:t>
      </w:r>
    </w:p>
    <w:p w14:paraId="294B0DB1" w14:textId="77777777" w:rsidR="005E255B" w:rsidRDefault="005E255B" w:rsidP="005E255B">
      <w:pPr>
        <w:pStyle w:val="Import0"/>
        <w:ind w:hanging="18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   </w:t>
      </w:r>
    </w:p>
    <w:p w14:paraId="3F58FD6B" w14:textId="77777777" w:rsidR="005E255B" w:rsidRDefault="00FE6B6A" w:rsidP="005E255B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9.3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sz w:val="22"/>
          <w:szCs w:val="22"/>
        </w:rPr>
        <w:t>Smluvní strany</w:t>
      </w:r>
      <w:r>
        <w:rPr>
          <w:rFonts w:ascii="Arial" w:eastAsia="Times New Roman" w:hAnsi="Arial"/>
          <w:sz w:val="22"/>
          <w:szCs w:val="22"/>
        </w:rPr>
        <w:t xml:space="preserve"> se dohodly, že v případě vady pře</w:t>
      </w:r>
      <w:r w:rsidR="00140617">
        <w:rPr>
          <w:rFonts w:ascii="Arial" w:eastAsia="Times New Roman" w:hAnsi="Arial"/>
          <w:sz w:val="22"/>
          <w:szCs w:val="22"/>
        </w:rPr>
        <w:t xml:space="preserve">dmětu koupě </w:t>
      </w:r>
      <w:r w:rsidR="005C7319">
        <w:rPr>
          <w:rFonts w:ascii="Arial" w:eastAsia="Times New Roman" w:hAnsi="Arial"/>
          <w:sz w:val="22"/>
          <w:szCs w:val="22"/>
        </w:rPr>
        <w:t>v záruční d</w:t>
      </w:r>
      <w:r w:rsidR="00496937">
        <w:rPr>
          <w:rFonts w:ascii="Arial" w:eastAsia="Times New Roman" w:hAnsi="Arial"/>
          <w:sz w:val="22"/>
          <w:szCs w:val="22"/>
        </w:rPr>
        <w:t>obě má kupující právo požadovat</w:t>
      </w:r>
      <w:r w:rsidR="005C7319">
        <w:rPr>
          <w:rFonts w:ascii="Arial" w:eastAsia="Times New Roman" w:hAnsi="Arial"/>
          <w:sz w:val="22"/>
          <w:szCs w:val="22"/>
        </w:rPr>
        <w:t xml:space="preserve">  a prodávající povinnost odstranit vady předmětu koupě</w:t>
      </w:r>
      <w:r w:rsidR="005E255B">
        <w:rPr>
          <w:rFonts w:ascii="Arial" w:eastAsia="Times New Roman" w:hAnsi="Arial"/>
          <w:sz w:val="22"/>
          <w:szCs w:val="22"/>
        </w:rPr>
        <w:t xml:space="preserve"> zdarma.</w:t>
      </w:r>
    </w:p>
    <w:p w14:paraId="53FEBB9A" w14:textId="77777777" w:rsidR="005E255B" w:rsidRDefault="005E255B" w:rsidP="006849AA">
      <w:pPr>
        <w:pStyle w:val="Zkladntextodsazen21"/>
        <w:ind w:left="0"/>
        <w:rPr>
          <w:rFonts w:ascii="Arial" w:eastAsia="Times New Roman" w:hAnsi="Arial"/>
          <w:color w:val="000000"/>
          <w:sz w:val="22"/>
          <w:szCs w:val="22"/>
        </w:rPr>
      </w:pPr>
    </w:p>
    <w:p w14:paraId="6E6FD297" w14:textId="77777777" w:rsidR="006849AA" w:rsidRDefault="006849AA" w:rsidP="006849AA">
      <w:pPr>
        <w:pStyle w:val="Normln6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9.4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 Právo kupujícího z vad předmětu koupě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bude uplatněno nejpozději do posledního dne záruční lhůty, přičemž i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reklamace odeslaná kupujícím </w:t>
      </w:r>
      <w:r w:rsidR="005E255B">
        <w:rPr>
          <w:rFonts w:ascii="Arial" w:eastAsia="Times New Roman" w:hAnsi="Arial"/>
          <w:color w:val="000000"/>
          <w:sz w:val="22"/>
          <w:szCs w:val="22"/>
        </w:rPr>
        <w:t>v poslední den záruční lhůty se považuje za včas uplatněnou.</w:t>
      </w:r>
    </w:p>
    <w:p w14:paraId="52EEEE47" w14:textId="77777777" w:rsidR="006849AA" w:rsidRDefault="006849AA" w:rsidP="005E255B">
      <w:pPr>
        <w:pStyle w:val="Zkladntext3"/>
        <w:rPr>
          <w:rFonts w:ascii="Arial" w:eastAsia="Times New Roman" w:hAnsi="Arial"/>
          <w:color w:val="000000"/>
          <w:sz w:val="22"/>
          <w:szCs w:val="22"/>
        </w:rPr>
      </w:pPr>
    </w:p>
    <w:p w14:paraId="33380AB6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9.5 </w:t>
      </w:r>
      <w:r w:rsidR="00FE6B6A">
        <w:rPr>
          <w:rFonts w:ascii="Arial" w:eastAsia="Times New Roman" w:hAnsi="Arial"/>
          <w:color w:val="000000"/>
          <w:sz w:val="22"/>
          <w:szCs w:val="22"/>
        </w:rPr>
        <w:t>Kupu</w:t>
      </w:r>
      <w:r w:rsidR="005C7319">
        <w:rPr>
          <w:rFonts w:ascii="Arial" w:eastAsia="Times New Roman" w:hAnsi="Arial"/>
          <w:color w:val="000000"/>
          <w:sz w:val="22"/>
          <w:szCs w:val="22"/>
        </w:rPr>
        <w:t>jící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bez zbytečného odkladu 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písemně </w:t>
      </w:r>
      <w:r w:rsidR="00537729">
        <w:rPr>
          <w:rFonts w:ascii="Arial" w:eastAsia="Times New Roman" w:hAnsi="Arial"/>
          <w:color w:val="000000"/>
          <w:sz w:val="22"/>
          <w:szCs w:val="22"/>
        </w:rPr>
        <w:t>oznám</w:t>
      </w:r>
      <w:r>
        <w:rPr>
          <w:rFonts w:ascii="Arial" w:eastAsia="Times New Roman" w:hAnsi="Arial"/>
          <w:color w:val="000000"/>
          <w:sz w:val="22"/>
          <w:szCs w:val="22"/>
        </w:rPr>
        <w:t xml:space="preserve">í vady, kde uvede, jak se projevují a zda se jedná o vadu bezprostředně ohrožující funkčnost předmětu koupě. </w:t>
      </w:r>
    </w:p>
    <w:p w14:paraId="07FFB7B2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836D764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9.6 V případě, že re</w:t>
      </w:r>
      <w:r w:rsidR="00CC49FC">
        <w:rPr>
          <w:rFonts w:ascii="Arial" w:eastAsia="Times New Roman" w:hAnsi="Arial"/>
          <w:color w:val="000000"/>
          <w:sz w:val="22"/>
          <w:szCs w:val="22"/>
        </w:rPr>
        <w:t>kla</w:t>
      </w:r>
      <w:r w:rsidR="00140617">
        <w:rPr>
          <w:rFonts w:ascii="Arial" w:eastAsia="Times New Roman" w:hAnsi="Arial"/>
          <w:color w:val="000000"/>
          <w:sz w:val="22"/>
          <w:szCs w:val="22"/>
        </w:rPr>
        <w:t>movaná vada je odstranitelná, p</w:t>
      </w:r>
      <w:r w:rsidR="00E04379">
        <w:rPr>
          <w:rFonts w:ascii="Arial" w:eastAsia="Times New Roman" w:hAnsi="Arial"/>
          <w:color w:val="000000"/>
          <w:sz w:val="22"/>
          <w:szCs w:val="22"/>
        </w:rPr>
        <w:t xml:space="preserve">rodávající </w:t>
      </w:r>
      <w:r w:rsidR="00CC49FC">
        <w:rPr>
          <w:rFonts w:ascii="Arial" w:eastAsia="Times New Roman" w:hAnsi="Arial"/>
          <w:color w:val="000000"/>
          <w:sz w:val="22"/>
          <w:szCs w:val="22"/>
        </w:rPr>
        <w:t>rozhodne, zda vadu odstraní formou opravy či dodáním náhradních součástí a příslušenství.</w:t>
      </w:r>
    </w:p>
    <w:p w14:paraId="6AF20C37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2CB819B" w14:textId="77777777" w:rsidR="005E255B" w:rsidRPr="00B64F68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9.7 Lhůty pro odstranění vad budou stanoveny p</w:t>
      </w:r>
      <w:r w:rsidR="005E255B">
        <w:rPr>
          <w:rFonts w:ascii="Arial" w:eastAsia="Times New Roman" w:hAnsi="Arial"/>
          <w:color w:val="000000"/>
          <w:sz w:val="22"/>
          <w:szCs w:val="22"/>
        </w:rPr>
        <w:t>řiměřeně podle povahy a druhu vady, ne však delší</w:t>
      </w:r>
      <w:r w:rsidR="00BD0D3A">
        <w:rPr>
          <w:rFonts w:ascii="Arial" w:eastAsia="Times New Roman" w:hAnsi="Arial"/>
          <w:color w:val="000000"/>
          <w:sz w:val="22"/>
          <w:szCs w:val="22"/>
        </w:rPr>
        <w:t xml:space="preserve"> 15</w:t>
      </w:r>
      <w:r w:rsidR="00CC49FC">
        <w:rPr>
          <w:rFonts w:ascii="Arial" w:eastAsia="Times New Roman" w:hAnsi="Arial"/>
          <w:color w:val="000000"/>
          <w:sz w:val="22"/>
          <w:szCs w:val="22"/>
        </w:rPr>
        <w:t>-ti dnů ode dne uplatnění reklamace. Pokud nebude dodržena lhůta pro odstranění vad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, platí smluvní pokuta podle </w:t>
      </w:r>
      <w:r w:rsidR="008907EE" w:rsidRPr="00B64F68">
        <w:rPr>
          <w:rFonts w:ascii="Arial" w:eastAsia="Times New Roman" w:hAnsi="Arial"/>
          <w:color w:val="000000"/>
          <w:sz w:val="22"/>
          <w:szCs w:val="22"/>
        </w:rPr>
        <w:t>čl. VII</w:t>
      </w:r>
      <w:r w:rsidR="00FB0B5B" w:rsidRPr="00B64F68">
        <w:rPr>
          <w:rFonts w:ascii="Arial" w:eastAsia="Times New Roman" w:hAnsi="Arial"/>
          <w:color w:val="000000"/>
          <w:sz w:val="22"/>
          <w:szCs w:val="22"/>
        </w:rPr>
        <w:t>I</w:t>
      </w:r>
      <w:r w:rsidR="005E255B" w:rsidRPr="00B64F68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3437F93E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62618282" w14:textId="77777777" w:rsidR="005E255B" w:rsidRDefault="00C20D25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9.8 Nenastoupí-li prodávající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k odstr</w:t>
      </w:r>
      <w:r w:rsidR="00126FEB">
        <w:rPr>
          <w:rFonts w:ascii="Arial" w:eastAsia="Times New Roman" w:hAnsi="Arial"/>
          <w:color w:val="000000"/>
          <w:sz w:val="22"/>
          <w:szCs w:val="22"/>
        </w:rPr>
        <w:t>anění reklamované vady ani do 15</w:t>
      </w:r>
      <w:r w:rsidR="005E255B">
        <w:rPr>
          <w:rFonts w:ascii="Arial" w:eastAsia="Times New Roman" w:hAnsi="Arial"/>
          <w:color w:val="000000"/>
          <w:sz w:val="22"/>
          <w:szCs w:val="22"/>
        </w:rPr>
        <w:t>-ti dnů p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o obdržení reklamace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od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kupujícího, je kupující </w:t>
      </w:r>
      <w:r w:rsidR="005E255B">
        <w:rPr>
          <w:rFonts w:ascii="Arial" w:eastAsia="Times New Roman" w:hAnsi="Arial"/>
          <w:color w:val="000000"/>
          <w:sz w:val="22"/>
          <w:szCs w:val="22"/>
        </w:rPr>
        <w:t>oprávněn pověřit odstraněním vady jinou odbornou právnickou nebo fyzickou osobu. Veškeré takto vz</w:t>
      </w:r>
      <w:r w:rsidR="005C7319">
        <w:rPr>
          <w:rFonts w:ascii="Arial" w:eastAsia="Times New Roman" w:hAnsi="Arial"/>
          <w:color w:val="000000"/>
          <w:sz w:val="22"/>
          <w:szCs w:val="22"/>
        </w:rPr>
        <w:t>nik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lé náklady uhradí </w:t>
      </w:r>
      <w:r w:rsidR="00FE6B6A">
        <w:rPr>
          <w:rFonts w:ascii="Arial" w:eastAsia="Times New Roman" w:hAnsi="Arial"/>
          <w:color w:val="000000"/>
          <w:sz w:val="22"/>
          <w:szCs w:val="22"/>
        </w:rPr>
        <w:t>prod</w:t>
      </w:r>
      <w:r w:rsidR="005C7319">
        <w:rPr>
          <w:rFonts w:ascii="Arial" w:eastAsia="Times New Roman" w:hAnsi="Arial"/>
          <w:color w:val="000000"/>
          <w:sz w:val="22"/>
          <w:szCs w:val="22"/>
        </w:rPr>
        <w:t>ávající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5C7319">
        <w:rPr>
          <w:rFonts w:ascii="Arial" w:eastAsia="Times New Roman" w:hAnsi="Arial"/>
          <w:color w:val="000000"/>
          <w:sz w:val="22"/>
          <w:szCs w:val="22"/>
        </w:rPr>
        <w:t>mu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51D89DE7" w14:textId="77777777" w:rsidR="00CC49FC" w:rsidRDefault="00CC49FC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E2E773D" w14:textId="77777777" w:rsidR="005E255B" w:rsidRPr="006F78AA" w:rsidRDefault="00143613" w:rsidP="006F78AA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143613">
        <w:rPr>
          <w:rFonts w:ascii="Arial" w:eastAsia="Times New Roman" w:hAnsi="Arial"/>
          <w:color w:val="000000"/>
          <w:sz w:val="22"/>
          <w:szCs w:val="22"/>
        </w:rPr>
        <w:lastRenderedPageBreak/>
        <w:t xml:space="preserve">9.9 </w:t>
      </w:r>
      <w:r>
        <w:rPr>
          <w:rFonts w:ascii="Arial" w:eastAsia="Times New Roman" w:hAnsi="Arial"/>
          <w:color w:val="000000"/>
          <w:sz w:val="22"/>
          <w:szCs w:val="22"/>
        </w:rPr>
        <w:t>Prodávající se zavazuje, že dodaný předmět koupě včetně příslušenství bude po dobu záruční lhůty způsobilý k použití k obvyklému účelu, a že si nejméně po t</w:t>
      </w:r>
      <w:r w:rsidR="008F1671">
        <w:rPr>
          <w:rFonts w:ascii="Arial" w:eastAsia="Times New Roman" w:hAnsi="Arial"/>
          <w:color w:val="000000"/>
          <w:sz w:val="22"/>
          <w:szCs w:val="22"/>
        </w:rPr>
        <w:t>uto dobu zachová své vlastnosti</w:t>
      </w:r>
      <w:r>
        <w:rPr>
          <w:rFonts w:ascii="Arial" w:eastAsia="Times New Roman" w:hAnsi="Arial"/>
          <w:color w:val="000000"/>
          <w:sz w:val="22"/>
          <w:szCs w:val="22"/>
        </w:rPr>
        <w:t xml:space="preserve"> v souladu s touto smlouvou. </w:t>
      </w:r>
      <w:r w:rsidR="009C3873" w:rsidRPr="006F78AA">
        <w:rPr>
          <w:rFonts w:ascii="Arial" w:eastAsia="Times New Roman" w:hAnsi="Arial"/>
          <w:color w:val="000000"/>
          <w:sz w:val="22"/>
          <w:szCs w:val="22"/>
        </w:rPr>
        <w:t>Dále vybavení a zařízení splňuje technické požadavky uživatele nejenom provozní</w:t>
      </w:r>
      <w:r w:rsidR="00B93558" w:rsidRPr="006F78AA">
        <w:rPr>
          <w:rFonts w:ascii="Arial" w:eastAsia="Times New Roman" w:hAnsi="Arial"/>
          <w:color w:val="000000"/>
          <w:sz w:val="22"/>
          <w:szCs w:val="22"/>
        </w:rPr>
        <w:t>,</w:t>
      </w:r>
      <w:r w:rsidR="009C3873" w:rsidRPr="006F78AA">
        <w:rPr>
          <w:rFonts w:ascii="Arial" w:eastAsia="Times New Roman" w:hAnsi="Arial"/>
          <w:color w:val="000000"/>
          <w:sz w:val="22"/>
          <w:szCs w:val="22"/>
        </w:rPr>
        <w:t xml:space="preserve"> ale i uživatelskou bezpečnost.  </w:t>
      </w:r>
    </w:p>
    <w:p w14:paraId="57A15492" w14:textId="77777777"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63365727" w14:textId="77777777" w:rsidR="005E255B" w:rsidRDefault="00FB0B5B" w:rsidP="005E255B">
      <w:pPr>
        <w:pStyle w:val="Normln5"/>
        <w:ind w:left="-17" w:hanging="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9.10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Prodávající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prohlašuje, že 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>př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>edmět</w:t>
      </w:r>
      <w:r w:rsidR="001E4579">
        <w:rPr>
          <w:rFonts w:ascii="Arial" w:eastAsia="Times New Roman" w:hAnsi="Arial"/>
          <w:b w:val="0"/>
          <w:color w:val="000000"/>
          <w:sz w:val="22"/>
          <w:szCs w:val="22"/>
        </w:rPr>
        <w:t xml:space="preserve"> koupě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je bezpečný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podle zákona č.22/1997 Sb. o technických požadavcích na výrobky</w:t>
      </w:r>
      <w:r w:rsidR="009B637E">
        <w:rPr>
          <w:rFonts w:ascii="Arial" w:eastAsia="Times New Roman" w:hAnsi="Arial"/>
          <w:b w:val="0"/>
          <w:color w:val="000000"/>
          <w:sz w:val="22"/>
          <w:szCs w:val="22"/>
        </w:rPr>
        <w:t>, ve znění pozdějších</w:t>
      </w:r>
      <w:r w:rsidR="008907EE">
        <w:rPr>
          <w:rFonts w:ascii="Arial" w:eastAsia="Times New Roman" w:hAnsi="Arial"/>
          <w:b w:val="0"/>
          <w:color w:val="000000"/>
          <w:sz w:val="22"/>
          <w:szCs w:val="22"/>
        </w:rPr>
        <w:t xml:space="preserve"> předpisů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.</w:t>
      </w:r>
    </w:p>
    <w:p w14:paraId="41BB2A49" w14:textId="54B099D1" w:rsidR="00D9761E" w:rsidRDefault="00D9761E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639369E1" w14:textId="77777777" w:rsidR="00B60873" w:rsidRDefault="00B60873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27D50D1C" w14:textId="77777777" w:rsidR="005E255B" w:rsidRDefault="008907EE" w:rsidP="005E255B">
      <w:pPr>
        <w:pStyle w:val="Normln7"/>
        <w:tabs>
          <w:tab w:val="left" w:pos="432"/>
        </w:tabs>
        <w:spacing w:before="120"/>
        <w:ind w:left="72" w:hanging="7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>X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>. Vlastnictví věci</w:t>
      </w:r>
      <w:r w:rsidR="00015308">
        <w:rPr>
          <w:rFonts w:ascii="Arial" w:eastAsia="Times New Roman" w:hAnsi="Arial"/>
          <w:b/>
          <w:color w:val="000000"/>
          <w:sz w:val="22"/>
          <w:szCs w:val="22"/>
        </w:rPr>
        <w:t xml:space="preserve">, nebezpečí škody </w:t>
      </w:r>
    </w:p>
    <w:p w14:paraId="3364BFB1" w14:textId="77777777" w:rsidR="005E255B" w:rsidRDefault="005E255B" w:rsidP="005E255B">
      <w:pPr>
        <w:pStyle w:val="Zkladntextodsazen31"/>
        <w:ind w:left="258" w:hanging="258"/>
        <w:rPr>
          <w:rFonts w:ascii="Arial" w:eastAsia="Times New Roman" w:hAnsi="Arial"/>
          <w:color w:val="000000"/>
          <w:sz w:val="22"/>
          <w:szCs w:val="22"/>
        </w:rPr>
      </w:pPr>
    </w:p>
    <w:p w14:paraId="3B1ABEF2" w14:textId="77777777" w:rsidR="005E255B" w:rsidRDefault="00FB0B5B" w:rsidP="005E255B">
      <w:pPr>
        <w:pStyle w:val="Normln7"/>
        <w:tabs>
          <w:tab w:val="left" w:pos="-15"/>
        </w:tabs>
        <w:ind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5E255B">
        <w:rPr>
          <w:rFonts w:ascii="Arial" w:eastAsia="Times New Roman" w:hAnsi="Arial"/>
          <w:color w:val="000000"/>
          <w:sz w:val="22"/>
          <w:szCs w:val="22"/>
        </w:rPr>
        <w:t>.1 Vlastni</w:t>
      </w:r>
      <w:r w:rsidR="00015308">
        <w:rPr>
          <w:rFonts w:ascii="Arial" w:eastAsia="Times New Roman" w:hAnsi="Arial"/>
          <w:color w:val="000000"/>
          <w:sz w:val="22"/>
          <w:szCs w:val="22"/>
        </w:rPr>
        <w:t>cké právo k 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>se obec</w:t>
      </w:r>
      <w:r w:rsidR="00557F1D">
        <w:rPr>
          <w:rFonts w:ascii="Arial" w:eastAsia="Times New Roman" w:hAnsi="Arial"/>
          <w:color w:val="000000"/>
          <w:sz w:val="22"/>
          <w:szCs w:val="22"/>
        </w:rPr>
        <w:t>ně řídí ustanoveními občanského zákoníku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 platném znění. </w:t>
      </w:r>
    </w:p>
    <w:p w14:paraId="0C1C14FF" w14:textId="77777777" w:rsidR="005E255B" w:rsidRDefault="005E255B" w:rsidP="005E255B">
      <w:pPr>
        <w:pStyle w:val="Normln7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C5E2E44" w14:textId="77777777"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557F1D">
        <w:rPr>
          <w:rFonts w:ascii="Arial" w:eastAsia="Times New Roman" w:hAnsi="Arial"/>
          <w:color w:val="000000"/>
          <w:sz w:val="22"/>
          <w:szCs w:val="22"/>
        </w:rPr>
        <w:t>.2 Vlastnictví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 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14:paraId="34219FF3" w14:textId="77777777" w:rsidR="00015308" w:rsidRDefault="00015308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901FE6E" w14:textId="77777777"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015308">
        <w:rPr>
          <w:rFonts w:ascii="Arial" w:eastAsia="Times New Roman" w:hAnsi="Arial"/>
          <w:color w:val="000000"/>
          <w:sz w:val="22"/>
          <w:szCs w:val="22"/>
        </w:rPr>
        <w:t>.3 Nebezpečí škody na pře</w:t>
      </w:r>
      <w:r w:rsidR="008907EE">
        <w:rPr>
          <w:rFonts w:ascii="Arial" w:eastAsia="Times New Roman" w:hAnsi="Arial"/>
          <w:color w:val="000000"/>
          <w:sz w:val="22"/>
          <w:szCs w:val="22"/>
        </w:rPr>
        <w:t>dmětu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14:paraId="2C8A6A93" w14:textId="48238739" w:rsidR="005E255B" w:rsidRDefault="005E255B" w:rsidP="008907EE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</w:p>
    <w:p w14:paraId="16077D09" w14:textId="77777777" w:rsidR="00776359" w:rsidRDefault="00776359" w:rsidP="008907EE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</w:p>
    <w:p w14:paraId="55274E1C" w14:textId="77777777" w:rsidR="005E255B" w:rsidRDefault="008907EE" w:rsidP="005E255B">
      <w:pPr>
        <w:pStyle w:val="Zkladntextodsazen31"/>
        <w:ind w:left="0" w:hanging="702"/>
        <w:jc w:val="center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X</w:t>
      </w:r>
      <w:r w:rsidR="00FB0B5B">
        <w:rPr>
          <w:rFonts w:ascii="Arial" w:eastAsia="Times New Roman" w:hAnsi="Arial"/>
          <w:b/>
          <w:sz w:val="22"/>
          <w:szCs w:val="22"/>
        </w:rPr>
        <w:t>I</w:t>
      </w:r>
      <w:r w:rsidR="005E255B">
        <w:rPr>
          <w:rFonts w:ascii="Arial" w:eastAsia="Times New Roman" w:hAnsi="Arial"/>
          <w:b/>
          <w:sz w:val="22"/>
          <w:szCs w:val="22"/>
        </w:rPr>
        <w:t>. Zvláštní ujednání</w:t>
      </w:r>
    </w:p>
    <w:p w14:paraId="5FEC77AA" w14:textId="77777777" w:rsidR="005E255B" w:rsidRDefault="005E255B" w:rsidP="005E255B">
      <w:pPr>
        <w:pStyle w:val="Zkladntext0"/>
        <w:spacing w:before="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DB79964" w14:textId="385E4705" w:rsidR="00204C76" w:rsidRPr="00D24626" w:rsidRDefault="00FB0B5B" w:rsidP="00204C76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11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>.1 Prodávající je povinen poskytnou</w:t>
      </w:r>
      <w:r w:rsidR="00906987">
        <w:rPr>
          <w:rFonts w:ascii="Arial" w:eastAsia="Times New Roman" w:hAnsi="Arial"/>
          <w:color w:val="000000" w:themeColor="text1"/>
          <w:sz w:val="22"/>
          <w:szCs w:val="22"/>
        </w:rPr>
        <w:t>t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 potřebnou souči</w:t>
      </w:r>
      <w:r w:rsidR="00323359">
        <w:rPr>
          <w:rFonts w:ascii="Arial" w:eastAsia="Times New Roman" w:hAnsi="Arial"/>
          <w:color w:val="000000" w:themeColor="text1"/>
          <w:sz w:val="22"/>
          <w:szCs w:val="22"/>
        </w:rPr>
        <w:t xml:space="preserve">nnost a dodávku včetně montáže </w:t>
      </w:r>
      <w:r w:rsidR="00032FED">
        <w:rPr>
          <w:rFonts w:ascii="Arial" w:eastAsia="Times New Roman" w:hAnsi="Arial"/>
          <w:color w:val="000000" w:themeColor="text1"/>
          <w:sz w:val="22"/>
          <w:szCs w:val="22"/>
        </w:rPr>
        <w:t>interiéru</w:t>
      </w:r>
      <w:r w:rsidR="009B0B49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si zkoordinovat se zhotovitelem stavebních prací a </w:t>
      </w:r>
      <w:r w:rsidR="00204C76" w:rsidRPr="00D24626">
        <w:rPr>
          <w:rFonts w:ascii="Arial" w:eastAsia="Times New Roman" w:hAnsi="Arial"/>
          <w:sz w:val="22"/>
          <w:szCs w:val="22"/>
        </w:rPr>
        <w:t xml:space="preserve">s dodavatelem </w:t>
      </w:r>
      <w:r w:rsidR="00204C76" w:rsidRPr="00D2462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síťových rozvodů pro PC.</w:t>
      </w:r>
    </w:p>
    <w:p w14:paraId="1132A9CA" w14:textId="0493D701" w:rsidR="005E255B" w:rsidRPr="001953BD" w:rsidRDefault="005E255B" w:rsidP="005E25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A86DBE" w14:textId="13FB07B6" w:rsidR="005E255B" w:rsidRDefault="00FB0B5B" w:rsidP="005E255B">
      <w:pPr>
        <w:pStyle w:val="Import0"/>
        <w:ind w:right="1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53BD">
        <w:rPr>
          <w:rFonts w:ascii="Arial" w:hAnsi="Arial" w:cs="Arial"/>
          <w:color w:val="000000" w:themeColor="text1"/>
          <w:sz w:val="22"/>
          <w:szCs w:val="22"/>
        </w:rPr>
        <w:t>11.</w:t>
      </w:r>
      <w:r w:rsidR="00F06B56">
        <w:rPr>
          <w:rFonts w:ascii="Arial" w:hAnsi="Arial" w:cs="Arial"/>
          <w:color w:val="000000" w:themeColor="text1"/>
          <w:sz w:val="22"/>
          <w:szCs w:val="22"/>
        </w:rPr>
        <w:t>2</w:t>
      </w:r>
      <w:r w:rsidR="00204C76" w:rsidRPr="001953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276" w:rsidRPr="001953BD">
        <w:rPr>
          <w:rFonts w:ascii="Arial" w:hAnsi="Arial" w:cs="Arial"/>
          <w:color w:val="000000" w:themeColor="text1"/>
          <w:sz w:val="22"/>
          <w:szCs w:val="22"/>
        </w:rPr>
        <w:t xml:space="preserve">Prodávající </w:t>
      </w:r>
      <w:r w:rsidR="00152FD1">
        <w:rPr>
          <w:rFonts w:ascii="Arial" w:hAnsi="Arial" w:cs="Arial"/>
          <w:color w:val="000000" w:themeColor="text1"/>
          <w:sz w:val="22"/>
          <w:szCs w:val="22"/>
        </w:rPr>
        <w:t>i</w:t>
      </w:r>
      <w:r w:rsidR="00AB2276" w:rsidRPr="001953BD">
        <w:rPr>
          <w:rFonts w:ascii="Arial" w:hAnsi="Arial" w:cs="Arial"/>
          <w:color w:val="000000" w:themeColor="text1"/>
          <w:sz w:val="22"/>
          <w:szCs w:val="22"/>
        </w:rPr>
        <w:t xml:space="preserve"> kupující</w:t>
      </w:r>
      <w:r w:rsidR="00AB2276" w:rsidRPr="00AB2276">
        <w:rPr>
          <w:rFonts w:ascii="Arial" w:hAnsi="Arial" w:cs="Arial"/>
          <w:color w:val="000000" w:themeColor="text1"/>
          <w:sz w:val="22"/>
          <w:szCs w:val="22"/>
        </w:rPr>
        <w:t xml:space="preserve"> je povinen uchovávat dokumentaci o zakázce</w:t>
      </w:r>
      <w:r w:rsidR="004938B6">
        <w:rPr>
          <w:rFonts w:ascii="Arial" w:hAnsi="Arial" w:cs="Arial"/>
          <w:color w:val="000000" w:themeColor="text1"/>
          <w:sz w:val="22"/>
          <w:szCs w:val="22"/>
        </w:rPr>
        <w:t>.</w:t>
      </w:r>
      <w:r w:rsidR="00AB2276" w:rsidRPr="00AB2276">
        <w:rPr>
          <w:rFonts w:ascii="Arial" w:hAnsi="Arial" w:cs="Arial"/>
          <w:color w:val="000000" w:themeColor="text1"/>
          <w:sz w:val="22"/>
          <w:szCs w:val="22"/>
        </w:rPr>
        <w:t xml:space="preserve"> Dokumentací o zakázce se rozumí souhrn všech dokumentů v listinné či elektronické podobě a výstupy z ústní komunikace</w:t>
      </w:r>
      <w:r w:rsidR="009161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6146" w:rsidRPr="00916146">
        <w:rPr>
          <w:rFonts w:ascii="Arial" w:hAnsi="Arial" w:cs="Arial"/>
          <w:color w:val="000000" w:themeColor="text1"/>
          <w:sz w:val="22"/>
          <w:szCs w:val="22"/>
        </w:rPr>
        <w:t>minimálně po dobu udržitelnosti projektu. Tato podmínka nezbavuje příjemce podpory povinnosti uchovávat dokumenty dle platných právních předpisů ČR a EU (článek 82 nařízení (EU) 2021/1060).</w:t>
      </w:r>
      <w:r w:rsidR="005E255B" w:rsidRPr="00FB0B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DE056A" w14:textId="77777777" w:rsidR="00776359" w:rsidRPr="00FB0B5B" w:rsidRDefault="00776359" w:rsidP="005E255B">
      <w:pPr>
        <w:pStyle w:val="Import0"/>
        <w:ind w:right="1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86F72D" w14:textId="77777777" w:rsidR="008907EE" w:rsidRPr="00FB0B5B" w:rsidRDefault="005E255B" w:rsidP="005E255B">
      <w:pPr>
        <w:pStyle w:val="Import0"/>
        <w:ind w:right="15"/>
        <w:jc w:val="both"/>
        <w:rPr>
          <w:rFonts w:ascii="Arial" w:eastAsia="Times New Roman" w:hAnsi="Arial"/>
          <w:i/>
          <w:color w:val="000000" w:themeColor="text1"/>
          <w:sz w:val="22"/>
          <w:szCs w:val="22"/>
        </w:rPr>
      </w:pPr>
      <w:r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        </w:t>
      </w:r>
      <w:r w:rsidRPr="00FB0B5B">
        <w:rPr>
          <w:rFonts w:ascii="Arial" w:eastAsia="Times New Roman" w:hAnsi="Arial"/>
          <w:b/>
          <w:bCs/>
          <w:i/>
          <w:iCs/>
          <w:color w:val="000000" w:themeColor="text1"/>
          <w:sz w:val="22"/>
          <w:szCs w:val="22"/>
        </w:rPr>
        <w:t xml:space="preserve">           </w:t>
      </w:r>
      <w:r w:rsidRPr="00FB0B5B">
        <w:rPr>
          <w:rFonts w:ascii="Arial" w:eastAsia="Times New Roman" w:hAnsi="Arial"/>
          <w:i/>
          <w:color w:val="000000" w:themeColor="text1"/>
          <w:sz w:val="22"/>
          <w:szCs w:val="22"/>
        </w:rPr>
        <w:t xml:space="preserve">  </w:t>
      </w:r>
    </w:p>
    <w:p w14:paraId="63C55B6D" w14:textId="77777777" w:rsidR="005E255B" w:rsidRPr="001E4579" w:rsidRDefault="008907EE" w:rsidP="005E255B">
      <w:pPr>
        <w:spacing w:after="24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E4579">
        <w:rPr>
          <w:rFonts w:ascii="Arial" w:hAnsi="Arial"/>
          <w:b/>
          <w:color w:val="000000" w:themeColor="text1"/>
          <w:sz w:val="22"/>
          <w:szCs w:val="22"/>
        </w:rPr>
        <w:t>XI</w:t>
      </w:r>
      <w:r w:rsidR="00FB0B5B" w:rsidRPr="001E4579">
        <w:rPr>
          <w:rFonts w:ascii="Arial" w:hAnsi="Arial"/>
          <w:b/>
          <w:color w:val="000000" w:themeColor="text1"/>
          <w:sz w:val="22"/>
          <w:szCs w:val="22"/>
        </w:rPr>
        <w:t>I</w:t>
      </w:r>
      <w:r w:rsidR="005E255B" w:rsidRPr="001E4579">
        <w:rPr>
          <w:rFonts w:ascii="Arial" w:hAnsi="Arial"/>
          <w:b/>
          <w:color w:val="000000" w:themeColor="text1"/>
          <w:sz w:val="22"/>
          <w:szCs w:val="22"/>
        </w:rPr>
        <w:t>. Odstoupení od smlouvy</w:t>
      </w:r>
      <w:r w:rsidR="001E4579" w:rsidRPr="001E4579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</w:p>
    <w:p w14:paraId="25515BE3" w14:textId="77777777" w:rsidR="005E255B" w:rsidRPr="001E4579" w:rsidRDefault="00FB0B5B" w:rsidP="005E255B">
      <w:pPr>
        <w:spacing w:after="120" w:line="100" w:lineRule="atLeast"/>
        <w:jc w:val="both"/>
        <w:rPr>
          <w:rFonts w:ascii="Arial" w:hAnsi="Arial"/>
          <w:color w:val="000000" w:themeColor="text1"/>
          <w:sz w:val="22"/>
          <w:szCs w:val="22"/>
        </w:rPr>
      </w:pPr>
      <w:r w:rsidRPr="001E4579">
        <w:rPr>
          <w:rFonts w:ascii="Arial" w:hAnsi="Arial"/>
          <w:color w:val="000000" w:themeColor="text1"/>
          <w:sz w:val="22"/>
          <w:szCs w:val="22"/>
        </w:rPr>
        <w:t>12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.1. Kupující</w:t>
      </w:r>
      <w:r w:rsidR="00D62481">
        <w:rPr>
          <w:rFonts w:ascii="Arial" w:hAnsi="Arial"/>
          <w:color w:val="000000" w:themeColor="text1"/>
          <w:sz w:val="22"/>
          <w:szCs w:val="22"/>
        </w:rPr>
        <w:t xml:space="preserve"> je oprávněn 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od této smlouvy odstoupit na základě dohody obou smluvních 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stran, nebo pokud prodávající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 podstatně porušuje tuto smlouvu.</w:t>
      </w:r>
    </w:p>
    <w:p w14:paraId="3D3ECD89" w14:textId="3CE84A4B" w:rsidR="005E255B" w:rsidRDefault="00FB0B5B" w:rsidP="005E255B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  <w:r w:rsidRPr="002557D4">
        <w:rPr>
          <w:rFonts w:ascii="Arial" w:hAnsi="Arial"/>
          <w:sz w:val="22"/>
          <w:szCs w:val="22"/>
        </w:rPr>
        <w:t>12</w:t>
      </w:r>
      <w:r w:rsidR="00484476" w:rsidRPr="002557D4">
        <w:rPr>
          <w:rFonts w:ascii="Arial" w:hAnsi="Arial"/>
          <w:sz w:val="22"/>
          <w:szCs w:val="22"/>
        </w:rPr>
        <w:t xml:space="preserve">.2 </w:t>
      </w:r>
      <w:r w:rsidR="005E255B" w:rsidRPr="002557D4">
        <w:rPr>
          <w:rFonts w:ascii="Arial" w:hAnsi="Arial"/>
          <w:sz w:val="22"/>
          <w:szCs w:val="22"/>
        </w:rPr>
        <w:t>Podstatným porušením t</w:t>
      </w:r>
      <w:r w:rsidR="00484476" w:rsidRPr="002557D4">
        <w:rPr>
          <w:rFonts w:ascii="Arial" w:hAnsi="Arial"/>
          <w:sz w:val="22"/>
          <w:szCs w:val="22"/>
        </w:rPr>
        <w:t>éto s</w:t>
      </w:r>
      <w:r w:rsidR="008907EE" w:rsidRPr="002557D4">
        <w:rPr>
          <w:rFonts w:ascii="Arial" w:hAnsi="Arial"/>
          <w:sz w:val="22"/>
          <w:szCs w:val="22"/>
        </w:rPr>
        <w:t xml:space="preserve">mlouvy se rozumí  zejména pokud prodávající </w:t>
      </w:r>
      <w:r w:rsidR="001E4579" w:rsidRPr="002557D4">
        <w:rPr>
          <w:rFonts w:ascii="Arial" w:hAnsi="Arial"/>
          <w:sz w:val="22"/>
          <w:szCs w:val="22"/>
        </w:rPr>
        <w:t xml:space="preserve">nezahájí dodávku předmětu koupě </w:t>
      </w:r>
      <w:r w:rsidR="006A436E" w:rsidRPr="002557D4">
        <w:rPr>
          <w:rFonts w:ascii="Arial" w:hAnsi="Arial"/>
          <w:sz w:val="22"/>
          <w:szCs w:val="22"/>
        </w:rPr>
        <w:t>v místě plnění uvedeném v </w:t>
      </w:r>
      <w:proofErr w:type="spellStart"/>
      <w:proofErr w:type="gramStart"/>
      <w:r w:rsidR="006A436E" w:rsidRPr="002557D4">
        <w:rPr>
          <w:rFonts w:ascii="Arial" w:hAnsi="Arial"/>
          <w:sz w:val="22"/>
          <w:szCs w:val="22"/>
        </w:rPr>
        <w:t>čl.III</w:t>
      </w:r>
      <w:proofErr w:type="spellEnd"/>
      <w:proofErr w:type="gramEnd"/>
      <w:r w:rsidR="006A436E" w:rsidRPr="002557D4">
        <w:rPr>
          <w:rFonts w:ascii="Arial" w:hAnsi="Arial"/>
          <w:sz w:val="22"/>
          <w:szCs w:val="22"/>
        </w:rPr>
        <w:t xml:space="preserve"> </w:t>
      </w:r>
      <w:r w:rsidR="001E4579" w:rsidRPr="002557D4">
        <w:rPr>
          <w:rFonts w:ascii="Arial" w:hAnsi="Arial"/>
          <w:sz w:val="22"/>
          <w:szCs w:val="22"/>
        </w:rPr>
        <w:t xml:space="preserve">ani do 30 dnů </w:t>
      </w:r>
      <w:r w:rsidR="00B64F68">
        <w:rPr>
          <w:rFonts w:ascii="Arial" w:hAnsi="Arial"/>
          <w:sz w:val="22"/>
          <w:szCs w:val="22"/>
        </w:rPr>
        <w:t>od předání pracoviště</w:t>
      </w:r>
      <w:r w:rsidR="002557D4">
        <w:rPr>
          <w:rFonts w:ascii="Arial" w:hAnsi="Arial"/>
          <w:sz w:val="22"/>
          <w:szCs w:val="22"/>
        </w:rPr>
        <w:t>.</w:t>
      </w:r>
    </w:p>
    <w:p w14:paraId="3676F590" w14:textId="1E123896" w:rsidR="00F811FF" w:rsidRPr="00D969FF" w:rsidRDefault="00F811FF" w:rsidP="0042023C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  <w:r w:rsidRPr="00D969FF">
        <w:rPr>
          <w:rFonts w:ascii="Arial" w:hAnsi="Arial"/>
          <w:sz w:val="22"/>
          <w:szCs w:val="22"/>
        </w:rPr>
        <w:t xml:space="preserve">12.3 </w:t>
      </w:r>
      <w:r w:rsidR="0042023C" w:rsidRPr="00D969FF">
        <w:rPr>
          <w:rFonts w:ascii="Arial" w:hAnsi="Arial"/>
          <w:sz w:val="22"/>
          <w:szCs w:val="22"/>
        </w:rPr>
        <w:t>Podstatným porušením této s</w:t>
      </w:r>
      <w:r w:rsidR="006E6F55" w:rsidRPr="00D969FF">
        <w:rPr>
          <w:rFonts w:ascii="Arial" w:hAnsi="Arial"/>
          <w:sz w:val="22"/>
          <w:szCs w:val="22"/>
        </w:rPr>
        <w:t>mlouvy se rozumí také</w:t>
      </w:r>
      <w:r w:rsidR="00C02138" w:rsidRPr="00D969FF">
        <w:rPr>
          <w:rFonts w:ascii="Arial" w:hAnsi="Arial"/>
          <w:sz w:val="22"/>
          <w:szCs w:val="22"/>
        </w:rPr>
        <w:t>,</w:t>
      </w:r>
      <w:r w:rsidR="0042023C" w:rsidRPr="00D969FF">
        <w:rPr>
          <w:rFonts w:ascii="Arial" w:hAnsi="Arial"/>
          <w:sz w:val="22"/>
          <w:szCs w:val="22"/>
        </w:rPr>
        <w:t xml:space="preserve"> je-li prodlení </w:t>
      </w:r>
      <w:r w:rsidR="0062702F" w:rsidRPr="00D969FF">
        <w:rPr>
          <w:rFonts w:ascii="Arial" w:hAnsi="Arial"/>
          <w:sz w:val="22"/>
          <w:szCs w:val="22"/>
        </w:rPr>
        <w:t>prodávajícího</w:t>
      </w:r>
      <w:r w:rsidR="0042023C" w:rsidRPr="00D969FF">
        <w:rPr>
          <w:rFonts w:ascii="Arial" w:hAnsi="Arial"/>
          <w:sz w:val="22"/>
          <w:szCs w:val="22"/>
        </w:rPr>
        <w:t xml:space="preserve"> se splněn</w:t>
      </w:r>
      <w:r w:rsidR="00003CC8">
        <w:rPr>
          <w:rFonts w:ascii="Arial" w:hAnsi="Arial"/>
          <w:sz w:val="22"/>
          <w:szCs w:val="22"/>
        </w:rPr>
        <w:t>ím termínu dokončení díla</w:t>
      </w:r>
      <w:r w:rsidR="00B87EDF">
        <w:rPr>
          <w:rFonts w:ascii="Arial" w:hAnsi="Arial"/>
          <w:sz w:val="22"/>
          <w:szCs w:val="22"/>
        </w:rPr>
        <w:t xml:space="preserve"> </w:t>
      </w:r>
      <w:r w:rsidR="00003CC8">
        <w:rPr>
          <w:rFonts w:ascii="Arial" w:hAnsi="Arial"/>
          <w:sz w:val="22"/>
          <w:szCs w:val="22"/>
        </w:rPr>
        <w:t>delší</w:t>
      </w:r>
      <w:r w:rsidR="0042023C" w:rsidRPr="00D969FF">
        <w:rPr>
          <w:rFonts w:ascii="Arial" w:hAnsi="Arial"/>
          <w:sz w:val="22"/>
          <w:szCs w:val="22"/>
        </w:rPr>
        <w:t xml:space="preserve"> než 60 dnů z viny na straně</w:t>
      </w:r>
      <w:r w:rsidR="000A4D82" w:rsidRPr="00D969FF">
        <w:rPr>
          <w:rFonts w:ascii="Arial" w:hAnsi="Arial"/>
          <w:sz w:val="22"/>
          <w:szCs w:val="22"/>
        </w:rPr>
        <w:t xml:space="preserve"> prodávajícího</w:t>
      </w:r>
      <w:r w:rsidR="00C02138" w:rsidRPr="00D969FF">
        <w:rPr>
          <w:rFonts w:ascii="Arial" w:hAnsi="Arial"/>
          <w:sz w:val="22"/>
          <w:szCs w:val="22"/>
        </w:rPr>
        <w:t>.</w:t>
      </w:r>
    </w:p>
    <w:p w14:paraId="2D5FD1D8" w14:textId="77777777" w:rsidR="00484476" w:rsidRPr="002557D4" w:rsidRDefault="00484476" w:rsidP="005E255B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</w:p>
    <w:p w14:paraId="50021379" w14:textId="77777777" w:rsidR="005E255B" w:rsidRPr="002557D4" w:rsidRDefault="00FB0B5B" w:rsidP="005E255B">
      <w:pPr>
        <w:pStyle w:val="Normln7"/>
        <w:ind w:left="-30"/>
        <w:jc w:val="center"/>
        <w:rPr>
          <w:rFonts w:ascii="Arial" w:eastAsia="Times New Roman" w:hAnsi="Arial"/>
          <w:b/>
          <w:sz w:val="22"/>
          <w:szCs w:val="22"/>
        </w:rPr>
      </w:pPr>
      <w:r w:rsidRPr="002557D4">
        <w:rPr>
          <w:rFonts w:ascii="Arial" w:eastAsia="Times New Roman" w:hAnsi="Arial"/>
          <w:b/>
          <w:sz w:val="22"/>
          <w:szCs w:val="22"/>
        </w:rPr>
        <w:t>XIII</w:t>
      </w:r>
      <w:r w:rsidR="005E255B" w:rsidRPr="002557D4">
        <w:rPr>
          <w:rFonts w:ascii="Arial" w:eastAsia="Times New Roman" w:hAnsi="Arial"/>
          <w:b/>
          <w:sz w:val="22"/>
          <w:szCs w:val="22"/>
        </w:rPr>
        <w:t>. Závěrečná ustanovení</w:t>
      </w:r>
    </w:p>
    <w:p w14:paraId="7AB1F826" w14:textId="77777777" w:rsidR="005E255B" w:rsidRDefault="005E255B" w:rsidP="005E255B">
      <w:pPr>
        <w:pStyle w:val="Zkladntextodsazen31"/>
        <w:ind w:left="660" w:firstLine="0"/>
        <w:rPr>
          <w:rFonts w:ascii="Arial" w:eastAsia="Times New Roman" w:hAnsi="Arial"/>
          <w:color w:val="000000"/>
          <w:sz w:val="22"/>
          <w:szCs w:val="22"/>
        </w:rPr>
      </w:pPr>
    </w:p>
    <w:p w14:paraId="1889B8ED" w14:textId="77777777" w:rsidR="005E255B" w:rsidRDefault="00FB0B5B" w:rsidP="005E255B">
      <w:pPr>
        <w:pStyle w:val="Zkladntextodsazen31"/>
        <w:ind w:left="15" w:hanging="3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.1 Závazky, práva, povinnosti a právní vztahy mezi smluvn</w:t>
      </w:r>
      <w:r w:rsidR="00CC1084">
        <w:rPr>
          <w:rFonts w:ascii="Arial" w:eastAsia="Times New Roman" w:hAnsi="Arial"/>
          <w:color w:val="000000"/>
          <w:sz w:val="22"/>
          <w:szCs w:val="22"/>
        </w:rPr>
        <w:t>ími stranami, neupravené zněním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této smlouvy, se budou řídit příslušnými ustanoveními Občanského zákon</w:t>
      </w:r>
      <w:r w:rsidR="009E3EE5">
        <w:rPr>
          <w:rFonts w:ascii="Arial" w:eastAsia="Times New Roman" w:hAnsi="Arial"/>
          <w:color w:val="000000"/>
          <w:sz w:val="22"/>
          <w:szCs w:val="22"/>
        </w:rPr>
        <w:t>íku v platném znění a ostatními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obecně závaznými právními př</w:t>
      </w:r>
      <w:r w:rsidR="00484476">
        <w:rPr>
          <w:rFonts w:ascii="Arial" w:eastAsia="Times New Roman" w:hAnsi="Arial"/>
          <w:color w:val="000000"/>
          <w:sz w:val="22"/>
          <w:szCs w:val="22"/>
        </w:rPr>
        <w:t>edpisy platnými v době provedení dodáv</w:t>
      </w:r>
      <w:r w:rsidR="00DF41FA">
        <w:rPr>
          <w:rFonts w:ascii="Arial" w:eastAsia="Times New Roman" w:hAnsi="Arial"/>
          <w:color w:val="000000"/>
          <w:sz w:val="22"/>
          <w:szCs w:val="22"/>
        </w:rPr>
        <w:t>k</w:t>
      </w:r>
      <w:r w:rsidR="00484476">
        <w:rPr>
          <w:rFonts w:ascii="Arial" w:eastAsia="Times New Roman" w:hAnsi="Arial"/>
          <w:color w:val="000000"/>
          <w:sz w:val="22"/>
          <w:szCs w:val="22"/>
        </w:rPr>
        <w:t>y.</w:t>
      </w:r>
    </w:p>
    <w:p w14:paraId="76881DF5" w14:textId="77777777" w:rsidR="005E255B" w:rsidRDefault="005E255B" w:rsidP="005E255B">
      <w:pPr>
        <w:pStyle w:val="Zkladntextodsazen31"/>
        <w:ind w:left="540" w:hanging="540"/>
        <w:rPr>
          <w:rFonts w:ascii="Arial" w:eastAsia="Times New Roman" w:hAnsi="Arial"/>
          <w:color w:val="000000"/>
          <w:sz w:val="22"/>
          <w:szCs w:val="22"/>
        </w:rPr>
      </w:pPr>
    </w:p>
    <w:p w14:paraId="5EF2333E" w14:textId="77777777" w:rsidR="005E255B" w:rsidRDefault="00FB0B5B" w:rsidP="005E255B">
      <w:pPr>
        <w:pStyle w:val="Zkladntextodsazen31"/>
        <w:tabs>
          <w:tab w:val="left" w:pos="30"/>
        </w:tabs>
        <w:ind w:left="15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.2 Smluvní strany se rozhodly řešit veškeré spory plynoucí z této smlouvy dohodou. Nedojde-li </w:t>
      </w:r>
      <w:r w:rsidR="00627720">
        <w:rPr>
          <w:rFonts w:ascii="Arial" w:eastAsia="Times New Roman" w:hAnsi="Arial"/>
          <w:color w:val="000000"/>
          <w:sz w:val="22"/>
          <w:szCs w:val="22"/>
        </w:rPr>
        <w:t>však k dohodě, budou tyto spory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řešeny soudní cestou.</w:t>
      </w:r>
    </w:p>
    <w:p w14:paraId="0CA4B974" w14:textId="77777777" w:rsidR="005E255B" w:rsidRDefault="005E255B" w:rsidP="005E255B">
      <w:pPr>
        <w:pStyle w:val="Zkladntextodsazen31"/>
        <w:ind w:left="84" w:firstLine="0"/>
        <w:rPr>
          <w:rFonts w:ascii="Arial" w:eastAsia="Times New Roman" w:hAnsi="Arial"/>
          <w:color w:val="000000"/>
          <w:sz w:val="22"/>
          <w:szCs w:val="22"/>
        </w:rPr>
      </w:pPr>
    </w:p>
    <w:p w14:paraId="7CBB8556" w14:textId="3CF4BB5B" w:rsidR="005E255B" w:rsidRPr="00E81796" w:rsidRDefault="00FB0B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.3 Platnost této smlouvy nastává dnem podpisu obou smluvních stran a </w:t>
      </w:r>
      <w:r w:rsidR="005E255B" w:rsidRPr="00586103">
        <w:rPr>
          <w:rFonts w:ascii="Arial" w:eastAsia="Times New Roman" w:hAnsi="Arial"/>
          <w:color w:val="000000" w:themeColor="text1"/>
          <w:sz w:val="22"/>
          <w:szCs w:val="22"/>
        </w:rPr>
        <w:t xml:space="preserve"> účinnosti nabývá dnem  zveřejnění v registru smluv dle zákona č.340/2015 Sb., v platném znění.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484476">
        <w:rPr>
          <w:rFonts w:ascii="Arial" w:eastAsia="Times New Roman" w:hAnsi="Arial"/>
          <w:color w:val="000000" w:themeColor="text1"/>
          <w:sz w:val="22"/>
          <w:szCs w:val="22"/>
        </w:rPr>
        <w:t>Kupující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se zavazuje zveřejnit tuto smlouvu v registru smluv.</w:t>
      </w:r>
    </w:p>
    <w:p w14:paraId="40F72289" w14:textId="77777777" w:rsidR="005E255B" w:rsidRDefault="005E255B" w:rsidP="005E255B">
      <w:pPr>
        <w:pStyle w:val="Zkladntextodsazen31"/>
        <w:ind w:left="0" w:firstLine="0"/>
        <w:rPr>
          <w:rFonts w:ascii="Arial" w:hAnsi="Arial"/>
          <w:sz w:val="22"/>
          <w:szCs w:val="22"/>
        </w:rPr>
      </w:pPr>
    </w:p>
    <w:p w14:paraId="63F4C9FE" w14:textId="77777777" w:rsidR="005E255B" w:rsidRDefault="00FB0B5B" w:rsidP="005E255B">
      <w:pPr>
        <w:pStyle w:val="Zkladntextodsazen31"/>
        <w:ind w:left="0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.4 Oprávnění zástupci obou smluvních stran shodně prohl</w:t>
      </w:r>
      <w:r w:rsidR="00627720">
        <w:rPr>
          <w:rFonts w:ascii="Arial" w:eastAsia="Times New Roman" w:hAnsi="Arial"/>
          <w:color w:val="000000"/>
          <w:sz w:val="22"/>
          <w:szCs w:val="22"/>
        </w:rPr>
        <w:t xml:space="preserve">ašují, že si tuto smlouvu před </w:t>
      </w:r>
      <w:r w:rsidR="005E255B">
        <w:rPr>
          <w:rFonts w:ascii="Arial" w:eastAsia="Times New Roman" w:hAnsi="Arial"/>
          <w:color w:val="000000"/>
          <w:sz w:val="22"/>
          <w:szCs w:val="22"/>
        </w:rPr>
        <w:t>jejím podpisem přečetli a že byla uzavřena po vzájemném</w:t>
      </w:r>
      <w:r w:rsidR="00E55E8E">
        <w:rPr>
          <w:rFonts w:ascii="Arial" w:eastAsia="Times New Roman" w:hAnsi="Arial"/>
          <w:color w:val="000000"/>
          <w:sz w:val="22"/>
          <w:szCs w:val="22"/>
        </w:rPr>
        <w:t xml:space="preserve"> projednání podle jejich pravé 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a svobodné vůle určitě, vážně a </w:t>
      </w:r>
      <w:r w:rsidR="005E255B">
        <w:rPr>
          <w:rFonts w:ascii="Arial" w:eastAsia="Times New Roman" w:hAnsi="Arial"/>
          <w:color w:val="000000"/>
          <w:sz w:val="22"/>
          <w:szCs w:val="22"/>
        </w:rPr>
        <w:lastRenderedPageBreak/>
        <w:t>srozumitelně, ni</w:t>
      </w:r>
      <w:r w:rsidR="0048114E">
        <w:rPr>
          <w:rFonts w:ascii="Arial" w:eastAsia="Times New Roman" w:hAnsi="Arial"/>
          <w:color w:val="000000"/>
          <w:sz w:val="22"/>
          <w:szCs w:val="22"/>
        </w:rPr>
        <w:t>koliv v tísni nebo za nápadných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nevýhodných podmínek a že se dohodly o celém j</w:t>
      </w:r>
      <w:r w:rsidR="00DA5095">
        <w:rPr>
          <w:rFonts w:ascii="Arial" w:eastAsia="Times New Roman" w:hAnsi="Arial"/>
          <w:color w:val="000000"/>
          <w:sz w:val="22"/>
          <w:szCs w:val="22"/>
        </w:rPr>
        <w:t>ejím obsahu, což stvrzují svými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vlastnoručními podpisy.</w:t>
      </w:r>
    </w:p>
    <w:p w14:paraId="40F60883" w14:textId="77777777" w:rsidR="005E255B" w:rsidRDefault="005E255B" w:rsidP="005E255B">
      <w:pPr>
        <w:pStyle w:val="Zkladntextodsazen31"/>
        <w:ind w:left="483" w:firstLine="0"/>
        <w:rPr>
          <w:rFonts w:ascii="Arial" w:eastAsia="Times New Roman" w:hAnsi="Arial"/>
          <w:color w:val="000000"/>
          <w:sz w:val="22"/>
          <w:szCs w:val="22"/>
        </w:rPr>
      </w:pPr>
    </w:p>
    <w:p w14:paraId="0CBEC3E8" w14:textId="59AE3E6E" w:rsidR="005E255B" w:rsidRDefault="00B60E04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</w:t>
      </w:r>
      <w:r w:rsidR="00FB0B5B">
        <w:rPr>
          <w:rFonts w:ascii="Arial" w:eastAsia="Times New Roman" w:hAnsi="Arial"/>
          <w:color w:val="000000"/>
          <w:sz w:val="22"/>
          <w:szCs w:val="22"/>
        </w:rPr>
        <w:t>3</w:t>
      </w:r>
      <w:r>
        <w:rPr>
          <w:rFonts w:ascii="Arial" w:eastAsia="Times New Roman" w:hAnsi="Arial"/>
          <w:color w:val="000000"/>
          <w:sz w:val="22"/>
          <w:szCs w:val="22"/>
        </w:rPr>
        <w:t>.5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Práva a povinnosti z tét</w:t>
      </w:r>
      <w:r w:rsidR="007E19AE">
        <w:rPr>
          <w:rFonts w:ascii="Arial" w:eastAsia="Times New Roman" w:hAnsi="Arial"/>
          <w:color w:val="000000"/>
          <w:sz w:val="22"/>
          <w:szCs w:val="22"/>
        </w:rPr>
        <w:t>o smlouvy přecházejí na právní n</w:t>
      </w:r>
      <w:r w:rsidR="005E255B">
        <w:rPr>
          <w:rFonts w:ascii="Arial" w:eastAsia="Times New Roman" w:hAnsi="Arial"/>
          <w:color w:val="000000"/>
          <w:sz w:val="22"/>
          <w:szCs w:val="22"/>
        </w:rPr>
        <w:t>ástupce obou smluvních stran.</w:t>
      </w:r>
    </w:p>
    <w:p w14:paraId="0D6E6277" w14:textId="77777777" w:rsidR="005E255B" w:rsidRDefault="005E255B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5EC43822" w14:textId="53EAC9F9"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B60E04">
        <w:rPr>
          <w:rFonts w:ascii="Arial" w:eastAsia="Times New Roman" w:hAnsi="Arial"/>
          <w:color w:val="000000"/>
          <w:sz w:val="22"/>
          <w:szCs w:val="22"/>
        </w:rPr>
        <w:t>.6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Smluvní strany se zavazují, že obchodní a technické informace, které jim byly svěřeny smluvním partnerem, zpřístupní třetím osobám pouze pro účely provádění ko</w:t>
      </w:r>
      <w:r w:rsidR="003219E4">
        <w:rPr>
          <w:rFonts w:ascii="Arial" w:eastAsia="Times New Roman" w:hAnsi="Arial"/>
          <w:color w:val="000000"/>
          <w:sz w:val="22"/>
          <w:szCs w:val="22"/>
        </w:rPr>
        <w:t>ntroly</w:t>
      </w:r>
      <w:r w:rsidR="00484476">
        <w:rPr>
          <w:rFonts w:ascii="Arial" w:eastAsia="Times New Roman" w:hAnsi="Arial"/>
          <w:color w:val="000000"/>
          <w:sz w:val="22"/>
          <w:szCs w:val="22"/>
        </w:rPr>
        <w:t xml:space="preserve"> příslušnými orgány u kupujícího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28AA6671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C28BAB8" w14:textId="01E964A6" w:rsidR="005E255B" w:rsidRDefault="00FB0B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13</w:t>
      </w:r>
      <w:r w:rsidR="00B60E0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.7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Na základě zákon</w:t>
      </w:r>
      <w:r w:rsidR="003219E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a č. 101/2000 Sb.,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 ochraně osobních údajů, ve znění pozdějších předpisů, souhlasím se zpracováním osobních ú</w:t>
      </w:r>
      <w:r w:rsidR="0025096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dajů v souvislosti s uzavřením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této smlouvy, a to až do odvolání písemnou cestou. Souhlas se zpra</w:t>
      </w:r>
      <w:r w:rsidR="0025096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cováním osobních údajů uděluji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v souvislosti s jejich zveřejněním dle zákona č. 340/2015  Sb., o zvláštních podmínkách účinnosti některých smluv, uveřejňování těchto smluv a o registru smluv (zákon o registru smluv)v platném znění. Byl jsem řádně informován o zpracování těchto údajů a prohlašuji, že v</w:t>
      </w:r>
      <w:r w:rsidR="00636CB8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šechny údaje jsou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přesné a pravdivé a jsou poskytovány dobrovolně.</w:t>
      </w:r>
    </w:p>
    <w:p w14:paraId="71C6EFDF" w14:textId="450BFE5E" w:rsidR="000F280B" w:rsidRDefault="000F280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081005D" w14:textId="633D30E6" w:rsidR="000F280B" w:rsidRPr="007368E7" w:rsidRDefault="000F280B" w:rsidP="000F280B">
      <w:pPr>
        <w:pStyle w:val="Zkladntext0"/>
        <w:tabs>
          <w:tab w:val="left" w:pos="5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13.8 </w:t>
      </w:r>
      <w:r w:rsidRPr="007368E7">
        <w:rPr>
          <w:rFonts w:ascii="Arial" w:hAnsi="Arial" w:cs="Arial"/>
          <w:sz w:val="22"/>
          <w:szCs w:val="22"/>
        </w:rPr>
        <w:t>Tato smlouva bude v případě tištěné podoby vyhotovena ve dvou vyhotoveních, z nichž každá strana obdrží jedno. V případě použití elektronického podpisu bude platnost jednoho originálu, který obdrží obě zúčastněné strany.</w:t>
      </w:r>
    </w:p>
    <w:p w14:paraId="782A371C" w14:textId="1B08EB95" w:rsidR="000F280B" w:rsidRDefault="000F280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18FEB21" w14:textId="77777777" w:rsidR="005E255B" w:rsidRDefault="005E25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0B1C1D1" w14:textId="0AF5A552" w:rsidR="008907EE" w:rsidRPr="00D87524" w:rsidRDefault="008907EE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0E652819" w14:textId="4F252A21" w:rsidR="005E255B" w:rsidRDefault="003E7277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V Bohumíně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                                                                </w:t>
      </w:r>
      <w:r w:rsidR="00C02138">
        <w:rPr>
          <w:rFonts w:ascii="Arial" w:eastAsia="Times New Roman" w:hAnsi="Arial"/>
          <w:color w:val="000000"/>
          <w:sz w:val="22"/>
          <w:szCs w:val="22"/>
        </w:rPr>
        <w:t>V…………</w:t>
      </w:r>
      <w:r w:rsidR="00E65C5C">
        <w:rPr>
          <w:rFonts w:ascii="Arial" w:eastAsia="Times New Roman" w:hAnsi="Arial"/>
          <w:color w:val="000000"/>
          <w:sz w:val="22"/>
          <w:szCs w:val="22"/>
        </w:rPr>
        <w:t>……..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                                           </w:t>
      </w:r>
    </w:p>
    <w:p w14:paraId="3C1A998D" w14:textId="78BCE544" w:rsidR="00C02138" w:rsidRDefault="00C02138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4A942F06" w14:textId="7777777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D9E4F3F" w14:textId="632D7F5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37B1D4C" w14:textId="6E3C93ED" w:rsidR="00256BC3" w:rsidRDefault="00256BC3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503DC51" w14:textId="77777777" w:rsidR="00256BC3" w:rsidRDefault="00256BC3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D53200B" w14:textId="7777777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9011F16" w14:textId="203D445D" w:rsidR="005E255B" w:rsidRDefault="005E255B" w:rsidP="005E255B">
      <w:pPr>
        <w:ind w:firstLine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Za </w:t>
      </w:r>
      <w:r w:rsidR="00074759">
        <w:rPr>
          <w:rFonts w:ascii="Arial" w:eastAsia="Times New Roman" w:hAnsi="Arial"/>
          <w:color w:val="000000"/>
          <w:sz w:val="22"/>
          <w:szCs w:val="22"/>
        </w:rPr>
        <w:t>kupujícího</w:t>
      </w:r>
      <w:r>
        <w:rPr>
          <w:rFonts w:ascii="Arial" w:eastAsia="Times New Roman" w:hAnsi="Arial"/>
          <w:color w:val="000000"/>
          <w:sz w:val="22"/>
          <w:szCs w:val="22"/>
        </w:rPr>
        <w:t>:</w:t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 w:rsidR="00E65C5C">
        <w:rPr>
          <w:rFonts w:ascii="Arial" w:eastAsia="Times New Roman" w:hAnsi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/>
          <w:color w:val="000000"/>
          <w:sz w:val="22"/>
          <w:szCs w:val="22"/>
        </w:rPr>
        <w:t xml:space="preserve">Za </w:t>
      </w:r>
      <w:r w:rsidR="00A81612">
        <w:rPr>
          <w:rFonts w:ascii="Arial" w:eastAsia="Times New Roman" w:hAnsi="Arial"/>
          <w:color w:val="000000"/>
          <w:sz w:val="22"/>
          <w:szCs w:val="22"/>
        </w:rPr>
        <w:t>prodávajícího</w:t>
      </w:r>
      <w:r>
        <w:rPr>
          <w:rFonts w:ascii="Arial" w:eastAsia="Times New Roman" w:hAnsi="Arial"/>
          <w:color w:val="000000"/>
          <w:sz w:val="22"/>
          <w:szCs w:val="22"/>
        </w:rPr>
        <w:t>:</w:t>
      </w:r>
    </w:p>
    <w:p w14:paraId="7B1267B4" w14:textId="10268737"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Ing. </w:t>
      </w:r>
      <w:r w:rsidR="00E65C5C">
        <w:rPr>
          <w:rFonts w:ascii="Arial" w:eastAsia="Times New Roman" w:hAnsi="Arial"/>
          <w:sz w:val="22"/>
          <w:szCs w:val="22"/>
        </w:rPr>
        <w:t>Lumír Macura</w:t>
      </w:r>
      <w:r>
        <w:rPr>
          <w:rFonts w:ascii="Arial" w:eastAsia="Times New Roman" w:hAnsi="Arial"/>
          <w:sz w:val="22"/>
          <w:szCs w:val="22"/>
        </w:rPr>
        <w:t xml:space="preserve"> </w:t>
      </w:r>
    </w:p>
    <w:p w14:paraId="0C2166FE" w14:textId="77777777"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starosta města</w:t>
      </w:r>
    </w:p>
    <w:p w14:paraId="7878E8D3" w14:textId="77777777" w:rsidR="005E255B" w:rsidRDefault="005E255B" w:rsidP="005E255B">
      <w:pPr>
        <w:rPr>
          <w:rFonts w:ascii="Arial" w:eastAsia="Times New Roman" w:hAnsi="Arial"/>
          <w:sz w:val="22"/>
          <w:szCs w:val="22"/>
        </w:rPr>
      </w:pPr>
    </w:p>
    <w:sectPr w:rsidR="005E255B" w:rsidSect="00C6745A">
      <w:footerReference w:type="default" r:id="rId9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AB071E" w16cid:durableId="23EB3A5B"/>
  <w16cid:commentId w16cid:paraId="0A83631A" w16cid:durableId="23EB371A"/>
  <w16cid:commentId w16cid:paraId="6CD2CB2F" w16cid:durableId="23EB3774"/>
  <w16cid:commentId w16cid:paraId="7CC99D08" w16cid:durableId="23EB3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F86C" w14:textId="77777777" w:rsidR="003D460E" w:rsidRDefault="003D460E" w:rsidP="000D50B5">
      <w:r>
        <w:separator/>
      </w:r>
    </w:p>
  </w:endnote>
  <w:endnote w:type="continuationSeparator" w:id="0">
    <w:p w14:paraId="623776B8" w14:textId="77777777" w:rsidR="003D460E" w:rsidRDefault="003D460E" w:rsidP="000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FCE2" w14:textId="77777777" w:rsidR="003A1F17" w:rsidRDefault="003A1F17" w:rsidP="003A1F17">
    <w:pPr>
      <w:pStyle w:val="Zpat"/>
      <w:rPr>
        <w:rFonts w:eastAsia="Times New Roman" w:cs="Times New Roman"/>
        <w:kern w:val="0"/>
        <w:sz w:val="20"/>
        <w:szCs w:val="20"/>
        <w:lang w:eastAsia="cs-CZ" w:bidi="ar-SA"/>
      </w:rPr>
    </w:pPr>
  </w:p>
  <w:sdt>
    <w:sdtPr>
      <w:id w:val="-1615893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9AE87A" w14:textId="5B798BEA" w:rsidR="00EB22AD" w:rsidRDefault="00EB22AD" w:rsidP="00EB22AD">
            <w:pPr>
              <w:pStyle w:val="Zpat"/>
              <w:tabs>
                <w:tab w:val="right" w:pos="9025"/>
              </w:tabs>
              <w:jc w:val="center"/>
            </w:pP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92E02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F7595">
              <w:rPr>
                <w:rFonts w:ascii="Arial" w:hAnsi="Arial" w:cs="Arial"/>
                <w:sz w:val="22"/>
                <w:szCs w:val="22"/>
              </w:rPr>
              <w:t>/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92E02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  <w:p w14:paraId="4C5B94DA" w14:textId="244EEB05" w:rsidR="00DF41FA" w:rsidRDefault="00F92E02">
        <w:pPr>
          <w:pStyle w:val="Zpat"/>
          <w:jc w:val="center"/>
        </w:pPr>
      </w:p>
    </w:sdtContent>
  </w:sdt>
  <w:p w14:paraId="706A5492" w14:textId="77777777" w:rsidR="00DF41FA" w:rsidRDefault="00DF41FA">
    <w:pPr>
      <w:pStyle w:val="Zpat"/>
      <w:jc w:val="center"/>
    </w:pPr>
  </w:p>
  <w:p w14:paraId="3A3B5C07" w14:textId="77777777" w:rsidR="00DF41FA" w:rsidRDefault="00DF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BDE2" w14:textId="77777777" w:rsidR="003D460E" w:rsidRDefault="003D460E" w:rsidP="000D50B5">
      <w:r>
        <w:separator/>
      </w:r>
    </w:p>
  </w:footnote>
  <w:footnote w:type="continuationSeparator" w:id="0">
    <w:p w14:paraId="3507422E" w14:textId="77777777" w:rsidR="003D460E" w:rsidRDefault="003D460E" w:rsidP="000D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86F84"/>
    <w:multiLevelType w:val="hybridMultilevel"/>
    <w:tmpl w:val="E78EF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5398D"/>
    <w:multiLevelType w:val="multilevel"/>
    <w:tmpl w:val="42D68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F5B7F"/>
    <w:multiLevelType w:val="hybridMultilevel"/>
    <w:tmpl w:val="3626D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34CDA"/>
    <w:multiLevelType w:val="multilevel"/>
    <w:tmpl w:val="334A0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5"/>
    <w:rsid w:val="00003CC8"/>
    <w:rsid w:val="00015308"/>
    <w:rsid w:val="0002046F"/>
    <w:rsid w:val="00024911"/>
    <w:rsid w:val="00032FED"/>
    <w:rsid w:val="0004394B"/>
    <w:rsid w:val="000539E1"/>
    <w:rsid w:val="00074759"/>
    <w:rsid w:val="00076940"/>
    <w:rsid w:val="000841DE"/>
    <w:rsid w:val="000958E3"/>
    <w:rsid w:val="000960AA"/>
    <w:rsid w:val="000A0A2B"/>
    <w:rsid w:val="000A4D82"/>
    <w:rsid w:val="000B05FB"/>
    <w:rsid w:val="000B24C2"/>
    <w:rsid w:val="000B4D22"/>
    <w:rsid w:val="000C33BC"/>
    <w:rsid w:val="000C6EFE"/>
    <w:rsid w:val="000D4769"/>
    <w:rsid w:val="000D50B5"/>
    <w:rsid w:val="000D6955"/>
    <w:rsid w:val="000E26DC"/>
    <w:rsid w:val="000E7A15"/>
    <w:rsid w:val="000F280B"/>
    <w:rsid w:val="00102499"/>
    <w:rsid w:val="00125D0F"/>
    <w:rsid w:val="00126FEB"/>
    <w:rsid w:val="00140617"/>
    <w:rsid w:val="00143613"/>
    <w:rsid w:val="001438D7"/>
    <w:rsid w:val="00147E00"/>
    <w:rsid w:val="00152FD1"/>
    <w:rsid w:val="001540AC"/>
    <w:rsid w:val="0016379B"/>
    <w:rsid w:val="00187BCC"/>
    <w:rsid w:val="001953BD"/>
    <w:rsid w:val="001967AA"/>
    <w:rsid w:val="001A0F43"/>
    <w:rsid w:val="001B4B7F"/>
    <w:rsid w:val="001C5451"/>
    <w:rsid w:val="001D6956"/>
    <w:rsid w:val="001D7E10"/>
    <w:rsid w:val="001E334C"/>
    <w:rsid w:val="001E4579"/>
    <w:rsid w:val="001E51A4"/>
    <w:rsid w:val="001E62FA"/>
    <w:rsid w:val="001F42FE"/>
    <w:rsid w:val="001F4374"/>
    <w:rsid w:val="001F69B8"/>
    <w:rsid w:val="002047A7"/>
    <w:rsid w:val="00204C76"/>
    <w:rsid w:val="00207BFC"/>
    <w:rsid w:val="002219BB"/>
    <w:rsid w:val="00222219"/>
    <w:rsid w:val="00235E55"/>
    <w:rsid w:val="002464E9"/>
    <w:rsid w:val="00250964"/>
    <w:rsid w:val="002557D4"/>
    <w:rsid w:val="00256BC3"/>
    <w:rsid w:val="002631EC"/>
    <w:rsid w:val="0026629E"/>
    <w:rsid w:val="00285BE8"/>
    <w:rsid w:val="00286332"/>
    <w:rsid w:val="00287CF9"/>
    <w:rsid w:val="002A0337"/>
    <w:rsid w:val="002A3BFC"/>
    <w:rsid w:val="002B4F94"/>
    <w:rsid w:val="002C3C33"/>
    <w:rsid w:val="002D58BD"/>
    <w:rsid w:val="002D6AC9"/>
    <w:rsid w:val="002F2B62"/>
    <w:rsid w:val="002F516E"/>
    <w:rsid w:val="00300019"/>
    <w:rsid w:val="00313423"/>
    <w:rsid w:val="00313C13"/>
    <w:rsid w:val="003219E4"/>
    <w:rsid w:val="00323359"/>
    <w:rsid w:val="00326D3B"/>
    <w:rsid w:val="00335E31"/>
    <w:rsid w:val="00340DEB"/>
    <w:rsid w:val="00341954"/>
    <w:rsid w:val="00342FFE"/>
    <w:rsid w:val="00345CFB"/>
    <w:rsid w:val="0037519B"/>
    <w:rsid w:val="003814DE"/>
    <w:rsid w:val="00384964"/>
    <w:rsid w:val="003A1F17"/>
    <w:rsid w:val="003C481E"/>
    <w:rsid w:val="003C68B8"/>
    <w:rsid w:val="003C69B1"/>
    <w:rsid w:val="003D0A87"/>
    <w:rsid w:val="003D2E1E"/>
    <w:rsid w:val="003D460E"/>
    <w:rsid w:val="003E7277"/>
    <w:rsid w:val="003E7344"/>
    <w:rsid w:val="003F3AC9"/>
    <w:rsid w:val="00407580"/>
    <w:rsid w:val="00410F06"/>
    <w:rsid w:val="0041305D"/>
    <w:rsid w:val="0042023C"/>
    <w:rsid w:val="00420647"/>
    <w:rsid w:val="00420E6A"/>
    <w:rsid w:val="004233FD"/>
    <w:rsid w:val="004275FB"/>
    <w:rsid w:val="004351F6"/>
    <w:rsid w:val="0043799D"/>
    <w:rsid w:val="00464EE0"/>
    <w:rsid w:val="00472263"/>
    <w:rsid w:val="00474DF0"/>
    <w:rsid w:val="0048114E"/>
    <w:rsid w:val="00484476"/>
    <w:rsid w:val="004938B6"/>
    <w:rsid w:val="00496937"/>
    <w:rsid w:val="004B39A4"/>
    <w:rsid w:val="004C617B"/>
    <w:rsid w:val="004C769C"/>
    <w:rsid w:val="004D0C56"/>
    <w:rsid w:val="004D1530"/>
    <w:rsid w:val="004D2DD3"/>
    <w:rsid w:val="004D45B5"/>
    <w:rsid w:val="004D4F2E"/>
    <w:rsid w:val="00502ED5"/>
    <w:rsid w:val="005223D4"/>
    <w:rsid w:val="005230B1"/>
    <w:rsid w:val="00525685"/>
    <w:rsid w:val="00533E3C"/>
    <w:rsid w:val="00537729"/>
    <w:rsid w:val="005417C2"/>
    <w:rsid w:val="0054480C"/>
    <w:rsid w:val="00546820"/>
    <w:rsid w:val="0055216B"/>
    <w:rsid w:val="00553660"/>
    <w:rsid w:val="00557F1D"/>
    <w:rsid w:val="005627D3"/>
    <w:rsid w:val="005659AF"/>
    <w:rsid w:val="00565A1B"/>
    <w:rsid w:val="005768AC"/>
    <w:rsid w:val="00580F81"/>
    <w:rsid w:val="00581705"/>
    <w:rsid w:val="0058223D"/>
    <w:rsid w:val="00584AED"/>
    <w:rsid w:val="00586AAF"/>
    <w:rsid w:val="005876BD"/>
    <w:rsid w:val="00595117"/>
    <w:rsid w:val="0059541C"/>
    <w:rsid w:val="005A04C2"/>
    <w:rsid w:val="005A43C3"/>
    <w:rsid w:val="005A53E0"/>
    <w:rsid w:val="005C6485"/>
    <w:rsid w:val="005C7319"/>
    <w:rsid w:val="005D13B2"/>
    <w:rsid w:val="005D53E4"/>
    <w:rsid w:val="005D7A65"/>
    <w:rsid w:val="005D7B9C"/>
    <w:rsid w:val="005E255B"/>
    <w:rsid w:val="005E7D5B"/>
    <w:rsid w:val="00600791"/>
    <w:rsid w:val="006167AA"/>
    <w:rsid w:val="00622D98"/>
    <w:rsid w:val="0062334A"/>
    <w:rsid w:val="00626BB2"/>
    <w:rsid w:val="0062702F"/>
    <w:rsid w:val="00627720"/>
    <w:rsid w:val="00636CB8"/>
    <w:rsid w:val="00656122"/>
    <w:rsid w:val="00657464"/>
    <w:rsid w:val="00662D7D"/>
    <w:rsid w:val="00662DDA"/>
    <w:rsid w:val="00680EF0"/>
    <w:rsid w:val="006849AA"/>
    <w:rsid w:val="00686EE9"/>
    <w:rsid w:val="00687C4F"/>
    <w:rsid w:val="006A436E"/>
    <w:rsid w:val="006A71B6"/>
    <w:rsid w:val="006C108E"/>
    <w:rsid w:val="006C57B2"/>
    <w:rsid w:val="006C5E9C"/>
    <w:rsid w:val="006C69A9"/>
    <w:rsid w:val="006D3050"/>
    <w:rsid w:val="006D422D"/>
    <w:rsid w:val="006D48AD"/>
    <w:rsid w:val="006D5BFA"/>
    <w:rsid w:val="006E3687"/>
    <w:rsid w:val="006E6F55"/>
    <w:rsid w:val="006F78AA"/>
    <w:rsid w:val="007032C2"/>
    <w:rsid w:val="00705DA0"/>
    <w:rsid w:val="00713889"/>
    <w:rsid w:val="0073034D"/>
    <w:rsid w:val="007508D3"/>
    <w:rsid w:val="00753F5B"/>
    <w:rsid w:val="00754A07"/>
    <w:rsid w:val="0076081A"/>
    <w:rsid w:val="007623CD"/>
    <w:rsid w:val="00774F67"/>
    <w:rsid w:val="00776359"/>
    <w:rsid w:val="00784275"/>
    <w:rsid w:val="007B7909"/>
    <w:rsid w:val="007C177A"/>
    <w:rsid w:val="007D100B"/>
    <w:rsid w:val="007D6774"/>
    <w:rsid w:val="007E0D61"/>
    <w:rsid w:val="007E19AE"/>
    <w:rsid w:val="007E256B"/>
    <w:rsid w:val="007E5118"/>
    <w:rsid w:val="007E666F"/>
    <w:rsid w:val="007F2EC4"/>
    <w:rsid w:val="00804BC9"/>
    <w:rsid w:val="00812DA7"/>
    <w:rsid w:val="00814136"/>
    <w:rsid w:val="008222A4"/>
    <w:rsid w:val="0082682C"/>
    <w:rsid w:val="00840615"/>
    <w:rsid w:val="0085473C"/>
    <w:rsid w:val="008555F4"/>
    <w:rsid w:val="00860E97"/>
    <w:rsid w:val="00865366"/>
    <w:rsid w:val="00886884"/>
    <w:rsid w:val="008907EE"/>
    <w:rsid w:val="008A141E"/>
    <w:rsid w:val="008A37FD"/>
    <w:rsid w:val="008C02E0"/>
    <w:rsid w:val="008C0431"/>
    <w:rsid w:val="008C59F0"/>
    <w:rsid w:val="008D05A5"/>
    <w:rsid w:val="008D38C8"/>
    <w:rsid w:val="008D51B7"/>
    <w:rsid w:val="008E1E02"/>
    <w:rsid w:val="008E5E2E"/>
    <w:rsid w:val="008E7357"/>
    <w:rsid w:val="008F1671"/>
    <w:rsid w:val="008F527B"/>
    <w:rsid w:val="00901246"/>
    <w:rsid w:val="00904FD6"/>
    <w:rsid w:val="00906987"/>
    <w:rsid w:val="009136F4"/>
    <w:rsid w:val="00916146"/>
    <w:rsid w:val="0091781A"/>
    <w:rsid w:val="00921144"/>
    <w:rsid w:val="00934E06"/>
    <w:rsid w:val="00941CDF"/>
    <w:rsid w:val="00944A4D"/>
    <w:rsid w:val="00956138"/>
    <w:rsid w:val="009631C7"/>
    <w:rsid w:val="00973C6B"/>
    <w:rsid w:val="009960A1"/>
    <w:rsid w:val="009A2C1E"/>
    <w:rsid w:val="009B0B49"/>
    <w:rsid w:val="009B637E"/>
    <w:rsid w:val="009B6622"/>
    <w:rsid w:val="009C3873"/>
    <w:rsid w:val="009C508B"/>
    <w:rsid w:val="009D210E"/>
    <w:rsid w:val="009D2867"/>
    <w:rsid w:val="009E19D2"/>
    <w:rsid w:val="009E3EE5"/>
    <w:rsid w:val="009F43EE"/>
    <w:rsid w:val="009F54AC"/>
    <w:rsid w:val="009F78CD"/>
    <w:rsid w:val="00A10C16"/>
    <w:rsid w:val="00A14D9C"/>
    <w:rsid w:val="00A164A7"/>
    <w:rsid w:val="00A23538"/>
    <w:rsid w:val="00A24B3B"/>
    <w:rsid w:val="00A24C1B"/>
    <w:rsid w:val="00A24D70"/>
    <w:rsid w:val="00A3246F"/>
    <w:rsid w:val="00A332FF"/>
    <w:rsid w:val="00A336D4"/>
    <w:rsid w:val="00A34A14"/>
    <w:rsid w:val="00A3645C"/>
    <w:rsid w:val="00A42A30"/>
    <w:rsid w:val="00A43E48"/>
    <w:rsid w:val="00A43EAE"/>
    <w:rsid w:val="00A61F02"/>
    <w:rsid w:val="00A7244D"/>
    <w:rsid w:val="00A741C1"/>
    <w:rsid w:val="00A81612"/>
    <w:rsid w:val="00AA3C85"/>
    <w:rsid w:val="00AB2276"/>
    <w:rsid w:val="00AB4092"/>
    <w:rsid w:val="00AB685E"/>
    <w:rsid w:val="00AD013B"/>
    <w:rsid w:val="00AE3378"/>
    <w:rsid w:val="00AF1844"/>
    <w:rsid w:val="00B05C3E"/>
    <w:rsid w:val="00B060C8"/>
    <w:rsid w:val="00B07F3E"/>
    <w:rsid w:val="00B1259C"/>
    <w:rsid w:val="00B22D6A"/>
    <w:rsid w:val="00B240E7"/>
    <w:rsid w:val="00B25472"/>
    <w:rsid w:val="00B3630C"/>
    <w:rsid w:val="00B40268"/>
    <w:rsid w:val="00B4475D"/>
    <w:rsid w:val="00B60873"/>
    <w:rsid w:val="00B60E04"/>
    <w:rsid w:val="00B62641"/>
    <w:rsid w:val="00B64F68"/>
    <w:rsid w:val="00B67A34"/>
    <w:rsid w:val="00B75061"/>
    <w:rsid w:val="00B762D6"/>
    <w:rsid w:val="00B80966"/>
    <w:rsid w:val="00B87C05"/>
    <w:rsid w:val="00B87EDF"/>
    <w:rsid w:val="00B91F81"/>
    <w:rsid w:val="00B93558"/>
    <w:rsid w:val="00B97F31"/>
    <w:rsid w:val="00BA14DE"/>
    <w:rsid w:val="00BA46A8"/>
    <w:rsid w:val="00BB2F31"/>
    <w:rsid w:val="00BB4426"/>
    <w:rsid w:val="00BC0055"/>
    <w:rsid w:val="00BD0D3A"/>
    <w:rsid w:val="00BF0AA5"/>
    <w:rsid w:val="00BF40B7"/>
    <w:rsid w:val="00BF5E0B"/>
    <w:rsid w:val="00C0189F"/>
    <w:rsid w:val="00C02138"/>
    <w:rsid w:val="00C0259C"/>
    <w:rsid w:val="00C13AF0"/>
    <w:rsid w:val="00C20D25"/>
    <w:rsid w:val="00C23BC6"/>
    <w:rsid w:val="00C27358"/>
    <w:rsid w:val="00C276AF"/>
    <w:rsid w:val="00C3157E"/>
    <w:rsid w:val="00C36792"/>
    <w:rsid w:val="00C44FCD"/>
    <w:rsid w:val="00C46DFF"/>
    <w:rsid w:val="00C55951"/>
    <w:rsid w:val="00C60CAA"/>
    <w:rsid w:val="00C61C4B"/>
    <w:rsid w:val="00C6745A"/>
    <w:rsid w:val="00C72110"/>
    <w:rsid w:val="00C81174"/>
    <w:rsid w:val="00C87410"/>
    <w:rsid w:val="00C97CA1"/>
    <w:rsid w:val="00CA07AB"/>
    <w:rsid w:val="00CB4E56"/>
    <w:rsid w:val="00CB7AD4"/>
    <w:rsid w:val="00CC1084"/>
    <w:rsid w:val="00CC49FC"/>
    <w:rsid w:val="00CC6729"/>
    <w:rsid w:val="00CE3620"/>
    <w:rsid w:val="00CF6632"/>
    <w:rsid w:val="00CF6B8A"/>
    <w:rsid w:val="00D03E7E"/>
    <w:rsid w:val="00D135A2"/>
    <w:rsid w:val="00D14895"/>
    <w:rsid w:val="00D23D1E"/>
    <w:rsid w:val="00D24626"/>
    <w:rsid w:val="00D2498F"/>
    <w:rsid w:val="00D3538D"/>
    <w:rsid w:val="00D4255E"/>
    <w:rsid w:val="00D5196B"/>
    <w:rsid w:val="00D60C30"/>
    <w:rsid w:val="00D62481"/>
    <w:rsid w:val="00D64B72"/>
    <w:rsid w:val="00D81E2C"/>
    <w:rsid w:val="00D94C42"/>
    <w:rsid w:val="00D969FF"/>
    <w:rsid w:val="00D9761E"/>
    <w:rsid w:val="00DA5095"/>
    <w:rsid w:val="00DC18F2"/>
    <w:rsid w:val="00DD0ED7"/>
    <w:rsid w:val="00DD118C"/>
    <w:rsid w:val="00DE32D9"/>
    <w:rsid w:val="00DE3E40"/>
    <w:rsid w:val="00DE6181"/>
    <w:rsid w:val="00DF2F55"/>
    <w:rsid w:val="00DF41FA"/>
    <w:rsid w:val="00DF5F87"/>
    <w:rsid w:val="00E01577"/>
    <w:rsid w:val="00E04379"/>
    <w:rsid w:val="00E4299A"/>
    <w:rsid w:val="00E4305B"/>
    <w:rsid w:val="00E44D7F"/>
    <w:rsid w:val="00E45225"/>
    <w:rsid w:val="00E47CF9"/>
    <w:rsid w:val="00E53AA9"/>
    <w:rsid w:val="00E54070"/>
    <w:rsid w:val="00E55E8E"/>
    <w:rsid w:val="00E62F74"/>
    <w:rsid w:val="00E64681"/>
    <w:rsid w:val="00E65C5C"/>
    <w:rsid w:val="00E669E3"/>
    <w:rsid w:val="00E74758"/>
    <w:rsid w:val="00E81796"/>
    <w:rsid w:val="00E9262C"/>
    <w:rsid w:val="00E95582"/>
    <w:rsid w:val="00E979FA"/>
    <w:rsid w:val="00EA4F5F"/>
    <w:rsid w:val="00EB19C0"/>
    <w:rsid w:val="00EB22AD"/>
    <w:rsid w:val="00EB4CB1"/>
    <w:rsid w:val="00EC1A5D"/>
    <w:rsid w:val="00EC2350"/>
    <w:rsid w:val="00EC7F54"/>
    <w:rsid w:val="00ED14AD"/>
    <w:rsid w:val="00EE4B31"/>
    <w:rsid w:val="00EE6C70"/>
    <w:rsid w:val="00EF6CD4"/>
    <w:rsid w:val="00F0275D"/>
    <w:rsid w:val="00F03C73"/>
    <w:rsid w:val="00F06143"/>
    <w:rsid w:val="00F06B56"/>
    <w:rsid w:val="00F239BA"/>
    <w:rsid w:val="00F40776"/>
    <w:rsid w:val="00F4428A"/>
    <w:rsid w:val="00F50A7B"/>
    <w:rsid w:val="00F52C14"/>
    <w:rsid w:val="00F57BB1"/>
    <w:rsid w:val="00F70955"/>
    <w:rsid w:val="00F70C1D"/>
    <w:rsid w:val="00F811FF"/>
    <w:rsid w:val="00F8690D"/>
    <w:rsid w:val="00F87480"/>
    <w:rsid w:val="00F92E02"/>
    <w:rsid w:val="00F961A3"/>
    <w:rsid w:val="00FA35E6"/>
    <w:rsid w:val="00FA3AA7"/>
    <w:rsid w:val="00FA6E24"/>
    <w:rsid w:val="00FB0B5B"/>
    <w:rsid w:val="00FB4549"/>
    <w:rsid w:val="00FD560E"/>
    <w:rsid w:val="00FD698A"/>
    <w:rsid w:val="00FD6FA9"/>
    <w:rsid w:val="00FE32ED"/>
    <w:rsid w:val="00FE6B6A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29B411EA"/>
  <w15:chartTrackingRefBased/>
  <w15:docId w15:val="{D7CF6B7C-7162-469E-8D32-817A18A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numPr>
        <w:numId w:val="1"/>
      </w:numPr>
      <w:ind w:left="0" w:firstLine="0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ind w:left="0" w:firstLine="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ind w:left="0" w:firstLine="0"/>
      <w:jc w:val="both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link w:val="Nadpis4Char"/>
    <w:qFormat/>
    <w:pPr>
      <w:numPr>
        <w:ilvl w:val="3"/>
        <w:numId w:val="1"/>
      </w:numPr>
      <w:ind w:left="-563" w:firstLine="0"/>
      <w:jc w:val="both"/>
      <w:outlineLvl w:val="3"/>
    </w:pPr>
    <w:rPr>
      <w:color w:val="000000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ind w:left="284" w:firstLine="0"/>
      <w:jc w:val="both"/>
      <w:outlineLvl w:val="4"/>
    </w:pPr>
    <w:rPr>
      <w:rFonts w:ascii="Arial" w:hAnsi="Arial"/>
      <w:b/>
      <w:color w:val="00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1">
    <w:name w:val="Základní text1"/>
    <w:basedOn w:val="Normln"/>
    <w:pPr>
      <w:jc w:val="both"/>
    </w:pPr>
  </w:style>
  <w:style w:type="paragraph" w:customStyle="1" w:styleId="Normln1">
    <w:name w:val="Normální1"/>
    <w:basedOn w:val="Normln"/>
    <w:rPr>
      <w:sz w:val="20"/>
    </w:rPr>
  </w:style>
  <w:style w:type="paragraph" w:customStyle="1" w:styleId="Zkladntext2">
    <w:name w:val="Základní text2"/>
    <w:basedOn w:val="Normln"/>
    <w:rPr>
      <w:color w:val="000000"/>
      <w:sz w:val="20"/>
    </w:rPr>
  </w:style>
  <w:style w:type="paragraph" w:customStyle="1" w:styleId="Normln0">
    <w:name w:val="Normální~~"/>
    <w:basedOn w:val="Normln"/>
    <w:rPr>
      <w:sz w:val="20"/>
    </w:rPr>
  </w:style>
  <w:style w:type="paragraph" w:customStyle="1" w:styleId="Import0">
    <w:name w:val="Import 0"/>
    <w:basedOn w:val="Normln0"/>
    <w:pPr>
      <w:spacing w:line="252" w:lineRule="auto"/>
    </w:pPr>
    <w:rPr>
      <w:rFonts w:ascii="Courier New" w:hAnsi="Courier New"/>
      <w:sz w:val="24"/>
    </w:rPr>
  </w:style>
  <w:style w:type="paragraph" w:customStyle="1" w:styleId="Normln2">
    <w:name w:val="Normální~~~~~~"/>
    <w:basedOn w:val="Normln"/>
  </w:style>
  <w:style w:type="paragraph" w:customStyle="1" w:styleId="Import00">
    <w:name w:val="Import 0~"/>
    <w:basedOn w:val="Normln2"/>
  </w:style>
  <w:style w:type="paragraph" w:customStyle="1" w:styleId="Import01">
    <w:name w:val="Import 0~~~~~~"/>
    <w:basedOn w:val="Normln"/>
  </w:style>
  <w:style w:type="paragraph" w:customStyle="1" w:styleId="Normln3">
    <w:name w:val="Normální~~~~"/>
    <w:basedOn w:val="Normln"/>
    <w:rPr>
      <w:sz w:val="20"/>
    </w:rPr>
  </w:style>
  <w:style w:type="paragraph" w:customStyle="1" w:styleId="Import02">
    <w:name w:val="Import 0~~~~"/>
    <w:basedOn w:val="Normln3"/>
    <w:pPr>
      <w:spacing w:line="288" w:lineRule="auto"/>
    </w:pPr>
    <w:rPr>
      <w:rFonts w:ascii="Courier New" w:hAnsi="Courier New"/>
      <w:sz w:val="24"/>
    </w:rPr>
  </w:style>
  <w:style w:type="paragraph" w:customStyle="1" w:styleId="Import8">
    <w:name w:val="Import 8~~"/>
    <w:basedOn w:val="Import02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/>
    </w:pPr>
  </w:style>
  <w:style w:type="paragraph" w:customStyle="1" w:styleId="Import16">
    <w:name w:val="Import 16~"/>
    <w:basedOn w:val="Import00"/>
    <w:pPr>
      <w:tabs>
        <w:tab w:val="left" w:pos="4896"/>
      </w:tabs>
      <w:ind w:left="1296" w:hanging="288"/>
    </w:pPr>
  </w:style>
  <w:style w:type="paragraph" w:customStyle="1" w:styleId="Normln4">
    <w:name w:val="Normální~~~~~~~"/>
    <w:basedOn w:val="Normln2"/>
    <w:rPr>
      <w:sz w:val="20"/>
    </w:rPr>
  </w:style>
  <w:style w:type="paragraph" w:customStyle="1" w:styleId="Import03">
    <w:name w:val="Import 0~~"/>
    <w:basedOn w:val="Normln4"/>
    <w:pPr>
      <w:spacing w:line="288" w:lineRule="auto"/>
    </w:pPr>
    <w:rPr>
      <w:rFonts w:ascii="Courier New" w:hAnsi="Courier New"/>
      <w:sz w:val="24"/>
    </w:rPr>
  </w:style>
  <w:style w:type="paragraph" w:customStyle="1" w:styleId="Import15">
    <w:name w:val="Import 15~~"/>
    <w:basedOn w:val="Import03"/>
    <w:pPr>
      <w:tabs>
        <w:tab w:val="left" w:pos="0"/>
        <w:tab w:val="left" w:pos="162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296" w:hanging="288"/>
    </w:pPr>
  </w:style>
  <w:style w:type="paragraph" w:customStyle="1" w:styleId="Import18">
    <w:name w:val="Import 18"/>
    <w:basedOn w:val="Import00"/>
    <w:pPr>
      <w:tabs>
        <w:tab w:val="left" w:pos="5328"/>
      </w:tabs>
      <w:ind w:left="864"/>
    </w:pPr>
  </w:style>
  <w:style w:type="paragraph" w:customStyle="1" w:styleId="Import17">
    <w:name w:val="Import 17~"/>
    <w:basedOn w:val="Import03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008"/>
    </w:pPr>
  </w:style>
  <w:style w:type="paragraph" w:customStyle="1" w:styleId="Import180">
    <w:name w:val="Import 18~"/>
    <w:basedOn w:val="Import03"/>
    <w:pPr>
      <w:tabs>
        <w:tab w:val="left" w:pos="5328"/>
      </w:tabs>
      <w:spacing w:line="240" w:lineRule="auto"/>
      <w:ind w:left="864"/>
    </w:pPr>
  </w:style>
  <w:style w:type="paragraph" w:customStyle="1" w:styleId="Zkladntextodsazen">
    <w:name w:val="Základní text odsazený~"/>
    <w:basedOn w:val="Normln"/>
    <w:pPr>
      <w:ind w:firstLine="708"/>
      <w:jc w:val="both"/>
    </w:pPr>
    <w:rPr>
      <w:i/>
      <w:color w:val="FF0000"/>
    </w:rPr>
  </w:style>
  <w:style w:type="paragraph" w:customStyle="1" w:styleId="Import27">
    <w:name w:val="Import 27"/>
    <w:basedOn w:val="Import0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576"/>
    </w:pPr>
  </w:style>
  <w:style w:type="paragraph" w:customStyle="1" w:styleId="Zkladntextodsazen21">
    <w:name w:val="Základní text odsazený 21"/>
    <w:basedOn w:val="Normln"/>
    <w:pPr>
      <w:ind w:left="708"/>
      <w:jc w:val="both"/>
    </w:pPr>
  </w:style>
  <w:style w:type="paragraph" w:customStyle="1" w:styleId="Zkladntext0">
    <w:name w:val="Základní text~"/>
    <w:basedOn w:val="Normln"/>
    <w:pPr>
      <w:spacing w:before="120"/>
    </w:pPr>
  </w:style>
  <w:style w:type="paragraph" w:customStyle="1" w:styleId="Normln5">
    <w:name w:val="Normální~"/>
    <w:basedOn w:val="Normln"/>
    <w:rPr>
      <w:b/>
    </w:rPr>
  </w:style>
  <w:style w:type="paragraph" w:customStyle="1" w:styleId="Normln6">
    <w:name w:val="Normální~~~"/>
    <w:basedOn w:val="Normln"/>
    <w:rPr>
      <w:sz w:val="20"/>
    </w:rPr>
  </w:style>
  <w:style w:type="paragraph" w:customStyle="1" w:styleId="BodyText21">
    <w:name w:val="Body Text 21"/>
    <w:basedOn w:val="Normln2"/>
    <w:pPr>
      <w:jc w:val="both"/>
    </w:pPr>
    <w:rPr>
      <w:b/>
    </w:rPr>
  </w:style>
  <w:style w:type="paragraph" w:customStyle="1" w:styleId="Zkladntextodsazen0">
    <w:name w:val="Základní text odsazený~~~"/>
    <w:basedOn w:val="Normln2"/>
    <w:pPr>
      <w:jc w:val="both"/>
    </w:pPr>
  </w:style>
  <w:style w:type="paragraph" w:customStyle="1" w:styleId="Zkladntextodsazen1">
    <w:name w:val="Základní text odsazený1"/>
    <w:basedOn w:val="Normln"/>
    <w:pPr>
      <w:ind w:left="360" w:hanging="1062"/>
    </w:pPr>
    <w:rPr>
      <w:color w:val="000000"/>
    </w:rPr>
  </w:style>
  <w:style w:type="paragraph" w:customStyle="1" w:styleId="Nadpis40">
    <w:name w:val="Nadpis 4~"/>
    <w:basedOn w:val="Normln2"/>
    <w:pPr>
      <w:ind w:left="1"/>
      <w:jc w:val="both"/>
    </w:pPr>
    <w:rPr>
      <w:b/>
      <w:color w:val="000000"/>
    </w:rPr>
  </w:style>
  <w:style w:type="paragraph" w:customStyle="1" w:styleId="Nadpis400">
    <w:name w:val="Nadpis 4~0"/>
    <w:basedOn w:val="Normln"/>
    <w:next w:val="Normln"/>
    <w:pPr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Zkladntext31">
    <w:name w:val="Základní text 31"/>
    <w:basedOn w:val="Normln"/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pPr>
      <w:ind w:left="1410" w:hanging="930"/>
      <w:jc w:val="both"/>
    </w:pPr>
  </w:style>
  <w:style w:type="paragraph" w:customStyle="1" w:styleId="Zkladntext3">
    <w:name w:val="Základní text~~"/>
    <w:basedOn w:val="Normln"/>
    <w:pPr>
      <w:jc w:val="both"/>
    </w:pPr>
  </w:style>
  <w:style w:type="paragraph" w:customStyle="1" w:styleId="Normln7">
    <w:name w:val="Normální~~~~~"/>
    <w:basedOn w:val="Normln3"/>
  </w:style>
  <w:style w:type="paragraph" w:customStyle="1" w:styleId="Import80">
    <w:name w:val="Import 8~"/>
    <w:basedOn w:val="Normln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864"/>
    </w:pPr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485"/>
    <w:rPr>
      <w:rFonts w:ascii="Arial" w:hAnsi="Ari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485"/>
    <w:rPr>
      <w:rFonts w:ascii="Arial" w:eastAsia="Lucida Sans Unicode" w:hAnsi="Arial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Zkladntext20">
    <w:name w:val="Základní text2"/>
    <w:basedOn w:val="Normln"/>
    <w:rsid w:val="00C13AF0"/>
    <w:rPr>
      <w:color w:val="000000"/>
      <w:sz w:val="20"/>
    </w:rPr>
  </w:style>
  <w:style w:type="character" w:customStyle="1" w:styleId="WW-Absatz-Standardschriftart11111111111111111111111">
    <w:name w:val="WW-Absatz-Standardschriftart11111111111111111111111"/>
    <w:rsid w:val="00B62641"/>
  </w:style>
  <w:style w:type="paragraph" w:customStyle="1" w:styleId="Import7">
    <w:name w:val="Import 7"/>
    <w:basedOn w:val="Import0"/>
    <w:rsid w:val="00B62641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 w:hanging="288"/>
    </w:pPr>
  </w:style>
  <w:style w:type="table" w:styleId="Mkatabulky">
    <w:name w:val="Table Grid"/>
    <w:basedOn w:val="Normlntabulka"/>
    <w:uiPriority w:val="39"/>
    <w:rsid w:val="0054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9">
    <w:name w:val="Import 19~~~"/>
    <w:basedOn w:val="Normln"/>
    <w:rsid w:val="003D0A87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3396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432"/>
    </w:pPr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5E255B"/>
    <w:rPr>
      <w:rFonts w:eastAsia="Lucida Sans Unicode" w:cs="Mangal"/>
      <w:color w:val="000000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5E255B"/>
    <w:rPr>
      <w:rFonts w:ascii="Arial" w:eastAsia="Lucida Sans Unicode" w:hAnsi="Arial" w:cs="Mangal"/>
      <w:b/>
      <w:color w:val="000000"/>
      <w:kern w:val="1"/>
      <w:sz w:val="22"/>
      <w:szCs w:val="24"/>
      <w:u w:val="single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5E255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6F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6F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6F4"/>
    <w:rPr>
      <w:rFonts w:eastAsia="Lucida Sans Unicode" w:cs="Mangal"/>
      <w:b/>
      <w:bCs/>
      <w:kern w:val="1"/>
      <w:szCs w:val="18"/>
      <w:lang w:eastAsia="hi-IN" w:bidi="hi-IN"/>
    </w:rPr>
  </w:style>
  <w:style w:type="paragraph" w:customStyle="1" w:styleId="Textpsmene">
    <w:name w:val="Text písmene"/>
    <w:basedOn w:val="Normln"/>
    <w:rsid w:val="007C177A"/>
    <w:pPr>
      <w:widowControl/>
      <w:tabs>
        <w:tab w:val="num" w:pos="0"/>
      </w:tabs>
      <w:spacing w:line="100" w:lineRule="atLeast"/>
      <w:ind w:left="432" w:hanging="432"/>
      <w:jc w:val="both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b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8D10-A69C-44E4-8071-272D4A9D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2803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Mrázková</dc:creator>
  <cp:keywords/>
  <cp:lastModifiedBy>Pecháčková Eliška</cp:lastModifiedBy>
  <cp:revision>77</cp:revision>
  <cp:lastPrinted>2022-03-28T12:58:00Z</cp:lastPrinted>
  <dcterms:created xsi:type="dcterms:W3CDTF">2022-03-16T08:30:00Z</dcterms:created>
  <dcterms:modified xsi:type="dcterms:W3CDTF">2025-04-08T09:29:00Z</dcterms:modified>
</cp:coreProperties>
</file>