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BFF459" w14:textId="77777777" w:rsidR="00671BFF" w:rsidRPr="00B32ED7" w:rsidRDefault="00671BFF" w:rsidP="006531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B32ED7">
        <w:rPr>
          <w:rFonts w:ascii="Arial" w:eastAsia="Times New Roman" w:hAnsi="Arial" w:cs="Arial"/>
          <w:b/>
          <w:bCs/>
          <w:sz w:val="30"/>
          <w:szCs w:val="30"/>
        </w:rPr>
        <w:t>Výzva k podání nabídky</w:t>
      </w:r>
    </w:p>
    <w:p w14:paraId="7A0DDE48" w14:textId="77777777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01157C34" w14:textId="77777777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B32ED7">
        <w:rPr>
          <w:rFonts w:ascii="Arial" w:eastAsia="Times New Roman" w:hAnsi="Arial" w:cs="Arial"/>
        </w:rPr>
        <w:t xml:space="preserve">Vyzýváme Vás tímto v souladu se směrnici pro zadávání veřejných zakázek v podmínkách města Bohumín č. </w:t>
      </w:r>
      <w:r w:rsidR="00AD26F6">
        <w:rPr>
          <w:rFonts w:ascii="Arial" w:eastAsia="Times New Roman" w:hAnsi="Arial" w:cs="Arial"/>
        </w:rPr>
        <w:t xml:space="preserve">5/34 2016 </w:t>
      </w:r>
      <w:r w:rsidRPr="00B32ED7">
        <w:rPr>
          <w:rFonts w:ascii="Arial" w:eastAsia="Times New Roman" w:hAnsi="Arial" w:cs="Arial"/>
        </w:rPr>
        <w:t>a zákonem č. 13</w:t>
      </w:r>
      <w:r w:rsidR="008C07B5">
        <w:rPr>
          <w:rFonts w:ascii="Arial" w:eastAsia="Times New Roman" w:hAnsi="Arial" w:cs="Arial"/>
        </w:rPr>
        <w:t>4</w:t>
      </w:r>
      <w:r w:rsidRPr="00B32ED7">
        <w:rPr>
          <w:rFonts w:ascii="Arial" w:eastAsia="Times New Roman" w:hAnsi="Arial" w:cs="Arial"/>
        </w:rPr>
        <w:t>/20</w:t>
      </w:r>
      <w:r w:rsidR="008C07B5">
        <w:rPr>
          <w:rFonts w:ascii="Arial" w:eastAsia="Times New Roman" w:hAnsi="Arial" w:cs="Arial"/>
        </w:rPr>
        <w:t>1</w:t>
      </w:r>
      <w:r w:rsidRPr="00B32ED7">
        <w:rPr>
          <w:rFonts w:ascii="Arial" w:eastAsia="Times New Roman" w:hAnsi="Arial" w:cs="Arial"/>
        </w:rPr>
        <w:t xml:space="preserve">6 Sb. o </w:t>
      </w:r>
      <w:r w:rsidR="008C07B5">
        <w:rPr>
          <w:rFonts w:ascii="Arial" w:eastAsia="Times New Roman" w:hAnsi="Arial" w:cs="Arial"/>
        </w:rPr>
        <w:t xml:space="preserve">zadávání </w:t>
      </w:r>
      <w:r w:rsidRPr="00B32ED7">
        <w:rPr>
          <w:rFonts w:ascii="Arial" w:eastAsia="Times New Roman" w:hAnsi="Arial" w:cs="Arial"/>
        </w:rPr>
        <w:t>veřejných zakáz</w:t>
      </w:r>
      <w:r w:rsidR="008C07B5">
        <w:rPr>
          <w:rFonts w:ascii="Arial" w:eastAsia="Times New Roman" w:hAnsi="Arial" w:cs="Arial"/>
        </w:rPr>
        <w:t>e</w:t>
      </w:r>
      <w:r w:rsidRPr="00B32ED7">
        <w:rPr>
          <w:rFonts w:ascii="Arial" w:eastAsia="Times New Roman" w:hAnsi="Arial" w:cs="Arial"/>
        </w:rPr>
        <w:t xml:space="preserve">k </w:t>
      </w:r>
      <w:r w:rsidRPr="008C07B5">
        <w:rPr>
          <w:rFonts w:ascii="Arial" w:eastAsia="Times New Roman" w:hAnsi="Arial" w:cs="Arial"/>
          <w:b/>
        </w:rPr>
        <w:t>k podání nabídky na provedení zakázky</w:t>
      </w:r>
      <w:r w:rsidR="008C07B5" w:rsidRPr="008C07B5">
        <w:rPr>
          <w:rFonts w:ascii="Arial" w:eastAsia="Times New Roman" w:hAnsi="Arial" w:cs="Arial"/>
          <w:b/>
        </w:rPr>
        <w:t xml:space="preserve"> malého rozsahu</w:t>
      </w:r>
      <w:r w:rsidR="008C07B5">
        <w:rPr>
          <w:rFonts w:ascii="Arial" w:eastAsia="Times New Roman" w:hAnsi="Arial" w:cs="Arial"/>
        </w:rPr>
        <w:t xml:space="preserve">, která není zadávána v podmínkách zákona č. 134/2016 Sb. </w:t>
      </w:r>
      <w:proofErr w:type="gramStart"/>
      <w:r w:rsidR="008C07B5">
        <w:rPr>
          <w:rFonts w:ascii="Arial" w:eastAsia="Times New Roman" w:hAnsi="Arial" w:cs="Arial"/>
        </w:rPr>
        <w:t xml:space="preserve">o </w:t>
      </w:r>
      <w:r w:rsidR="008C07B5" w:rsidRPr="008C07B5">
        <w:rPr>
          <w:rFonts w:ascii="Arial" w:eastAsia="Times New Roman" w:hAnsi="Arial" w:cs="Arial"/>
        </w:rPr>
        <w:t xml:space="preserve"> zadávání</w:t>
      </w:r>
      <w:proofErr w:type="gramEnd"/>
      <w:r w:rsidR="008C07B5" w:rsidRPr="008C07B5">
        <w:rPr>
          <w:rFonts w:ascii="Arial" w:eastAsia="Times New Roman" w:hAnsi="Arial" w:cs="Arial"/>
        </w:rPr>
        <w:t xml:space="preserve"> veřejných zakázek</w:t>
      </w:r>
      <w:r w:rsidR="008C07B5">
        <w:rPr>
          <w:rFonts w:ascii="Arial" w:eastAsia="Times New Roman" w:hAnsi="Arial" w:cs="Arial"/>
        </w:rPr>
        <w:t xml:space="preserve">, </w:t>
      </w:r>
      <w:r w:rsidR="008C07B5" w:rsidRPr="008C07B5">
        <w:rPr>
          <w:rFonts w:ascii="Arial" w:eastAsia="Times New Roman" w:hAnsi="Arial" w:cs="Arial"/>
          <w:b/>
        </w:rPr>
        <w:t xml:space="preserve">na </w:t>
      </w:r>
    </w:p>
    <w:p w14:paraId="304A76BD" w14:textId="77777777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0"/>
        </w:rPr>
      </w:pPr>
    </w:p>
    <w:p w14:paraId="33B9EBB5" w14:textId="77777777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0"/>
        </w:rPr>
      </w:pPr>
    </w:p>
    <w:p w14:paraId="7E9442D3" w14:textId="77777777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0"/>
        </w:rPr>
      </w:pPr>
    </w:p>
    <w:p w14:paraId="2C372B05" w14:textId="3856CD9F" w:rsidR="00671BFF" w:rsidRPr="00A66AF8" w:rsidRDefault="00416632" w:rsidP="0065313D">
      <w:pPr>
        <w:widowControl w:val="0"/>
        <w:spacing w:after="0" w:line="240" w:lineRule="auto"/>
        <w:ind w:left="-851" w:right="-567"/>
        <w:jc w:val="center"/>
        <w:rPr>
          <w:rFonts w:ascii="Arial" w:eastAsia="Times New Roman" w:hAnsi="Arial" w:cs="Arial"/>
          <w:b/>
          <w:iCs/>
          <w:sz w:val="28"/>
          <w:szCs w:val="28"/>
          <w:lang w:eastAsia="cs-CZ"/>
        </w:rPr>
      </w:pPr>
      <w:r w:rsidRPr="00A66AF8">
        <w:rPr>
          <w:rFonts w:ascii="Arial" w:eastAsia="Times New Roman" w:hAnsi="Arial" w:cs="Arial"/>
          <w:b/>
          <w:iCs/>
          <w:sz w:val="28"/>
          <w:szCs w:val="28"/>
          <w:lang w:eastAsia="cs-CZ"/>
        </w:rPr>
        <w:t>„</w:t>
      </w:r>
      <w:r w:rsidR="00DA0E94">
        <w:rPr>
          <w:rFonts w:ascii="Arial" w:eastAsia="Times New Roman" w:hAnsi="Arial" w:cs="Arial"/>
          <w:b/>
          <w:iCs/>
          <w:sz w:val="28"/>
          <w:szCs w:val="28"/>
          <w:lang w:eastAsia="cs-CZ"/>
        </w:rPr>
        <w:t>Nábytek pro nový ambulantní trakt Bohumínské městské nemocnice, a.s.</w:t>
      </w:r>
      <w:r w:rsidRPr="00A66AF8">
        <w:rPr>
          <w:rFonts w:ascii="Arial" w:eastAsia="Times New Roman" w:hAnsi="Arial" w:cs="Arial"/>
          <w:b/>
          <w:iCs/>
          <w:sz w:val="28"/>
          <w:szCs w:val="28"/>
          <w:lang w:eastAsia="cs-CZ"/>
        </w:rPr>
        <w:t>“</w:t>
      </w:r>
    </w:p>
    <w:p w14:paraId="44A4BABB" w14:textId="77777777" w:rsidR="00416632" w:rsidRPr="00B32ED7" w:rsidRDefault="00416632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32"/>
          <w:szCs w:val="32"/>
        </w:rPr>
      </w:pPr>
    </w:p>
    <w:p w14:paraId="4FC9A44E" w14:textId="77777777" w:rsidR="003F6E13" w:rsidRDefault="003F6E13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11377FE" w14:textId="45445C0D" w:rsidR="003F6E13" w:rsidRDefault="003F6E13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Zadavatel </w:t>
      </w:r>
    </w:p>
    <w:p w14:paraId="6AB33A11" w14:textId="256FA122" w:rsidR="003F6E13" w:rsidRDefault="003F6E13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Bohumínsk</w:t>
      </w:r>
      <w:r w:rsidR="00046D7E">
        <w:rPr>
          <w:rFonts w:ascii="Arial" w:eastAsia="Times New Roman" w:hAnsi="Arial" w:cs="Arial"/>
        </w:rPr>
        <w:t>ou</w:t>
      </w:r>
      <w:r>
        <w:rPr>
          <w:rFonts w:ascii="Arial" w:eastAsia="Times New Roman" w:hAnsi="Arial" w:cs="Arial"/>
        </w:rPr>
        <w:t xml:space="preserve"> městsk</w:t>
      </w:r>
      <w:r w:rsidR="00046D7E">
        <w:rPr>
          <w:rFonts w:ascii="Arial" w:eastAsia="Times New Roman" w:hAnsi="Arial" w:cs="Arial"/>
        </w:rPr>
        <w:t>ou</w:t>
      </w:r>
      <w:r>
        <w:rPr>
          <w:rFonts w:ascii="Arial" w:eastAsia="Times New Roman" w:hAnsi="Arial" w:cs="Arial"/>
        </w:rPr>
        <w:t xml:space="preserve"> nemocnic</w:t>
      </w:r>
      <w:r w:rsidR="00046D7E">
        <w:rPr>
          <w:rFonts w:ascii="Arial" w:eastAsia="Times New Roman" w:hAnsi="Arial" w:cs="Arial"/>
        </w:rPr>
        <w:t>í</w:t>
      </w:r>
      <w:r>
        <w:rPr>
          <w:rFonts w:ascii="Arial" w:eastAsia="Times New Roman" w:hAnsi="Arial" w:cs="Arial"/>
        </w:rPr>
        <w:t>, a.s.</w:t>
      </w:r>
      <w:r w:rsidR="00671BFF" w:rsidRPr="00B32ED7">
        <w:rPr>
          <w:rFonts w:ascii="Arial" w:eastAsia="Times New Roman" w:hAnsi="Arial" w:cs="Arial"/>
          <w:b/>
          <w:bCs/>
        </w:rPr>
        <w:t xml:space="preserve"> </w:t>
      </w:r>
      <w:r w:rsidR="00671BFF" w:rsidRPr="00B32ED7">
        <w:rPr>
          <w:rFonts w:ascii="Arial" w:eastAsia="Times New Roman" w:hAnsi="Arial" w:cs="Arial"/>
        </w:rPr>
        <w:t xml:space="preserve">  </w:t>
      </w:r>
      <w:r w:rsidR="00671BFF" w:rsidRPr="00B32ED7">
        <w:rPr>
          <w:rFonts w:ascii="Arial" w:eastAsia="Times New Roman" w:hAnsi="Arial" w:cs="Arial"/>
        </w:rPr>
        <w:tab/>
      </w:r>
      <w:r w:rsidR="00671BFF" w:rsidRPr="00B32ED7">
        <w:rPr>
          <w:rFonts w:ascii="Arial" w:eastAsia="Times New Roman" w:hAnsi="Arial" w:cs="Arial"/>
        </w:rPr>
        <w:tab/>
      </w:r>
    </w:p>
    <w:p w14:paraId="5DF6CAC4" w14:textId="1D707663" w:rsidR="003F6E13" w:rsidRPr="003F6E13" w:rsidRDefault="003F6E13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F6E13">
        <w:rPr>
          <w:rFonts w:ascii="Arial" w:eastAsia="Times New Roman" w:hAnsi="Arial" w:cs="Arial"/>
        </w:rPr>
        <w:t>Slezská 2</w:t>
      </w:r>
      <w:r w:rsidR="00046D7E">
        <w:rPr>
          <w:rFonts w:ascii="Arial" w:eastAsia="Times New Roman" w:hAnsi="Arial" w:cs="Arial"/>
        </w:rPr>
        <w:t>07,</w:t>
      </w:r>
      <w:r w:rsidRPr="003F6E13">
        <w:rPr>
          <w:rFonts w:ascii="Arial" w:eastAsia="Times New Roman" w:hAnsi="Arial" w:cs="Arial"/>
        </w:rPr>
        <w:t xml:space="preserve"> Starý Bohumín, 735 81 Bohumín</w:t>
      </w:r>
    </w:p>
    <w:p w14:paraId="6D7879ED" w14:textId="077979D2" w:rsidR="003F6E13" w:rsidRPr="003F6E13" w:rsidRDefault="003F6E13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3F6E13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Č:</w:t>
      </w:r>
      <w:r w:rsidRPr="003F6E13">
        <w:rPr>
          <w:rFonts w:ascii="Arial" w:eastAsia="Times New Roman" w:hAnsi="Arial" w:cs="Arial"/>
        </w:rPr>
        <w:t xml:space="preserve">  26834022</w:t>
      </w:r>
      <w:proofErr w:type="gramEnd"/>
    </w:p>
    <w:p w14:paraId="5925A8C6" w14:textId="6ACFE8DC" w:rsidR="003F6E13" w:rsidRPr="003F6E13" w:rsidRDefault="003F6E13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Zastoupena</w:t>
      </w:r>
      <w:r w:rsidRPr="003F6E13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ab/>
      </w:r>
      <w:r w:rsidRPr="003F6E13">
        <w:rPr>
          <w:rFonts w:ascii="Arial" w:eastAsia="Times New Roman" w:hAnsi="Arial" w:cs="Arial"/>
        </w:rPr>
        <w:t>MUDr. Svatopluk Němeček, MBA, předseda představenstva</w:t>
      </w:r>
    </w:p>
    <w:p w14:paraId="6DD0E647" w14:textId="4F4FC19C" w:rsidR="003F6E13" w:rsidRDefault="003F6E13" w:rsidP="0065313D">
      <w:pPr>
        <w:widowControl w:val="0"/>
        <w:spacing w:after="0" w:line="240" w:lineRule="auto"/>
        <w:ind w:left="720" w:firstLine="720"/>
        <w:jc w:val="both"/>
        <w:rPr>
          <w:rFonts w:ascii="Arial" w:eastAsia="Times New Roman" w:hAnsi="Arial" w:cs="Arial"/>
        </w:rPr>
      </w:pPr>
      <w:r w:rsidRPr="003F6E13">
        <w:rPr>
          <w:rFonts w:ascii="Arial" w:eastAsia="Times New Roman" w:hAnsi="Arial" w:cs="Arial"/>
        </w:rPr>
        <w:t>Ing. Petra Tomanová, Ph.D., MBA, místopředseda předst</w:t>
      </w:r>
      <w:r>
        <w:rPr>
          <w:rFonts w:ascii="Arial" w:eastAsia="Times New Roman" w:hAnsi="Arial" w:cs="Arial"/>
        </w:rPr>
        <w:t>avenstva</w:t>
      </w:r>
    </w:p>
    <w:p w14:paraId="41C34EAB" w14:textId="55580500" w:rsidR="003F6E13" w:rsidRPr="003F6E13" w:rsidRDefault="003F6E13" w:rsidP="0065313D">
      <w:pPr>
        <w:widowControl w:val="0"/>
        <w:spacing w:after="0" w:line="240" w:lineRule="auto"/>
        <w:ind w:left="720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Igor </w:t>
      </w:r>
      <w:proofErr w:type="spellStart"/>
      <w:r>
        <w:rPr>
          <w:rFonts w:ascii="Arial" w:eastAsia="Times New Roman" w:hAnsi="Arial" w:cs="Arial"/>
        </w:rPr>
        <w:t>Bruzl</w:t>
      </w:r>
      <w:proofErr w:type="spellEnd"/>
      <w:r>
        <w:rPr>
          <w:rFonts w:ascii="Arial" w:eastAsia="Times New Roman" w:hAnsi="Arial" w:cs="Arial"/>
        </w:rPr>
        <w:t xml:space="preserve">, člen </w:t>
      </w:r>
      <w:r w:rsidR="000011AF">
        <w:rPr>
          <w:rFonts w:ascii="Arial" w:eastAsia="Times New Roman" w:hAnsi="Arial" w:cs="Arial"/>
        </w:rPr>
        <w:t>představenstva</w:t>
      </w:r>
    </w:p>
    <w:p w14:paraId="002D0837" w14:textId="77777777" w:rsidR="003F6E13" w:rsidRPr="001129B2" w:rsidRDefault="003F6E13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3F6E13">
        <w:rPr>
          <w:rFonts w:ascii="Arial" w:eastAsia="Times New Roman" w:hAnsi="Arial" w:cs="Arial"/>
        </w:rPr>
        <w:t xml:space="preserve">Kontaktní osoba zadavatele: </w:t>
      </w:r>
      <w:r w:rsidRPr="00D252A9">
        <w:rPr>
          <w:rFonts w:ascii="Arial" w:eastAsia="Times New Roman" w:hAnsi="Arial" w:cs="Arial"/>
        </w:rPr>
        <w:t>Jiří Pavlík, obchodně provozní manažer</w:t>
      </w:r>
    </w:p>
    <w:p w14:paraId="07C6004A" w14:textId="77777777" w:rsidR="003F6E13" w:rsidRDefault="003F6E13" w:rsidP="0065313D">
      <w:pPr>
        <w:widowControl w:val="0"/>
        <w:spacing w:after="0" w:line="240" w:lineRule="auto"/>
        <w:ind w:left="2160" w:firstLine="720"/>
        <w:jc w:val="both"/>
        <w:rPr>
          <w:rFonts w:ascii="Arial" w:eastAsia="Times New Roman" w:hAnsi="Arial" w:cs="Arial"/>
        </w:rPr>
      </w:pPr>
      <w:r w:rsidRPr="003F6E13">
        <w:rPr>
          <w:rFonts w:ascii="Arial" w:eastAsia="Times New Roman" w:hAnsi="Arial" w:cs="Arial"/>
        </w:rPr>
        <w:t>Telefon: 596 096</w:t>
      </w:r>
      <w:r>
        <w:rPr>
          <w:rFonts w:ascii="Arial" w:eastAsia="Times New Roman" w:hAnsi="Arial" w:cs="Arial"/>
        </w:rPr>
        <w:t> </w:t>
      </w:r>
      <w:r w:rsidRPr="003F6E13">
        <w:rPr>
          <w:rFonts w:ascii="Arial" w:eastAsia="Times New Roman" w:hAnsi="Arial" w:cs="Arial"/>
        </w:rPr>
        <w:t xml:space="preserve">313 </w:t>
      </w:r>
    </w:p>
    <w:p w14:paraId="43BAF6E3" w14:textId="6857C13D" w:rsidR="003F6E13" w:rsidRDefault="003F6E13" w:rsidP="0065313D">
      <w:pPr>
        <w:widowControl w:val="0"/>
        <w:spacing w:after="0" w:line="240" w:lineRule="auto"/>
        <w:ind w:left="2160" w:firstLine="720"/>
        <w:jc w:val="both"/>
        <w:rPr>
          <w:rFonts w:ascii="Arial" w:eastAsia="Times New Roman" w:hAnsi="Arial" w:cs="Arial"/>
        </w:rPr>
      </w:pPr>
      <w:r w:rsidRPr="003F6E13">
        <w:rPr>
          <w:rFonts w:ascii="Arial" w:eastAsia="Times New Roman" w:hAnsi="Arial" w:cs="Arial"/>
        </w:rPr>
        <w:t xml:space="preserve">E-mail: </w:t>
      </w:r>
      <w:hyperlink r:id="rId8" w:history="1">
        <w:r w:rsidRPr="004138FE">
          <w:rPr>
            <w:rStyle w:val="Hypertextovodkaz"/>
            <w:rFonts w:ascii="Arial" w:eastAsia="Times New Roman" w:hAnsi="Arial" w:cs="Arial"/>
          </w:rPr>
          <w:t>pavlik@nembo.cz</w:t>
        </w:r>
      </w:hyperlink>
      <w:r w:rsidRPr="003F6E13">
        <w:rPr>
          <w:rFonts w:ascii="Arial" w:eastAsia="Times New Roman" w:hAnsi="Arial" w:cs="Arial"/>
        </w:rPr>
        <w:t xml:space="preserve"> </w:t>
      </w:r>
    </w:p>
    <w:p w14:paraId="651D893A" w14:textId="5205CDF4" w:rsidR="00671BFF" w:rsidRPr="00B32ED7" w:rsidRDefault="003F6E13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F6E13">
        <w:rPr>
          <w:rFonts w:ascii="Arial" w:eastAsia="Times New Roman" w:hAnsi="Arial" w:cs="Arial"/>
        </w:rPr>
        <w:t>www: www.nembo.cz</w:t>
      </w:r>
    </w:p>
    <w:p w14:paraId="18484EF2" w14:textId="77777777" w:rsidR="003F6E13" w:rsidRDefault="003F6E13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68C79A82" w14:textId="77777777" w:rsidR="003F6E13" w:rsidRDefault="003F6E13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39265B4D" w14:textId="429DB84D" w:rsidR="00671BFF" w:rsidRPr="00967A41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967A41">
        <w:rPr>
          <w:rFonts w:ascii="Arial" w:eastAsia="Times New Roman" w:hAnsi="Arial" w:cs="Arial"/>
          <w:b/>
          <w:bCs/>
          <w:u w:val="single"/>
        </w:rPr>
        <w:t xml:space="preserve">1. </w:t>
      </w:r>
      <w:r w:rsidR="003F6E13">
        <w:rPr>
          <w:rFonts w:ascii="Arial" w:eastAsia="Times New Roman" w:hAnsi="Arial" w:cs="Arial"/>
          <w:b/>
          <w:bCs/>
          <w:u w:val="single"/>
        </w:rPr>
        <w:t>Druh zakázky, p</w:t>
      </w:r>
      <w:r w:rsidRPr="00967A41">
        <w:rPr>
          <w:rFonts w:ascii="Arial" w:eastAsia="Times New Roman" w:hAnsi="Arial" w:cs="Arial"/>
          <w:b/>
          <w:bCs/>
          <w:u w:val="single"/>
        </w:rPr>
        <w:t xml:space="preserve">ředmět a rozsah nabídky </w:t>
      </w:r>
    </w:p>
    <w:p w14:paraId="0F895BAA" w14:textId="2FAF63B7" w:rsidR="00671BFF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B214769" w14:textId="7A6CB6A3" w:rsidR="003F6E13" w:rsidRDefault="003F6E13" w:rsidP="0065313D">
      <w:pPr>
        <w:spacing w:after="0" w:line="240" w:lineRule="auto"/>
        <w:jc w:val="both"/>
        <w:rPr>
          <w:rFonts w:ascii="Arial" w:hAnsi="Arial" w:cs="Arial"/>
          <w:bCs/>
        </w:rPr>
      </w:pPr>
      <w:r w:rsidRPr="003F6E13">
        <w:rPr>
          <w:rFonts w:ascii="Arial" w:hAnsi="Arial" w:cs="Arial"/>
          <w:b/>
        </w:rPr>
        <w:t>Druh zakázky:</w:t>
      </w:r>
      <w:r w:rsidRPr="003D0B5B">
        <w:rPr>
          <w:rFonts w:ascii="Arial" w:hAnsi="Arial" w:cs="Arial"/>
          <w:bCs/>
        </w:rPr>
        <w:t xml:space="preserve"> </w:t>
      </w:r>
      <w:r w:rsidR="00FF11BF">
        <w:rPr>
          <w:rFonts w:ascii="Arial" w:hAnsi="Arial" w:cs="Arial"/>
          <w:bCs/>
        </w:rPr>
        <w:t>D</w:t>
      </w:r>
      <w:r w:rsidRPr="003D0B5B">
        <w:rPr>
          <w:rFonts w:ascii="Arial" w:hAnsi="Arial" w:cs="Arial"/>
          <w:bCs/>
        </w:rPr>
        <w:t xml:space="preserve">odávka </w:t>
      </w:r>
    </w:p>
    <w:p w14:paraId="18A7B681" w14:textId="2E3840AD" w:rsidR="00FF11BF" w:rsidRPr="00FF11BF" w:rsidRDefault="00FF11BF" w:rsidP="0065313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Pr="00FF11BF">
        <w:rPr>
          <w:rFonts w:ascii="Arial" w:hAnsi="Arial" w:cs="Arial"/>
          <w:bCs/>
        </w:rPr>
        <w:t>e vztahu k zákonu se jedná veřejnou zakázku na dodávku zboží, zadanou v souladu s čl. IV., oddíl 4 směrnice pro zadávání veřejných zakázek v podmínkách města Bohumín č. 9/R z 3.12.2018, účinné od 1.1.2019 a zákonem č. 134/2016 Sb. o zadávání veřejných zakázek k podání nabídky na provedení zakázky malého rozsahu, která není zadávána v podmínkách zákona č. 134/2016 Sb. o zadávání veřejných zakázek</w:t>
      </w:r>
    </w:p>
    <w:p w14:paraId="30B609B9" w14:textId="48CF5958" w:rsidR="00FF11BF" w:rsidRPr="00FF11BF" w:rsidRDefault="00FF11BF" w:rsidP="0065313D">
      <w:pPr>
        <w:spacing w:after="0" w:line="240" w:lineRule="auto"/>
        <w:jc w:val="both"/>
        <w:rPr>
          <w:rFonts w:ascii="Arial" w:hAnsi="Arial" w:cs="Arial"/>
          <w:bCs/>
        </w:rPr>
      </w:pPr>
      <w:r w:rsidRPr="00FF11BF">
        <w:rPr>
          <w:rFonts w:ascii="Arial" w:hAnsi="Arial" w:cs="Arial"/>
          <w:bCs/>
        </w:rPr>
        <w:t>Při zadání veřejné zakázky malého rozsahu tedy není Zadavatel povinen použít ustanovení zákona č. 134/2016 Sb., o veřejných zakázkách ve znění pozdějších předpisů (dále jen „zákon“). Pokud se dále v textu vyskytne odkaz na zákon nebo jsou použity zákonné pojmy, jde jen o podpůrný krok a Zadavatel se bude citovanými ustanoveními zákona nebo pojmy řídit pouze p</w:t>
      </w:r>
      <w:r>
        <w:rPr>
          <w:rFonts w:ascii="Arial" w:hAnsi="Arial" w:cs="Arial"/>
          <w:bCs/>
        </w:rPr>
        <w:t>ř</w:t>
      </w:r>
      <w:r w:rsidRPr="00FF11BF">
        <w:rPr>
          <w:rFonts w:ascii="Arial" w:hAnsi="Arial" w:cs="Arial"/>
          <w:bCs/>
        </w:rPr>
        <w:t>iměřeně.</w:t>
      </w:r>
    </w:p>
    <w:p w14:paraId="749C0C03" w14:textId="57EE2484" w:rsidR="00FF11BF" w:rsidRPr="003D0B5B" w:rsidRDefault="00FF11BF" w:rsidP="0065313D">
      <w:pPr>
        <w:spacing w:after="0" w:line="240" w:lineRule="auto"/>
        <w:jc w:val="both"/>
        <w:rPr>
          <w:rFonts w:ascii="Arial" w:hAnsi="Arial" w:cs="Arial"/>
          <w:bCs/>
        </w:rPr>
      </w:pPr>
      <w:r w:rsidRPr="00FF11BF">
        <w:rPr>
          <w:rFonts w:ascii="Arial" w:hAnsi="Arial" w:cs="Arial"/>
          <w:bCs/>
        </w:rPr>
        <w:t>Zadavatel současně upozorňuje, že zadávací dokumentace je souhrnem požadavků zadavatele, a nikoliv souhrnem veškerých požadavků vyplývajících z obecně platných norem, které se týkají předmětu zakázky, neboť jsou obecně závazné. Účastník se tak musí při zpracování své nabídky vždy řídit nejen požadavky obsaženými v zadávací dokumentaci, ale též ustanoveními příslušných obecně závazných</w:t>
      </w:r>
    </w:p>
    <w:p w14:paraId="799284AF" w14:textId="77777777" w:rsidR="00FF11BF" w:rsidRDefault="00FF11BF" w:rsidP="0065313D">
      <w:pPr>
        <w:spacing w:after="0" w:line="240" w:lineRule="auto"/>
        <w:jc w:val="both"/>
        <w:rPr>
          <w:rFonts w:ascii="Arial" w:hAnsi="Arial" w:cs="Arial"/>
        </w:rPr>
      </w:pPr>
    </w:p>
    <w:p w14:paraId="06BD5EE4" w14:textId="55A36CD2" w:rsidR="003F6E13" w:rsidRPr="003D0B5B" w:rsidRDefault="003F6E13" w:rsidP="0065313D">
      <w:pPr>
        <w:spacing w:after="0" w:line="240" w:lineRule="auto"/>
        <w:jc w:val="both"/>
        <w:rPr>
          <w:rFonts w:ascii="Arial" w:hAnsi="Arial" w:cs="Arial"/>
        </w:rPr>
      </w:pPr>
      <w:r w:rsidRPr="003D0B5B">
        <w:rPr>
          <w:rFonts w:ascii="Arial" w:hAnsi="Arial" w:cs="Arial"/>
        </w:rPr>
        <w:t xml:space="preserve">Klasifikace předmětu zakázky dle CPV: </w:t>
      </w:r>
      <w:r w:rsidR="00DA0E94" w:rsidRPr="00DA0E94">
        <w:rPr>
          <w:rFonts w:ascii="Arial" w:hAnsi="Arial" w:cs="Arial"/>
        </w:rPr>
        <w:t>39100000-3</w:t>
      </w:r>
      <w:r w:rsidRPr="00033460">
        <w:rPr>
          <w:rFonts w:ascii="Arial" w:hAnsi="Arial" w:cs="Arial"/>
        </w:rPr>
        <w:t xml:space="preserve">, </w:t>
      </w:r>
    </w:p>
    <w:p w14:paraId="65CB638F" w14:textId="77777777" w:rsidR="00FF11BF" w:rsidRDefault="00FF11BF" w:rsidP="0065313D">
      <w:pPr>
        <w:spacing w:after="0" w:line="240" w:lineRule="auto"/>
        <w:ind w:left="15"/>
        <w:jc w:val="both"/>
        <w:rPr>
          <w:rFonts w:ascii="Arial" w:eastAsia="Arial" w:hAnsi="Arial" w:cs="Arial"/>
          <w:lang w:eastAsia="cs-CZ"/>
        </w:rPr>
      </w:pPr>
    </w:p>
    <w:p w14:paraId="29EDF8D7" w14:textId="2FAD1551" w:rsidR="003F6E13" w:rsidRDefault="003F6E13" w:rsidP="0065313D">
      <w:pPr>
        <w:spacing w:after="0" w:line="240" w:lineRule="auto"/>
        <w:ind w:left="15"/>
        <w:jc w:val="both"/>
        <w:rPr>
          <w:rFonts w:ascii="Arial" w:eastAsia="Arial" w:hAnsi="Arial" w:cs="Arial"/>
          <w:i/>
          <w:lang w:eastAsia="cs-CZ"/>
        </w:rPr>
      </w:pPr>
      <w:r w:rsidRPr="003D0B5B">
        <w:rPr>
          <w:rFonts w:ascii="Arial" w:eastAsia="Arial" w:hAnsi="Arial" w:cs="Arial"/>
          <w:lang w:eastAsia="cs-CZ"/>
        </w:rPr>
        <w:t xml:space="preserve">Předpokládaná hodnota </w:t>
      </w:r>
      <w:proofErr w:type="gramStart"/>
      <w:r w:rsidRPr="003D0B5B">
        <w:rPr>
          <w:rFonts w:ascii="Arial" w:eastAsia="Arial" w:hAnsi="Arial" w:cs="Arial"/>
          <w:lang w:eastAsia="cs-CZ"/>
        </w:rPr>
        <w:t>zakázky:</w:t>
      </w:r>
      <w:r w:rsidRPr="003D0B5B">
        <w:rPr>
          <w:rFonts w:ascii="Arial" w:eastAsia="Arial" w:hAnsi="Arial" w:cs="Arial"/>
          <w:b/>
          <w:i/>
          <w:lang w:eastAsia="cs-CZ"/>
        </w:rPr>
        <w:t xml:space="preserve"> </w:t>
      </w:r>
      <w:r w:rsidRPr="003D0B5B">
        <w:rPr>
          <w:rFonts w:ascii="Arial" w:eastAsia="Arial" w:hAnsi="Arial" w:cs="Arial"/>
          <w:i/>
          <w:lang w:eastAsia="cs-CZ"/>
        </w:rPr>
        <w:t xml:space="preserve">  </w:t>
      </w:r>
      <w:proofErr w:type="gramEnd"/>
      <w:r w:rsidR="00DA0E94" w:rsidRPr="0085418E">
        <w:rPr>
          <w:rFonts w:ascii="Arial" w:eastAsia="Arial" w:hAnsi="Arial" w:cs="Arial"/>
          <w:i/>
          <w:lang w:eastAsia="cs-CZ"/>
        </w:rPr>
        <w:t>1.</w:t>
      </w:r>
      <w:r w:rsidR="0085418E">
        <w:rPr>
          <w:rFonts w:ascii="Arial" w:eastAsia="Arial" w:hAnsi="Arial" w:cs="Arial"/>
          <w:i/>
          <w:lang w:eastAsia="cs-CZ"/>
        </w:rPr>
        <w:t>80</w:t>
      </w:r>
      <w:r w:rsidR="00046D7E" w:rsidRPr="0085418E">
        <w:rPr>
          <w:rFonts w:ascii="Arial" w:eastAsia="Arial" w:hAnsi="Arial" w:cs="Arial"/>
          <w:i/>
          <w:lang w:eastAsia="cs-CZ"/>
        </w:rPr>
        <w:t>0</w:t>
      </w:r>
      <w:r w:rsidRPr="0085418E">
        <w:rPr>
          <w:rFonts w:ascii="Arial" w:eastAsia="Arial" w:hAnsi="Arial" w:cs="Arial"/>
          <w:i/>
          <w:lang w:eastAsia="cs-CZ"/>
        </w:rPr>
        <w:t xml:space="preserve">.000,- </w:t>
      </w:r>
      <w:r w:rsidRPr="003D0B5B">
        <w:rPr>
          <w:rFonts w:ascii="Arial" w:eastAsia="Arial" w:hAnsi="Arial" w:cs="Arial"/>
          <w:i/>
          <w:lang w:eastAsia="cs-CZ"/>
        </w:rPr>
        <w:t>Kč bez DPH.</w:t>
      </w:r>
    </w:p>
    <w:p w14:paraId="10E728F8" w14:textId="77777777" w:rsidR="0065313D" w:rsidRDefault="0065313D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2AF46E1D" w14:textId="77777777" w:rsidR="0065313D" w:rsidRDefault="0065313D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579F3972" w14:textId="0F1B7216" w:rsidR="003F6E13" w:rsidRDefault="003F6E13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AA7466">
        <w:rPr>
          <w:rFonts w:ascii="Arial" w:eastAsia="Times New Roman" w:hAnsi="Arial" w:cs="Arial"/>
          <w:b/>
          <w:bCs/>
          <w:u w:val="single"/>
        </w:rPr>
        <w:lastRenderedPageBreak/>
        <w:t xml:space="preserve">2. Předmět veřejné zakázky </w:t>
      </w:r>
    </w:p>
    <w:p w14:paraId="199AF125" w14:textId="77777777" w:rsidR="00AA7466" w:rsidRPr="00AA7466" w:rsidRDefault="00AA7466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5210C7F4" w14:textId="3837A0A6" w:rsidR="00AA7466" w:rsidRPr="00AA7466" w:rsidRDefault="00AA7466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AA7466">
        <w:rPr>
          <w:rFonts w:ascii="Arial" w:eastAsia="Times New Roman" w:hAnsi="Arial" w:cs="Arial"/>
        </w:rPr>
        <w:t xml:space="preserve">Předmětem plnění je dodávka nábytku specifikovaného v </w:t>
      </w:r>
      <w:r>
        <w:rPr>
          <w:rFonts w:ascii="Arial" w:eastAsia="Times New Roman" w:hAnsi="Arial" w:cs="Arial"/>
        </w:rPr>
        <w:t>P</w:t>
      </w:r>
      <w:r w:rsidRPr="00AA7466">
        <w:rPr>
          <w:rFonts w:ascii="Arial" w:eastAsia="Times New Roman" w:hAnsi="Arial" w:cs="Arial"/>
        </w:rPr>
        <w:t>říl</w:t>
      </w:r>
      <w:r>
        <w:rPr>
          <w:rFonts w:ascii="Arial" w:eastAsia="Times New Roman" w:hAnsi="Arial" w:cs="Arial"/>
        </w:rPr>
        <w:t>ohách</w:t>
      </w:r>
      <w:r w:rsidRPr="00AA7466">
        <w:rPr>
          <w:rFonts w:ascii="Arial" w:eastAsia="Times New Roman" w:hAnsi="Arial" w:cs="Arial"/>
        </w:rPr>
        <w:t xml:space="preserve"> č. </w:t>
      </w:r>
      <w:r>
        <w:rPr>
          <w:rFonts w:ascii="Arial" w:eastAsia="Times New Roman" w:hAnsi="Arial" w:cs="Arial"/>
        </w:rPr>
        <w:t>4 a 5</w:t>
      </w:r>
      <w:r w:rsidRPr="00AA7466">
        <w:rPr>
          <w:rFonts w:ascii="Arial" w:eastAsia="Times New Roman" w:hAnsi="Arial" w:cs="Arial"/>
        </w:rPr>
        <w:t xml:space="preserve"> této zadávací</w:t>
      </w:r>
      <w:r>
        <w:rPr>
          <w:rFonts w:ascii="Arial" w:eastAsia="Times New Roman" w:hAnsi="Arial" w:cs="Arial"/>
        </w:rPr>
        <w:t xml:space="preserve"> </w:t>
      </w:r>
      <w:r w:rsidRPr="00AA7466">
        <w:rPr>
          <w:rFonts w:ascii="Arial" w:eastAsia="Times New Roman" w:hAnsi="Arial" w:cs="Arial"/>
        </w:rPr>
        <w:t>dokumentace včetně všech souvisejících nákladů (např. doprava, kompletace</w:t>
      </w:r>
      <w:r>
        <w:rPr>
          <w:rFonts w:ascii="Arial" w:eastAsia="Times New Roman" w:hAnsi="Arial" w:cs="Arial"/>
        </w:rPr>
        <w:t xml:space="preserve"> </w:t>
      </w:r>
      <w:r w:rsidRPr="00AA7466">
        <w:rPr>
          <w:rFonts w:ascii="Arial" w:eastAsia="Times New Roman" w:hAnsi="Arial" w:cs="Arial"/>
        </w:rPr>
        <w:t>a montáž nábytku, související instalační práce apod.).</w:t>
      </w:r>
    </w:p>
    <w:p w14:paraId="3F2E9950" w14:textId="77777777" w:rsidR="0065313D" w:rsidRDefault="0065313D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4E44BA6A" w14:textId="77777777" w:rsidR="0065313D" w:rsidRDefault="0065313D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5E98C57D" w14:textId="79BC7796" w:rsidR="00671BFF" w:rsidRPr="00967A41" w:rsidRDefault="00FF11B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3</w:t>
      </w:r>
      <w:r w:rsidR="00671BFF" w:rsidRPr="00967A41">
        <w:rPr>
          <w:rFonts w:ascii="Arial" w:eastAsia="Times New Roman" w:hAnsi="Arial" w:cs="Arial"/>
          <w:b/>
          <w:bCs/>
          <w:u w:val="single"/>
        </w:rPr>
        <w:t xml:space="preserve">. </w:t>
      </w:r>
      <w:r w:rsidR="00CB50BA">
        <w:rPr>
          <w:rFonts w:ascii="Arial" w:eastAsia="Times New Roman" w:hAnsi="Arial" w:cs="Arial"/>
          <w:b/>
          <w:bCs/>
          <w:u w:val="single"/>
        </w:rPr>
        <w:t xml:space="preserve">Podmínky </w:t>
      </w:r>
    </w:p>
    <w:p w14:paraId="25DD3DA1" w14:textId="77777777" w:rsidR="00671BFF" w:rsidRPr="00967A41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BB721DC" w14:textId="6010714C" w:rsidR="00FF11BF" w:rsidRDefault="00FF11BF" w:rsidP="0065313D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FF11BF">
        <w:rPr>
          <w:rFonts w:ascii="Arial" w:eastAsia="Times New Roman" w:hAnsi="Arial" w:cs="Arial"/>
        </w:rPr>
        <w:t>Veřejná zakázka není dělena na části</w:t>
      </w:r>
      <w:r w:rsidR="002309BD">
        <w:rPr>
          <w:rFonts w:ascii="Arial" w:eastAsia="Times New Roman" w:hAnsi="Arial" w:cs="Arial"/>
        </w:rPr>
        <w:t>.</w:t>
      </w:r>
    </w:p>
    <w:p w14:paraId="11ADC2FA" w14:textId="71D75922" w:rsidR="00FF11BF" w:rsidRDefault="00FF11BF" w:rsidP="0065313D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FF11BF">
        <w:rPr>
          <w:rFonts w:ascii="Arial" w:eastAsia="Times New Roman" w:hAnsi="Arial" w:cs="Arial"/>
        </w:rPr>
        <w:t>Účastníci mohou podávat nabídku jen na celou zakázku</w:t>
      </w:r>
      <w:r w:rsidR="002309BD">
        <w:rPr>
          <w:rFonts w:ascii="Arial" w:eastAsia="Times New Roman" w:hAnsi="Arial" w:cs="Arial"/>
        </w:rPr>
        <w:t>.</w:t>
      </w:r>
    </w:p>
    <w:p w14:paraId="4166E3A8" w14:textId="0CAD8514" w:rsidR="00FF11BF" w:rsidRPr="002309BD" w:rsidRDefault="002309BD" w:rsidP="0065313D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2309BD">
        <w:rPr>
          <w:rFonts w:ascii="Arial" w:eastAsia="Times New Roman" w:hAnsi="Arial" w:cs="Arial"/>
        </w:rPr>
        <w:t>Zadavatel hodlá uzavřít smluvní vztah na dodávku s jedním vítězným dodavatelem formou závazné objednávky.</w:t>
      </w:r>
    </w:p>
    <w:p w14:paraId="47BD75D4" w14:textId="08C7AF69" w:rsidR="003D0663" w:rsidRDefault="00FF11BF" w:rsidP="0065313D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FF11BF">
        <w:rPr>
          <w:rFonts w:ascii="Arial" w:eastAsia="Times New Roman" w:hAnsi="Arial" w:cs="Arial"/>
        </w:rPr>
        <w:t>Prodávající je povinen odevzdat zboží nové, nepoužité, nerenovované, plně funkční, které odpovídá platným technickým normám a předpisům výrobce.</w:t>
      </w:r>
    </w:p>
    <w:p w14:paraId="6FA0F38F" w14:textId="4F002700" w:rsidR="002309BD" w:rsidRPr="002309BD" w:rsidRDefault="002309BD" w:rsidP="0065313D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2309BD">
        <w:rPr>
          <w:rFonts w:ascii="Arial" w:eastAsia="Times New Roman" w:hAnsi="Arial" w:cs="Arial"/>
        </w:rPr>
        <w:t>Nesplnění některého z požadavků specifikace, jakožto i dalších požadavků zadávací dokumentace povede k vyloučení účastníka.</w:t>
      </w:r>
    </w:p>
    <w:p w14:paraId="11C050DE" w14:textId="6D835619" w:rsidR="00FF11BF" w:rsidRDefault="00FF11BF" w:rsidP="0065313D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FF11BF">
        <w:rPr>
          <w:rFonts w:ascii="Arial" w:eastAsia="Times New Roman" w:hAnsi="Arial" w:cs="Arial"/>
        </w:rPr>
        <w:t>Zadavatel nebude hradit dodavatelům náklady, které jim vzniknou v souvislosti s</w:t>
      </w:r>
      <w:r>
        <w:rPr>
          <w:rFonts w:ascii="Arial" w:eastAsia="Times New Roman" w:hAnsi="Arial" w:cs="Arial"/>
        </w:rPr>
        <w:t> </w:t>
      </w:r>
      <w:r w:rsidRPr="00FF11BF">
        <w:rPr>
          <w:rFonts w:ascii="Arial" w:eastAsia="Times New Roman" w:hAnsi="Arial" w:cs="Arial"/>
        </w:rPr>
        <w:t>účastí</w:t>
      </w:r>
      <w:r>
        <w:rPr>
          <w:rFonts w:ascii="Arial" w:eastAsia="Times New Roman" w:hAnsi="Arial" w:cs="Arial"/>
        </w:rPr>
        <w:t xml:space="preserve"> </w:t>
      </w:r>
      <w:r w:rsidRPr="00FF11BF">
        <w:rPr>
          <w:rFonts w:ascii="Arial" w:eastAsia="Times New Roman" w:hAnsi="Arial" w:cs="Arial"/>
        </w:rPr>
        <w:t>v zadávacím řízení.</w:t>
      </w:r>
    </w:p>
    <w:p w14:paraId="628AFAE3" w14:textId="77777777" w:rsidR="002309BD" w:rsidRPr="00FF11BF" w:rsidRDefault="002309BD" w:rsidP="0065313D">
      <w:pPr>
        <w:pStyle w:val="Odstavecseseznamem"/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</w:rPr>
      </w:pPr>
    </w:p>
    <w:p w14:paraId="3790C55D" w14:textId="47F042A6" w:rsidR="00FF11BF" w:rsidRDefault="00FF11B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1EED64F" w14:textId="3D77B2A0" w:rsidR="00671BFF" w:rsidRDefault="00CB50BA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Ostatní podmínky  </w:t>
      </w:r>
    </w:p>
    <w:p w14:paraId="2F3E04A7" w14:textId="77777777" w:rsidR="00765E88" w:rsidRDefault="00765E88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A577834" w14:textId="4ABD00AB" w:rsidR="00765E88" w:rsidRPr="00765E88" w:rsidRDefault="00765E88" w:rsidP="0065313D">
      <w:pPr>
        <w:pStyle w:val="Odstavecseseznamem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Arial" w:hAnsi="Arial" w:cs="Arial"/>
        </w:rPr>
      </w:pPr>
      <w:r w:rsidRPr="00765E88">
        <w:rPr>
          <w:rFonts w:ascii="Arial" w:hAnsi="Arial" w:cs="Arial"/>
        </w:rPr>
        <w:t xml:space="preserve">Garance ceny min. do </w:t>
      </w:r>
      <w:r w:rsidR="002B00C1" w:rsidRPr="00933610">
        <w:rPr>
          <w:rFonts w:ascii="Arial" w:hAnsi="Arial" w:cs="Arial"/>
        </w:rPr>
        <w:t>09</w:t>
      </w:r>
      <w:r w:rsidR="001129B2" w:rsidRPr="00933610">
        <w:rPr>
          <w:rFonts w:ascii="Arial" w:hAnsi="Arial" w:cs="Arial"/>
        </w:rPr>
        <w:t>/</w:t>
      </w:r>
      <w:r w:rsidRPr="00933610">
        <w:rPr>
          <w:rFonts w:ascii="Arial" w:hAnsi="Arial" w:cs="Arial"/>
        </w:rPr>
        <w:t>2022</w:t>
      </w:r>
    </w:p>
    <w:p w14:paraId="18AB3CE2" w14:textId="7E00DD7A" w:rsidR="00765E88" w:rsidRPr="00765E88" w:rsidRDefault="004D4B2A" w:rsidP="0065313D">
      <w:pPr>
        <w:pStyle w:val="Odstavecseseznamem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65E88" w:rsidRPr="00765E88">
        <w:rPr>
          <w:rFonts w:ascii="Arial" w:hAnsi="Arial" w:cs="Arial"/>
        </w:rPr>
        <w:t xml:space="preserve">ermín realizace do </w:t>
      </w:r>
      <w:r>
        <w:rPr>
          <w:rFonts w:ascii="Arial" w:hAnsi="Arial" w:cs="Arial"/>
        </w:rPr>
        <w:t>16</w:t>
      </w:r>
      <w:r w:rsidR="00045F6C" w:rsidRPr="00D252A9">
        <w:rPr>
          <w:rFonts w:ascii="Arial" w:hAnsi="Arial" w:cs="Arial"/>
        </w:rPr>
        <w:t>.</w:t>
      </w:r>
      <w:r w:rsidR="001129B2" w:rsidRPr="00D252A9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045F6C" w:rsidRPr="00D252A9">
        <w:rPr>
          <w:rFonts w:ascii="Arial" w:hAnsi="Arial" w:cs="Arial"/>
        </w:rPr>
        <w:t>.202</w:t>
      </w:r>
      <w:r w:rsidR="001129B2" w:rsidRPr="00D252A9">
        <w:rPr>
          <w:rFonts w:ascii="Arial" w:hAnsi="Arial" w:cs="Arial"/>
        </w:rPr>
        <w:t>2</w:t>
      </w:r>
    </w:p>
    <w:p w14:paraId="3CC34795" w14:textId="603F6BE6" w:rsidR="00164F8E" w:rsidRPr="00164F8E" w:rsidRDefault="00164F8E" w:rsidP="0065313D">
      <w:pPr>
        <w:pStyle w:val="Odstavecseseznamem"/>
        <w:numPr>
          <w:ilvl w:val="0"/>
          <w:numId w:val="9"/>
        </w:numPr>
        <w:spacing w:after="0" w:line="240" w:lineRule="auto"/>
        <w:ind w:left="283" w:hanging="357"/>
        <w:rPr>
          <w:rFonts w:ascii="Arial" w:hAnsi="Arial" w:cs="Arial"/>
        </w:rPr>
      </w:pPr>
      <w:r>
        <w:rPr>
          <w:rFonts w:ascii="Arial" w:hAnsi="Arial" w:cs="Arial"/>
        </w:rPr>
        <w:t>Minimálně 3 r</w:t>
      </w:r>
      <w:r w:rsidR="00765E88" w:rsidRPr="00164F8E">
        <w:rPr>
          <w:rFonts w:ascii="Arial" w:hAnsi="Arial" w:cs="Arial"/>
        </w:rPr>
        <w:t xml:space="preserve">eferenční zakázky v období posledních </w:t>
      </w:r>
      <w:r w:rsidR="00933610">
        <w:rPr>
          <w:rFonts w:ascii="Arial" w:hAnsi="Arial" w:cs="Arial"/>
        </w:rPr>
        <w:t>5</w:t>
      </w:r>
      <w:r w:rsidR="00765E88" w:rsidRPr="00164F8E">
        <w:rPr>
          <w:rFonts w:ascii="Arial" w:hAnsi="Arial" w:cs="Arial"/>
        </w:rPr>
        <w:t xml:space="preserve"> let</w:t>
      </w:r>
      <w:r>
        <w:rPr>
          <w:rFonts w:ascii="Arial" w:hAnsi="Arial" w:cs="Arial"/>
        </w:rPr>
        <w:t>,</w:t>
      </w:r>
      <w:r w:rsidR="00765E88" w:rsidRPr="00164F8E">
        <w:rPr>
          <w:rFonts w:ascii="Arial" w:hAnsi="Arial" w:cs="Arial"/>
        </w:rPr>
        <w:t xml:space="preserve"> </w:t>
      </w:r>
      <w:r w:rsidRPr="00164F8E">
        <w:rPr>
          <w:rFonts w:ascii="Arial" w:hAnsi="Arial" w:cs="Arial"/>
        </w:rPr>
        <w:t xml:space="preserve">každá v minimální hodnotě </w:t>
      </w:r>
      <w:r w:rsidR="00933610">
        <w:rPr>
          <w:rFonts w:ascii="Arial" w:hAnsi="Arial" w:cs="Arial"/>
        </w:rPr>
        <w:t>5</w:t>
      </w:r>
      <w:r w:rsidRPr="00164F8E">
        <w:rPr>
          <w:rFonts w:ascii="Arial" w:hAnsi="Arial" w:cs="Arial"/>
        </w:rPr>
        <w:t>00.000 Kč bez DPH</w:t>
      </w:r>
    </w:p>
    <w:p w14:paraId="3154DF4A" w14:textId="1BBAB86E" w:rsidR="00765E88" w:rsidRPr="00164F8E" w:rsidRDefault="00765E88" w:rsidP="0065313D">
      <w:pPr>
        <w:pStyle w:val="Odstavecseseznamem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Arial" w:hAnsi="Arial" w:cs="Arial"/>
        </w:rPr>
      </w:pPr>
      <w:r w:rsidRPr="00164F8E">
        <w:rPr>
          <w:rFonts w:ascii="Arial" w:hAnsi="Arial" w:cs="Arial"/>
        </w:rPr>
        <w:t>Při</w:t>
      </w:r>
      <w:r w:rsidR="002309BD">
        <w:rPr>
          <w:rFonts w:ascii="Arial" w:hAnsi="Arial" w:cs="Arial"/>
        </w:rPr>
        <w:t xml:space="preserve"> instalaci na místě</w:t>
      </w:r>
      <w:r w:rsidRPr="00164F8E">
        <w:rPr>
          <w:rFonts w:ascii="Arial" w:hAnsi="Arial" w:cs="Arial"/>
        </w:rPr>
        <w:t xml:space="preserve"> musí být dodržovány </w:t>
      </w:r>
      <w:r w:rsidR="002B00C1">
        <w:rPr>
          <w:rFonts w:ascii="Arial" w:hAnsi="Arial" w:cs="Arial"/>
        </w:rPr>
        <w:t xml:space="preserve">veškeré </w:t>
      </w:r>
      <w:r w:rsidRPr="00164F8E">
        <w:rPr>
          <w:rFonts w:ascii="Arial" w:hAnsi="Arial" w:cs="Arial"/>
        </w:rPr>
        <w:t>bezpečnostní předpisy a nařízení</w:t>
      </w:r>
      <w:r w:rsidR="002B00C1">
        <w:rPr>
          <w:rFonts w:ascii="Arial" w:hAnsi="Arial" w:cs="Arial"/>
        </w:rPr>
        <w:t>.</w:t>
      </w:r>
    </w:p>
    <w:p w14:paraId="2006DBE6" w14:textId="65E09309" w:rsidR="00765E88" w:rsidRPr="00765E88" w:rsidRDefault="002309BD" w:rsidP="0065313D">
      <w:pPr>
        <w:pStyle w:val="Odstavecseseznamem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Dodané zboží i provedené práce při instalaci</w:t>
      </w:r>
      <w:r w:rsidR="00765E88" w:rsidRPr="00765E88">
        <w:rPr>
          <w:rFonts w:ascii="Arial" w:hAnsi="Arial" w:cs="Arial"/>
        </w:rPr>
        <w:t xml:space="preserve"> bud</w:t>
      </w:r>
      <w:r>
        <w:rPr>
          <w:rFonts w:ascii="Arial" w:hAnsi="Arial" w:cs="Arial"/>
        </w:rPr>
        <w:t>ou</w:t>
      </w:r>
      <w:r w:rsidR="00765E88" w:rsidRPr="00765E88">
        <w:rPr>
          <w:rFonts w:ascii="Arial" w:hAnsi="Arial" w:cs="Arial"/>
        </w:rPr>
        <w:t xml:space="preserve"> splňovat veškeré předpisy, normy a technické standardy.</w:t>
      </w:r>
    </w:p>
    <w:p w14:paraId="378BF1D4" w14:textId="023F55DA" w:rsidR="00CB50BA" w:rsidRPr="00765E88" w:rsidRDefault="00765E88" w:rsidP="0065313D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Arial" w:eastAsia="Times New Roman" w:hAnsi="Arial" w:cs="Arial"/>
          <w:b/>
          <w:bCs/>
        </w:rPr>
      </w:pPr>
      <w:r w:rsidRPr="00765E88">
        <w:rPr>
          <w:rFonts w:ascii="Arial" w:hAnsi="Arial" w:cs="Arial"/>
        </w:rPr>
        <w:t xml:space="preserve">Práce </w:t>
      </w:r>
      <w:r w:rsidR="002309BD">
        <w:rPr>
          <w:rFonts w:ascii="Arial" w:hAnsi="Arial" w:cs="Arial"/>
        </w:rPr>
        <w:t xml:space="preserve">při instalaci </w:t>
      </w:r>
      <w:r w:rsidRPr="00765E88">
        <w:rPr>
          <w:rFonts w:ascii="Arial" w:hAnsi="Arial" w:cs="Arial"/>
        </w:rPr>
        <w:t xml:space="preserve">musí být zabezpečeny a prováděny tak, aby nedošlo k ohrožení bezpečnosti nebo zdraví osob, zejména zaměstnanců BMN, </w:t>
      </w:r>
      <w:proofErr w:type="spellStart"/>
      <w:proofErr w:type="gramStart"/>
      <w:r w:rsidRPr="00765E88">
        <w:rPr>
          <w:rFonts w:ascii="Arial" w:hAnsi="Arial" w:cs="Arial"/>
        </w:rPr>
        <w:t>a,s</w:t>
      </w:r>
      <w:proofErr w:type="spellEnd"/>
      <w:r w:rsidRPr="00765E88">
        <w:rPr>
          <w:rFonts w:ascii="Arial" w:hAnsi="Arial" w:cs="Arial"/>
        </w:rPr>
        <w:t>.</w:t>
      </w:r>
      <w:proofErr w:type="gramEnd"/>
      <w:r w:rsidRPr="00765E88">
        <w:rPr>
          <w:rFonts w:ascii="Arial" w:hAnsi="Arial" w:cs="Arial"/>
        </w:rPr>
        <w:t xml:space="preserve">,  a nedošlo k poškození majetku. </w:t>
      </w:r>
    </w:p>
    <w:p w14:paraId="6058A009" w14:textId="2013C4F8" w:rsidR="00765E88" w:rsidRDefault="00765E88" w:rsidP="0065313D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Arial" w:eastAsia="Times New Roman" w:hAnsi="Arial" w:cs="Arial"/>
        </w:rPr>
      </w:pPr>
      <w:r w:rsidRPr="002309BD">
        <w:rPr>
          <w:rFonts w:ascii="Arial" w:eastAsia="Times New Roman" w:hAnsi="Arial" w:cs="Arial"/>
        </w:rPr>
        <w:t xml:space="preserve">Všechny </w:t>
      </w:r>
      <w:r w:rsidR="002309BD" w:rsidRPr="002309BD">
        <w:rPr>
          <w:rFonts w:ascii="Arial" w:eastAsia="Times New Roman" w:hAnsi="Arial" w:cs="Arial"/>
        </w:rPr>
        <w:t>zboží</w:t>
      </w:r>
      <w:r w:rsidRPr="002309BD">
        <w:rPr>
          <w:rFonts w:ascii="Arial" w:eastAsia="Times New Roman" w:hAnsi="Arial" w:cs="Arial"/>
        </w:rPr>
        <w:t xml:space="preserve"> v rozsahu předmětu nabídky bud</w:t>
      </w:r>
      <w:r w:rsidR="002309BD" w:rsidRPr="002309BD">
        <w:rPr>
          <w:rFonts w:ascii="Arial" w:eastAsia="Times New Roman" w:hAnsi="Arial" w:cs="Arial"/>
        </w:rPr>
        <w:t>e</w:t>
      </w:r>
      <w:r w:rsidRPr="002309BD">
        <w:rPr>
          <w:rFonts w:ascii="Arial" w:eastAsia="Times New Roman" w:hAnsi="Arial" w:cs="Arial"/>
        </w:rPr>
        <w:t xml:space="preserve"> nové a v I. jakosti a jejich provedení nebude bránit vykonávání pravidelného servisu jinými odbornými servisními organizacemi oprávněnými provádět servisní služby. </w:t>
      </w:r>
    </w:p>
    <w:p w14:paraId="7842D693" w14:textId="041D3091" w:rsidR="00765E88" w:rsidRDefault="002309BD" w:rsidP="0065313D">
      <w:pPr>
        <w:numPr>
          <w:ilvl w:val="0"/>
          <w:numId w:val="11"/>
        </w:numPr>
        <w:suppressAutoHyphens w:val="0"/>
        <w:spacing w:after="0" w:line="240" w:lineRule="auto"/>
        <w:ind w:left="283" w:hanging="357"/>
        <w:jc w:val="both"/>
        <w:rPr>
          <w:rFonts w:ascii="Arial" w:hAnsi="Arial" w:cs="Arial"/>
        </w:rPr>
      </w:pPr>
      <w:r w:rsidRPr="002B00C1">
        <w:rPr>
          <w:rFonts w:ascii="Arial" w:hAnsi="Arial" w:cs="Arial"/>
        </w:rPr>
        <w:t xml:space="preserve">Po dokončení dodávky a kompletaci, montáže a instalačních pracích bude </w:t>
      </w:r>
      <w:r w:rsidR="002B00C1" w:rsidRPr="002B00C1">
        <w:rPr>
          <w:rFonts w:ascii="Arial" w:hAnsi="Arial" w:cs="Arial"/>
        </w:rPr>
        <w:t xml:space="preserve">proveden </w:t>
      </w:r>
      <w:r w:rsidR="00765E88" w:rsidRPr="002B00C1">
        <w:rPr>
          <w:rFonts w:ascii="Arial" w:hAnsi="Arial" w:cs="Arial"/>
        </w:rPr>
        <w:t>zápis o odevzdání a převzetí</w:t>
      </w:r>
      <w:r w:rsidR="0065313D">
        <w:rPr>
          <w:rFonts w:ascii="Arial" w:hAnsi="Arial" w:cs="Arial"/>
        </w:rPr>
        <w:t xml:space="preserve"> podepsaný oběma stranami</w:t>
      </w:r>
      <w:r w:rsidR="00765E88" w:rsidRPr="002B00C1">
        <w:rPr>
          <w:rFonts w:ascii="Arial" w:hAnsi="Arial" w:cs="Arial"/>
        </w:rPr>
        <w:t>;</w:t>
      </w:r>
      <w:r w:rsidR="002B00C1" w:rsidRPr="002B00C1">
        <w:rPr>
          <w:rFonts w:ascii="Arial" w:hAnsi="Arial" w:cs="Arial"/>
        </w:rPr>
        <w:t xml:space="preserve"> současně budou dodány veškeré </w:t>
      </w:r>
      <w:r w:rsidR="00765E88" w:rsidRPr="002B00C1">
        <w:rPr>
          <w:rFonts w:ascii="Arial" w:hAnsi="Arial" w:cs="Arial"/>
        </w:rPr>
        <w:t>doklady, osvědčující jakost provedených prací,</w:t>
      </w:r>
      <w:r w:rsidR="002B00C1">
        <w:rPr>
          <w:rFonts w:ascii="Arial" w:hAnsi="Arial" w:cs="Arial"/>
        </w:rPr>
        <w:t xml:space="preserve"> případně další související doklady,</w:t>
      </w:r>
      <w:r w:rsidR="00765E88" w:rsidRPr="002B00C1">
        <w:rPr>
          <w:rFonts w:ascii="Arial" w:hAnsi="Arial" w:cs="Arial"/>
        </w:rPr>
        <w:t xml:space="preserve"> které si zadavatel vyžádá</w:t>
      </w:r>
      <w:r w:rsidR="002B00C1">
        <w:rPr>
          <w:rFonts w:ascii="Arial" w:hAnsi="Arial" w:cs="Arial"/>
        </w:rPr>
        <w:t xml:space="preserve">. </w:t>
      </w:r>
    </w:p>
    <w:p w14:paraId="24FFCC7C" w14:textId="51DE45B4" w:rsidR="0065313D" w:rsidRDefault="0065313D" w:rsidP="0065313D">
      <w:pPr>
        <w:numPr>
          <w:ilvl w:val="0"/>
          <w:numId w:val="11"/>
        </w:numPr>
        <w:suppressAutoHyphens w:val="0"/>
        <w:spacing w:after="0" w:line="240" w:lineRule="auto"/>
        <w:ind w:left="283" w:hanging="357"/>
        <w:jc w:val="both"/>
        <w:rPr>
          <w:rFonts w:ascii="Arial" w:hAnsi="Arial" w:cs="Arial"/>
        </w:rPr>
      </w:pPr>
      <w:r w:rsidRPr="0065313D">
        <w:rPr>
          <w:rFonts w:ascii="Arial" w:hAnsi="Arial" w:cs="Arial"/>
        </w:rPr>
        <w:t>Prodávající je povinen zboží zabalit nebo opatřit pro přepravu způsobem, který je obvyklý pro takové zboží v obchodním styku, popř. způsobem potřebným k uchování a ochraně zboží.</w:t>
      </w:r>
    </w:p>
    <w:p w14:paraId="5724E667" w14:textId="6EDCCBCB" w:rsidR="0065313D" w:rsidRDefault="0065313D" w:rsidP="0065313D">
      <w:pPr>
        <w:numPr>
          <w:ilvl w:val="0"/>
          <w:numId w:val="11"/>
        </w:numPr>
        <w:suppressAutoHyphens w:val="0"/>
        <w:spacing w:after="0" w:line="240" w:lineRule="auto"/>
        <w:ind w:left="284"/>
        <w:jc w:val="both"/>
        <w:rPr>
          <w:rFonts w:ascii="Arial" w:hAnsi="Arial" w:cs="Arial"/>
        </w:rPr>
      </w:pPr>
      <w:r w:rsidRPr="0065313D">
        <w:rPr>
          <w:rFonts w:ascii="Arial" w:hAnsi="Arial" w:cs="Arial"/>
        </w:rPr>
        <w:t>Prodávající ručí za dodržení přepravních podmínek po dobu přepravy ke Kupujícímu, tak aby nebylo zboží znehodnoceno. Zboží bude dopraveno do místa plnění na vlastní náklady a nebezpečí Prodávajícího.</w:t>
      </w:r>
    </w:p>
    <w:p w14:paraId="27830F87" w14:textId="648C02FA" w:rsidR="0065313D" w:rsidRDefault="0065313D" w:rsidP="0065313D">
      <w:pPr>
        <w:numPr>
          <w:ilvl w:val="0"/>
          <w:numId w:val="11"/>
        </w:numPr>
        <w:suppressAutoHyphens w:val="0"/>
        <w:spacing w:after="0" w:line="240" w:lineRule="auto"/>
        <w:ind w:left="284"/>
        <w:jc w:val="both"/>
        <w:rPr>
          <w:rFonts w:ascii="Arial" w:hAnsi="Arial" w:cs="Arial"/>
        </w:rPr>
      </w:pPr>
      <w:r w:rsidRPr="0065313D">
        <w:rPr>
          <w:rFonts w:ascii="Arial" w:hAnsi="Arial" w:cs="Arial"/>
        </w:rPr>
        <w:t xml:space="preserve">Přesný termín dodání je </w:t>
      </w:r>
      <w:r w:rsidR="000A2D73">
        <w:rPr>
          <w:rFonts w:ascii="Arial" w:hAnsi="Arial" w:cs="Arial"/>
        </w:rPr>
        <w:t>Prodávající</w:t>
      </w:r>
      <w:r w:rsidRPr="0065313D">
        <w:rPr>
          <w:rFonts w:ascii="Arial" w:hAnsi="Arial" w:cs="Arial"/>
        </w:rPr>
        <w:t xml:space="preserve"> povinen nahlásit Kupujícímu na kontaktní email nejméně 5 pracovních dnů před plánovaným dodáním zboží. Přesný termín dodání zboží bude následně potvrzen a odsouhlasen Kupujícím.</w:t>
      </w:r>
    </w:p>
    <w:p w14:paraId="6A5B2C13" w14:textId="1816DC47" w:rsidR="000A2D73" w:rsidRDefault="000A2D73" w:rsidP="0065313D">
      <w:pPr>
        <w:numPr>
          <w:ilvl w:val="0"/>
          <w:numId w:val="11"/>
        </w:numPr>
        <w:suppressAutoHyphens w:val="0"/>
        <w:spacing w:after="0" w:line="240" w:lineRule="auto"/>
        <w:ind w:left="284"/>
        <w:jc w:val="both"/>
        <w:rPr>
          <w:rFonts w:ascii="Arial" w:hAnsi="Arial" w:cs="Arial"/>
        </w:rPr>
      </w:pPr>
      <w:r w:rsidRPr="000A2D73">
        <w:rPr>
          <w:rFonts w:ascii="Arial" w:hAnsi="Arial" w:cs="Arial"/>
        </w:rPr>
        <w:lastRenderedPageBreak/>
        <w:t>Kupující je povinen zajistit podmínky pro instalaci zboží. Pokud tak Kupující neučiní, není Prodávající v prodlení s dodávkou zboží.</w:t>
      </w:r>
    </w:p>
    <w:p w14:paraId="400D54CD" w14:textId="27E4D1F8" w:rsidR="000A2D73" w:rsidRPr="000A2D73" w:rsidRDefault="000A2D73" w:rsidP="0065313D">
      <w:pPr>
        <w:numPr>
          <w:ilvl w:val="0"/>
          <w:numId w:val="11"/>
        </w:numPr>
        <w:suppressAutoHyphens w:val="0"/>
        <w:spacing w:after="0" w:line="240" w:lineRule="auto"/>
        <w:ind w:left="284"/>
        <w:jc w:val="both"/>
        <w:rPr>
          <w:rFonts w:ascii="Arial" w:hAnsi="Arial" w:cs="Arial"/>
        </w:rPr>
      </w:pPr>
      <w:r w:rsidRPr="000A2D73">
        <w:rPr>
          <w:rFonts w:ascii="Arial" w:hAnsi="Arial" w:cs="Arial"/>
        </w:rPr>
        <w:t xml:space="preserve">Délka záruky je stanovena na minimálně 24 měsíců, pokud není výrobcem stanovena doba delší, a začíná se počítat ode dne převzetí zboží </w:t>
      </w:r>
      <w:r>
        <w:rPr>
          <w:rFonts w:ascii="Arial" w:hAnsi="Arial" w:cs="Arial"/>
        </w:rPr>
        <w:t>K</w:t>
      </w:r>
      <w:r w:rsidRPr="000A2D73">
        <w:rPr>
          <w:rFonts w:ascii="Arial" w:hAnsi="Arial" w:cs="Arial"/>
        </w:rPr>
        <w:t>upujícím.</w:t>
      </w:r>
    </w:p>
    <w:p w14:paraId="4B05ED13" w14:textId="492BB14B" w:rsidR="00765E88" w:rsidRDefault="000A2D73" w:rsidP="000A2D73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0A2D73">
        <w:rPr>
          <w:rFonts w:ascii="Arial" w:eastAsia="Times New Roman" w:hAnsi="Arial" w:cs="Arial"/>
        </w:rPr>
        <w:t>Vyskytne-li se na zboží vada, má zadavatel právo toto reklamovat. Prodávající je povinen oprávněnou reklamaci prošetřit, popřípadě zboží opravit či vyměnit v</w:t>
      </w:r>
      <w:r>
        <w:rPr>
          <w:rFonts w:ascii="Arial" w:eastAsia="Times New Roman" w:hAnsi="Arial" w:cs="Arial"/>
        </w:rPr>
        <w:t xml:space="preserve">e </w:t>
      </w:r>
      <w:r w:rsidRPr="000A2D73">
        <w:rPr>
          <w:rFonts w:ascii="Arial" w:eastAsia="Times New Roman" w:hAnsi="Arial" w:cs="Arial"/>
        </w:rPr>
        <w:t>lhůtě do 15 dnů ode dne uplatnění reklamace</w:t>
      </w:r>
      <w:r>
        <w:rPr>
          <w:rFonts w:ascii="Arial" w:eastAsia="Times New Roman" w:hAnsi="Arial" w:cs="Arial"/>
        </w:rPr>
        <w:t>.</w:t>
      </w:r>
    </w:p>
    <w:p w14:paraId="2C3D78FE" w14:textId="2CEB6B27" w:rsidR="000A2D73" w:rsidRDefault="000A2D73" w:rsidP="000A2D73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0A2D73">
        <w:rPr>
          <w:rFonts w:ascii="Arial" w:eastAsia="Times New Roman" w:hAnsi="Arial" w:cs="Arial"/>
        </w:rPr>
        <w:t>Prodávající odpovídá za vady, které má zboží v době přechodu nebezpečí škody na kupujícího, byť se projeví až později, a za vady vzniklé v záruční době.</w:t>
      </w:r>
    </w:p>
    <w:p w14:paraId="5ED20ABA" w14:textId="3B0955DC" w:rsidR="00765E88" w:rsidRPr="000A2D73" w:rsidRDefault="000A2D73" w:rsidP="000A2D73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</w:rPr>
      </w:pPr>
      <w:r w:rsidRPr="000A2D73">
        <w:rPr>
          <w:rFonts w:ascii="Arial" w:eastAsia="Times New Roman" w:hAnsi="Arial" w:cs="Arial"/>
        </w:rPr>
        <w:t xml:space="preserve">Kupní cena je cenou smluvní a bude sjednána ve výši uvedené na Krycím listu nabídky uchazeče, vytvořené na základě </w:t>
      </w:r>
      <w:r>
        <w:rPr>
          <w:rFonts w:ascii="Arial" w:eastAsia="Times New Roman" w:hAnsi="Arial" w:cs="Arial"/>
        </w:rPr>
        <w:t>Slepého rozpočtu.</w:t>
      </w:r>
    </w:p>
    <w:p w14:paraId="702F9A2F" w14:textId="77777777" w:rsidR="000A2D73" w:rsidRPr="000A2D73" w:rsidRDefault="000A2D73" w:rsidP="000A2D73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</w:rPr>
      </w:pPr>
    </w:p>
    <w:p w14:paraId="4AAB5556" w14:textId="77777777" w:rsidR="00CB50BA" w:rsidRDefault="00CB50BA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31136E7C" w14:textId="77777777" w:rsidR="0065313D" w:rsidRDefault="0065313D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12F4E3AC" w14:textId="77777777" w:rsidR="0065313D" w:rsidRDefault="0065313D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6F1C7D0B" w14:textId="518268A2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B32ED7">
        <w:rPr>
          <w:rFonts w:ascii="Arial" w:eastAsia="Times New Roman" w:hAnsi="Arial" w:cs="Arial"/>
          <w:b/>
          <w:bCs/>
          <w:u w:val="single"/>
        </w:rPr>
        <w:t>3. Lhůta plnění</w:t>
      </w:r>
    </w:p>
    <w:p w14:paraId="4B360097" w14:textId="77777777" w:rsidR="00765E88" w:rsidRDefault="00765E88" w:rsidP="0065313D">
      <w:pPr>
        <w:overflowPunct w:val="0"/>
        <w:autoSpaceDE w:val="0"/>
        <w:spacing w:after="0" w:line="240" w:lineRule="auto"/>
        <w:ind w:left="3540" w:hanging="3540"/>
        <w:jc w:val="both"/>
        <w:rPr>
          <w:rFonts w:ascii="Arial" w:eastAsia="Times New Roman" w:hAnsi="Arial" w:cs="Arial"/>
        </w:rPr>
      </w:pPr>
    </w:p>
    <w:p w14:paraId="28C3B8DA" w14:textId="2A6B1B3C" w:rsidR="00765E88" w:rsidRDefault="00765E88" w:rsidP="0065313D">
      <w:pPr>
        <w:overflowPunct w:val="0"/>
        <w:autoSpaceDE w:val="0"/>
        <w:spacing w:after="0" w:line="240" w:lineRule="auto"/>
        <w:ind w:left="3540" w:hanging="354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 xml:space="preserve">Termín celkového dokončení a předání </w:t>
      </w:r>
      <w:r w:rsidR="008A3252">
        <w:rPr>
          <w:rFonts w:ascii="Arial" w:hAnsi="Arial" w:cs="Arial"/>
          <w:b/>
          <w:bCs/>
        </w:rPr>
        <w:tab/>
      </w:r>
      <w:r w:rsidR="008A3252">
        <w:rPr>
          <w:rFonts w:ascii="Arial" w:hAnsi="Arial" w:cs="Arial"/>
          <w:b/>
          <w:bCs/>
        </w:rPr>
        <w:tab/>
      </w:r>
      <w:r w:rsidR="00D85BCB">
        <w:rPr>
          <w:rFonts w:ascii="Arial" w:hAnsi="Arial" w:cs="Arial"/>
        </w:rPr>
        <w:t>do 16.09.2022</w:t>
      </w:r>
    </w:p>
    <w:p w14:paraId="4EB10C79" w14:textId="77777777" w:rsidR="002B00C1" w:rsidRPr="003D0663" w:rsidRDefault="002B00C1" w:rsidP="0065313D">
      <w:pPr>
        <w:overflowPunct w:val="0"/>
        <w:autoSpaceDE w:val="0"/>
        <w:spacing w:after="0" w:line="240" w:lineRule="auto"/>
        <w:ind w:left="3540" w:hanging="3540"/>
        <w:jc w:val="both"/>
        <w:rPr>
          <w:rFonts w:ascii="Arial" w:eastAsia="Times New Roman" w:hAnsi="Arial" w:cs="Arial"/>
        </w:rPr>
      </w:pPr>
    </w:p>
    <w:p w14:paraId="003E68F8" w14:textId="77777777" w:rsidR="00765E88" w:rsidRDefault="00765E88" w:rsidP="0065313D">
      <w:pPr>
        <w:overflowPunct w:val="0"/>
        <w:autoSpaceDE w:val="0"/>
        <w:spacing w:after="0" w:line="240" w:lineRule="auto"/>
        <w:ind w:left="3540" w:hanging="3540"/>
        <w:jc w:val="both"/>
        <w:rPr>
          <w:rFonts w:ascii="Arial" w:eastAsia="Times New Roman" w:hAnsi="Arial" w:cs="Arial"/>
        </w:rPr>
      </w:pPr>
    </w:p>
    <w:p w14:paraId="70C369E4" w14:textId="77777777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D68D88E" w14:textId="4A92DF00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B32ED7">
        <w:rPr>
          <w:rFonts w:ascii="Arial" w:eastAsia="Times New Roman" w:hAnsi="Arial" w:cs="Arial"/>
          <w:b/>
          <w:bCs/>
          <w:u w:val="single"/>
        </w:rPr>
        <w:t xml:space="preserve">4. </w:t>
      </w:r>
      <w:r w:rsidR="0065313D">
        <w:rPr>
          <w:rFonts w:ascii="Arial" w:eastAsia="Times New Roman" w:hAnsi="Arial" w:cs="Arial"/>
          <w:b/>
          <w:bCs/>
          <w:u w:val="single"/>
        </w:rPr>
        <w:t>M</w:t>
      </w:r>
      <w:r w:rsidR="008A3252">
        <w:rPr>
          <w:rFonts w:ascii="Arial" w:eastAsia="Times New Roman" w:hAnsi="Arial" w:cs="Arial"/>
          <w:b/>
          <w:bCs/>
          <w:u w:val="single"/>
        </w:rPr>
        <w:t>íst</w:t>
      </w:r>
      <w:r w:rsidR="0065313D">
        <w:rPr>
          <w:rFonts w:ascii="Arial" w:eastAsia="Times New Roman" w:hAnsi="Arial" w:cs="Arial"/>
          <w:b/>
          <w:bCs/>
          <w:u w:val="single"/>
        </w:rPr>
        <w:t>o</w:t>
      </w:r>
      <w:r w:rsidR="008A3252">
        <w:rPr>
          <w:rFonts w:ascii="Arial" w:eastAsia="Times New Roman" w:hAnsi="Arial" w:cs="Arial"/>
          <w:b/>
          <w:bCs/>
          <w:u w:val="single"/>
        </w:rPr>
        <w:t xml:space="preserve"> plnění</w:t>
      </w:r>
      <w:r w:rsidR="0065313D">
        <w:rPr>
          <w:rFonts w:ascii="Arial" w:eastAsia="Times New Roman" w:hAnsi="Arial" w:cs="Arial"/>
          <w:b/>
          <w:bCs/>
          <w:u w:val="single"/>
        </w:rPr>
        <w:t xml:space="preserve"> a prohlídka místa plnění</w:t>
      </w:r>
      <w:r w:rsidR="00891780">
        <w:rPr>
          <w:rFonts w:ascii="Arial" w:eastAsia="Times New Roman" w:hAnsi="Arial" w:cs="Arial"/>
          <w:b/>
          <w:bCs/>
          <w:u w:val="single"/>
        </w:rPr>
        <w:t>, zaměření</w:t>
      </w:r>
    </w:p>
    <w:p w14:paraId="5A48772E" w14:textId="77777777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010E847A" w14:textId="41369E53" w:rsidR="002B00C1" w:rsidRDefault="002B00C1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Místem plnění je nový ambulantní trakt v areálu Bohumínské městské nemocnice pod adresou Slezská 207, Starý Bohumín, 735 81 Bohumín</w:t>
      </w:r>
      <w:r w:rsidR="0065313D">
        <w:rPr>
          <w:rFonts w:ascii="Arial" w:eastAsia="Times New Roman" w:hAnsi="Arial" w:cs="Arial"/>
        </w:rPr>
        <w:t xml:space="preserve">, </w:t>
      </w:r>
    </w:p>
    <w:p w14:paraId="14EA4969" w14:textId="77777777" w:rsidR="002B00C1" w:rsidRDefault="002B00C1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16201BD" w14:textId="278D95AD" w:rsidR="004D4B2A" w:rsidRPr="004D4B2A" w:rsidRDefault="00671BFF" w:rsidP="004D4B2A">
      <w:pPr>
        <w:rPr>
          <w:rFonts w:ascii="Arial" w:eastAsia="Times New Roman" w:hAnsi="Arial" w:cs="Arial"/>
        </w:rPr>
      </w:pPr>
      <w:r w:rsidRPr="00B32ED7">
        <w:rPr>
          <w:rFonts w:ascii="Arial" w:eastAsia="Times New Roman" w:hAnsi="Arial" w:cs="Arial"/>
        </w:rPr>
        <w:t xml:space="preserve">Další doplňující údaje budou uchazečům poskytnuty </w:t>
      </w:r>
      <w:r w:rsidR="004D4B2A">
        <w:rPr>
          <w:rFonts w:ascii="Arial" w:eastAsia="Times New Roman" w:hAnsi="Arial" w:cs="Arial"/>
        </w:rPr>
        <w:t>Ing. Davidem Otrubou,</w:t>
      </w:r>
      <w:r w:rsidR="0058454A" w:rsidRPr="004D4B2A">
        <w:rPr>
          <w:rFonts w:ascii="Arial" w:eastAsia="Times New Roman" w:hAnsi="Arial" w:cs="Arial"/>
        </w:rPr>
        <w:t xml:space="preserve"> </w:t>
      </w:r>
      <w:r w:rsidRPr="00B32ED7">
        <w:rPr>
          <w:rFonts w:ascii="Arial" w:eastAsia="Times New Roman" w:hAnsi="Arial" w:cs="Arial"/>
        </w:rPr>
        <w:t>tel</w:t>
      </w:r>
      <w:r w:rsidR="004D4B2A" w:rsidRPr="004D4B2A">
        <w:rPr>
          <w:rFonts w:ascii="Arial" w:eastAsia="Times New Roman" w:hAnsi="Arial" w:cs="Arial"/>
        </w:rPr>
        <w:t xml:space="preserve"> 596 096 377, mob. 732 173 171.</w:t>
      </w:r>
    </w:p>
    <w:p w14:paraId="5253F40E" w14:textId="00314429" w:rsidR="00671BFF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B32ED7">
        <w:rPr>
          <w:rFonts w:ascii="Arial" w:eastAsia="Times New Roman" w:hAnsi="Arial" w:cs="Arial"/>
        </w:rPr>
        <w:t xml:space="preserve">Uchazeč je povinen se před podáním nabídky podrobně seznámit se všemi zadávacími podmínkami, včetně prohlídky místa </w:t>
      </w:r>
      <w:r w:rsidR="002B00C1">
        <w:rPr>
          <w:rFonts w:ascii="Arial" w:eastAsia="Times New Roman" w:hAnsi="Arial" w:cs="Arial"/>
        </w:rPr>
        <w:t>plnění</w:t>
      </w:r>
      <w:r w:rsidRPr="00B32ED7">
        <w:rPr>
          <w:rFonts w:ascii="Arial" w:eastAsia="Times New Roman" w:hAnsi="Arial" w:cs="Arial"/>
        </w:rPr>
        <w:t xml:space="preserve">, sděleními ve výzvě, upozornit na jejich případné nedostatky nebo chyby a vyjasnit si ještě před podáním nabídky případné nejasnosti. Součástí nabídky budou i požadavky uchazeče na </w:t>
      </w:r>
      <w:r w:rsidR="00990EC6">
        <w:rPr>
          <w:rFonts w:ascii="Arial" w:eastAsia="Times New Roman" w:hAnsi="Arial" w:cs="Arial"/>
        </w:rPr>
        <w:t>zadavatele</w:t>
      </w:r>
      <w:r w:rsidRPr="00B32ED7">
        <w:rPr>
          <w:rFonts w:ascii="Arial" w:eastAsia="Times New Roman" w:hAnsi="Arial" w:cs="Arial"/>
        </w:rPr>
        <w:t>. Na dodatečné požadavky ze strany zhotovitele nebude brán zřetel.</w:t>
      </w:r>
    </w:p>
    <w:p w14:paraId="198AFE33" w14:textId="0446B5AF" w:rsidR="008A3252" w:rsidRDefault="008A3252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EB78D1F" w14:textId="29F799BE" w:rsidR="008A3252" w:rsidRDefault="008A3252" w:rsidP="0065313D">
      <w:pPr>
        <w:spacing w:after="0" w:line="240" w:lineRule="auto"/>
        <w:jc w:val="both"/>
        <w:rPr>
          <w:rFonts w:ascii="Arial" w:hAnsi="Arial" w:cs="Arial"/>
          <w:bCs/>
        </w:rPr>
      </w:pPr>
      <w:r w:rsidRPr="003D0B5B">
        <w:rPr>
          <w:rFonts w:ascii="Arial" w:hAnsi="Arial" w:cs="Arial"/>
          <w:bCs/>
        </w:rPr>
        <w:t>Zadavatel umožňuje všem uchazečům a zájemcům prohlídku místa budoucího plnění</w:t>
      </w:r>
      <w:r w:rsidR="004F073A">
        <w:rPr>
          <w:rFonts w:ascii="Arial" w:hAnsi="Arial" w:cs="Arial"/>
          <w:bCs/>
        </w:rPr>
        <w:t xml:space="preserve"> ve</w:t>
      </w:r>
      <w:r w:rsidRPr="003D0B5B">
        <w:rPr>
          <w:rFonts w:ascii="Arial" w:hAnsi="Arial" w:cs="Arial"/>
          <w:bCs/>
        </w:rPr>
        <w:t xml:space="preserve"> </w:t>
      </w:r>
      <w:r w:rsidRPr="004D4B2A">
        <w:rPr>
          <w:rFonts w:ascii="Arial" w:hAnsi="Arial" w:cs="Arial"/>
          <w:b/>
          <w:bCs/>
          <w:u w:val="single"/>
        </w:rPr>
        <w:t>dne</w:t>
      </w:r>
      <w:r w:rsidR="004F073A" w:rsidRPr="004D4B2A">
        <w:rPr>
          <w:rFonts w:ascii="Arial" w:hAnsi="Arial" w:cs="Arial"/>
          <w:b/>
          <w:bCs/>
          <w:u w:val="single"/>
        </w:rPr>
        <w:t>ch</w:t>
      </w:r>
      <w:r w:rsidRPr="004D4B2A">
        <w:rPr>
          <w:rFonts w:ascii="Arial" w:hAnsi="Arial" w:cs="Arial"/>
          <w:b/>
          <w:bCs/>
          <w:u w:val="single"/>
        </w:rPr>
        <w:t xml:space="preserve"> </w:t>
      </w:r>
      <w:r w:rsidR="00567E25">
        <w:rPr>
          <w:rFonts w:ascii="Arial" w:hAnsi="Arial" w:cs="Arial"/>
          <w:b/>
          <w:bCs/>
          <w:u w:val="single"/>
        </w:rPr>
        <w:t>08</w:t>
      </w:r>
      <w:r w:rsidRPr="004D4B2A">
        <w:rPr>
          <w:rFonts w:ascii="Arial" w:hAnsi="Arial" w:cs="Arial"/>
          <w:b/>
          <w:bCs/>
          <w:u w:val="single"/>
        </w:rPr>
        <w:t>. 0</w:t>
      </w:r>
      <w:r w:rsidR="00567E25">
        <w:rPr>
          <w:rFonts w:ascii="Arial" w:hAnsi="Arial" w:cs="Arial"/>
          <w:b/>
          <w:bCs/>
          <w:u w:val="single"/>
        </w:rPr>
        <w:t>6</w:t>
      </w:r>
      <w:r w:rsidRPr="004D4B2A">
        <w:rPr>
          <w:rFonts w:ascii="Arial" w:hAnsi="Arial" w:cs="Arial"/>
          <w:b/>
          <w:bCs/>
          <w:u w:val="single"/>
        </w:rPr>
        <w:t>. 202</w:t>
      </w:r>
      <w:r w:rsidR="001129B2" w:rsidRPr="004D4B2A">
        <w:rPr>
          <w:rFonts w:ascii="Arial" w:hAnsi="Arial" w:cs="Arial"/>
          <w:b/>
          <w:bCs/>
          <w:u w:val="single"/>
        </w:rPr>
        <w:t>2</w:t>
      </w:r>
      <w:r w:rsidR="004F073A" w:rsidRPr="004D4B2A">
        <w:rPr>
          <w:rFonts w:ascii="Arial" w:hAnsi="Arial" w:cs="Arial"/>
          <w:b/>
          <w:bCs/>
          <w:u w:val="single"/>
        </w:rPr>
        <w:t xml:space="preserve"> – </w:t>
      </w:r>
      <w:r w:rsidR="00567E25">
        <w:rPr>
          <w:rFonts w:ascii="Arial" w:hAnsi="Arial" w:cs="Arial"/>
          <w:b/>
          <w:bCs/>
          <w:u w:val="single"/>
        </w:rPr>
        <w:t>24</w:t>
      </w:r>
      <w:r w:rsidR="004F073A" w:rsidRPr="004D4B2A">
        <w:rPr>
          <w:rFonts w:ascii="Arial" w:hAnsi="Arial" w:cs="Arial"/>
          <w:b/>
          <w:bCs/>
          <w:u w:val="single"/>
        </w:rPr>
        <w:t>.0</w:t>
      </w:r>
      <w:r w:rsidR="002B00C1" w:rsidRPr="004D4B2A">
        <w:rPr>
          <w:rFonts w:ascii="Arial" w:hAnsi="Arial" w:cs="Arial"/>
          <w:b/>
          <w:bCs/>
          <w:u w:val="single"/>
        </w:rPr>
        <w:t>6</w:t>
      </w:r>
      <w:r w:rsidR="004F073A" w:rsidRPr="004D4B2A">
        <w:rPr>
          <w:rFonts w:ascii="Arial" w:hAnsi="Arial" w:cs="Arial"/>
          <w:b/>
          <w:bCs/>
          <w:u w:val="single"/>
        </w:rPr>
        <w:t>.202</w:t>
      </w:r>
      <w:r w:rsidR="001129B2" w:rsidRPr="004D4B2A">
        <w:rPr>
          <w:rFonts w:ascii="Arial" w:hAnsi="Arial" w:cs="Arial"/>
          <w:b/>
          <w:bCs/>
          <w:u w:val="single"/>
        </w:rPr>
        <w:t>2</w:t>
      </w:r>
      <w:r w:rsidRPr="004D4B2A">
        <w:rPr>
          <w:rFonts w:ascii="Arial" w:hAnsi="Arial" w:cs="Arial"/>
          <w:bCs/>
        </w:rPr>
        <w:t xml:space="preserve"> </w:t>
      </w:r>
      <w:r w:rsidR="004F073A">
        <w:rPr>
          <w:rFonts w:ascii="Arial" w:hAnsi="Arial" w:cs="Arial"/>
          <w:bCs/>
        </w:rPr>
        <w:t xml:space="preserve">od </w:t>
      </w:r>
      <w:r w:rsidRPr="004F073A">
        <w:rPr>
          <w:rFonts w:ascii="Arial" w:hAnsi="Arial" w:cs="Arial"/>
          <w:bCs/>
        </w:rPr>
        <w:t>0</w:t>
      </w:r>
      <w:r w:rsidR="004F073A">
        <w:rPr>
          <w:rFonts w:ascii="Arial" w:hAnsi="Arial" w:cs="Arial"/>
          <w:bCs/>
        </w:rPr>
        <w:t>8</w:t>
      </w:r>
      <w:r w:rsidRPr="004F073A">
        <w:rPr>
          <w:rFonts w:ascii="Arial" w:hAnsi="Arial" w:cs="Arial"/>
          <w:bCs/>
        </w:rPr>
        <w:t xml:space="preserve">:00 </w:t>
      </w:r>
      <w:r w:rsidR="004F073A">
        <w:rPr>
          <w:rFonts w:ascii="Arial" w:hAnsi="Arial" w:cs="Arial"/>
          <w:bCs/>
        </w:rPr>
        <w:t xml:space="preserve">do 10:00 </w:t>
      </w:r>
      <w:r>
        <w:rPr>
          <w:rFonts w:ascii="Arial" w:hAnsi="Arial" w:cs="Arial"/>
          <w:bCs/>
        </w:rPr>
        <w:t>hodin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>případně po předchozí telefonické domluvě</w:t>
      </w:r>
    </w:p>
    <w:p w14:paraId="359D0349" w14:textId="77777777" w:rsidR="00891780" w:rsidRDefault="00891780" w:rsidP="0065313D">
      <w:pPr>
        <w:spacing w:after="0" w:line="240" w:lineRule="auto"/>
        <w:jc w:val="both"/>
        <w:rPr>
          <w:rFonts w:ascii="Arial" w:hAnsi="Arial" w:cs="Arial"/>
          <w:bCs/>
        </w:rPr>
      </w:pPr>
    </w:p>
    <w:p w14:paraId="391730AB" w14:textId="4BD341BE" w:rsidR="00891780" w:rsidRPr="008A3252" w:rsidRDefault="00E95AD2" w:rsidP="0065313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</w:t>
      </w:r>
      <w:r w:rsidR="00D54AFE">
        <w:rPr>
          <w:rFonts w:ascii="Arial" w:hAnsi="Arial" w:cs="Arial"/>
          <w:bCs/>
        </w:rPr>
        <w:t xml:space="preserve"> uzavření smlouvy, před samotnou výrobou je dodavatel povinen provést finální zaměření a zadavatel si vyhrazuje možné dílčí změny stanovených rozměrů. </w:t>
      </w:r>
    </w:p>
    <w:p w14:paraId="27B4B52C" w14:textId="77777777" w:rsidR="008A3252" w:rsidRPr="00B32ED7" w:rsidRDefault="008A3252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24E886C" w14:textId="77777777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B32ED7">
        <w:rPr>
          <w:rFonts w:ascii="Arial" w:eastAsia="Times New Roman" w:hAnsi="Arial" w:cs="Arial"/>
          <w:b/>
          <w:bCs/>
          <w:u w:val="single"/>
        </w:rPr>
        <w:t>5. Obsah a forma nabídky</w:t>
      </w:r>
    </w:p>
    <w:p w14:paraId="09D46085" w14:textId="77777777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E7FF1F4" w14:textId="37804E3F" w:rsidR="00671BFF" w:rsidRDefault="008A3252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8A3252">
        <w:rPr>
          <w:rFonts w:ascii="Arial" w:eastAsia="Times New Roman" w:hAnsi="Arial" w:cs="Arial"/>
        </w:rPr>
        <w:t>Předložená nabídka musí podána v českém jazyce a obsahovat:</w:t>
      </w:r>
    </w:p>
    <w:p w14:paraId="2A9F8522" w14:textId="662FD880" w:rsidR="008A3252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B32ED7">
        <w:rPr>
          <w:rFonts w:ascii="Arial" w:eastAsia="Times New Roman" w:hAnsi="Arial" w:cs="Arial"/>
        </w:rPr>
        <w:t>- vyplněný krycí list</w:t>
      </w:r>
      <w:r w:rsidR="006F6C85">
        <w:rPr>
          <w:rFonts w:ascii="Arial" w:eastAsia="Times New Roman" w:hAnsi="Arial" w:cs="Arial"/>
        </w:rPr>
        <w:t xml:space="preserve"> (Příloha č.1)</w:t>
      </w:r>
      <w:r w:rsidR="00656F7B">
        <w:rPr>
          <w:rFonts w:ascii="Arial" w:eastAsia="Times New Roman" w:hAnsi="Arial" w:cs="Arial"/>
        </w:rPr>
        <w:t xml:space="preserve"> – nabídková cena uvedená v krycím listě musí obsahovat celkovou cenu</w:t>
      </w:r>
      <w:r w:rsidR="006F6C85">
        <w:rPr>
          <w:rFonts w:ascii="Arial" w:eastAsia="Times New Roman" w:hAnsi="Arial" w:cs="Arial"/>
        </w:rPr>
        <w:t xml:space="preserve"> vypočtenou na základě tabulky Slepý rozpočet (Příloha č. 6 - pole G</w:t>
      </w:r>
      <w:r w:rsidR="00A06093">
        <w:rPr>
          <w:rFonts w:ascii="Arial" w:eastAsia="Times New Roman" w:hAnsi="Arial" w:cs="Arial"/>
        </w:rPr>
        <w:t>60</w:t>
      </w:r>
      <w:r w:rsidR="006F6C85">
        <w:rPr>
          <w:rFonts w:ascii="Arial" w:eastAsia="Times New Roman" w:hAnsi="Arial" w:cs="Arial"/>
        </w:rPr>
        <w:t>)</w:t>
      </w:r>
    </w:p>
    <w:p w14:paraId="77175F6B" w14:textId="77777777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B32ED7">
        <w:rPr>
          <w:rFonts w:ascii="Arial" w:eastAsia="Times New Roman" w:hAnsi="Arial" w:cs="Arial"/>
        </w:rPr>
        <w:t>- jméno zodpovědné pracovníka pro případné další jedn</w:t>
      </w:r>
      <w:r w:rsidR="00FE0210" w:rsidRPr="00B32ED7">
        <w:rPr>
          <w:rFonts w:ascii="Arial" w:eastAsia="Times New Roman" w:hAnsi="Arial" w:cs="Arial"/>
        </w:rPr>
        <w:t xml:space="preserve">ání včetně uvedení telefonního </w:t>
      </w:r>
    </w:p>
    <w:p w14:paraId="56B490CC" w14:textId="2013F355" w:rsidR="00671BFF" w:rsidRDefault="00D20D4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</w:t>
      </w:r>
      <w:r w:rsidR="00671BFF" w:rsidRPr="00B32ED7">
        <w:rPr>
          <w:rFonts w:ascii="Arial" w:eastAsia="Times New Roman" w:hAnsi="Arial" w:cs="Arial"/>
          <w:b/>
          <w:bCs/>
        </w:rPr>
        <w:t xml:space="preserve">  </w:t>
      </w:r>
      <w:r w:rsidR="00671BFF" w:rsidRPr="00B32ED7">
        <w:rPr>
          <w:rFonts w:ascii="Arial" w:eastAsia="Times New Roman" w:hAnsi="Arial" w:cs="Arial"/>
        </w:rPr>
        <w:t>a mailového spojení</w:t>
      </w:r>
    </w:p>
    <w:p w14:paraId="386AD121" w14:textId="4CD4E886" w:rsidR="00E529A2" w:rsidRDefault="00E529A2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vyplněný Slepý rozpočet (Příloha č.6)</w:t>
      </w:r>
    </w:p>
    <w:p w14:paraId="23D14A09" w14:textId="1EE94834" w:rsidR="00E529A2" w:rsidRDefault="00E529A2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 vyplněnou Technickou specifikaci výrobků (Příloha č.5)</w:t>
      </w:r>
    </w:p>
    <w:p w14:paraId="7683BF77" w14:textId="49AF18A6" w:rsidR="00E529A2" w:rsidRDefault="00E529A2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Certifikáty, technické listy a další dokumentaci související s dodávaným zbožím</w:t>
      </w:r>
    </w:p>
    <w:p w14:paraId="0063C7B5" w14:textId="12100E06" w:rsidR="00164F8E" w:rsidRDefault="00FE0210" w:rsidP="0065313D">
      <w:pPr>
        <w:widowControl w:val="0"/>
        <w:spacing w:after="0" w:line="240" w:lineRule="auto"/>
        <w:jc w:val="both"/>
        <w:rPr>
          <w:rFonts w:ascii="Arial" w:eastAsia="Lucida Sans Unicode" w:hAnsi="Arial" w:cs="Arial"/>
          <w:kern w:val="1"/>
        </w:rPr>
      </w:pPr>
      <w:r w:rsidRPr="00B32ED7">
        <w:rPr>
          <w:rFonts w:ascii="Arial" w:eastAsia="Times New Roman" w:hAnsi="Arial" w:cs="Arial"/>
        </w:rPr>
        <w:t xml:space="preserve">- </w:t>
      </w:r>
      <w:r w:rsidRPr="00B32ED7">
        <w:rPr>
          <w:rFonts w:ascii="Arial" w:eastAsia="Lucida Sans Unicode" w:hAnsi="Arial" w:cs="Arial"/>
          <w:kern w:val="1"/>
        </w:rPr>
        <w:t>seznam 3 referenčních akcí obdobného charakteru</w:t>
      </w:r>
      <w:r w:rsidR="00164F8E">
        <w:rPr>
          <w:rFonts w:ascii="Arial" w:eastAsia="Lucida Sans Unicode" w:hAnsi="Arial" w:cs="Arial"/>
          <w:kern w:val="1"/>
        </w:rPr>
        <w:t xml:space="preserve"> </w:t>
      </w:r>
      <w:r w:rsidRPr="00B32ED7">
        <w:rPr>
          <w:rFonts w:ascii="Arial" w:eastAsia="Lucida Sans Unicode" w:hAnsi="Arial" w:cs="Arial"/>
          <w:kern w:val="1"/>
        </w:rPr>
        <w:t xml:space="preserve">za posledních </w:t>
      </w:r>
      <w:r w:rsidR="00D3611E">
        <w:rPr>
          <w:rFonts w:ascii="Arial" w:eastAsia="Lucida Sans Unicode" w:hAnsi="Arial" w:cs="Arial"/>
          <w:kern w:val="1"/>
        </w:rPr>
        <w:t>5 let</w:t>
      </w:r>
      <w:r w:rsidRPr="00B32ED7">
        <w:rPr>
          <w:rFonts w:ascii="Arial" w:eastAsia="Lucida Sans Unicode" w:hAnsi="Arial" w:cs="Arial"/>
          <w:kern w:val="1"/>
        </w:rPr>
        <w:t xml:space="preserve"> </w:t>
      </w:r>
      <w:r w:rsidR="00164F8E" w:rsidRPr="00164F8E">
        <w:rPr>
          <w:rFonts w:ascii="Arial" w:eastAsia="Lucida Sans Unicode" w:hAnsi="Arial" w:cs="Arial"/>
          <w:kern w:val="1"/>
        </w:rPr>
        <w:t xml:space="preserve">každá v minimální hodnotě </w:t>
      </w:r>
      <w:r w:rsidR="00D3611E">
        <w:rPr>
          <w:rFonts w:ascii="Arial" w:eastAsia="Lucida Sans Unicode" w:hAnsi="Arial" w:cs="Arial"/>
          <w:kern w:val="1"/>
        </w:rPr>
        <w:t>5</w:t>
      </w:r>
      <w:r w:rsidR="00164F8E" w:rsidRPr="00164F8E">
        <w:rPr>
          <w:rFonts w:ascii="Arial" w:eastAsia="Lucida Sans Unicode" w:hAnsi="Arial" w:cs="Arial"/>
          <w:kern w:val="1"/>
        </w:rPr>
        <w:t>00.000 Kč bez DPH</w:t>
      </w:r>
    </w:p>
    <w:p w14:paraId="7B5BCDE8" w14:textId="0983C0F9" w:rsidR="00B32ED7" w:rsidRDefault="00B32ED7" w:rsidP="0065313D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5B2F73">
        <w:rPr>
          <w:rFonts w:ascii="Arial" w:hAnsi="Arial" w:cs="Arial"/>
        </w:rPr>
        <w:t xml:space="preserve">- osvědčení o </w:t>
      </w:r>
      <w:r w:rsidR="006747B5">
        <w:rPr>
          <w:rFonts w:ascii="Arial" w:hAnsi="Arial" w:cs="Arial"/>
        </w:rPr>
        <w:t xml:space="preserve">základní </w:t>
      </w:r>
      <w:proofErr w:type="gramStart"/>
      <w:r w:rsidR="006747B5">
        <w:rPr>
          <w:rFonts w:ascii="Arial" w:hAnsi="Arial" w:cs="Arial"/>
        </w:rPr>
        <w:t xml:space="preserve">způsobilosti - </w:t>
      </w:r>
      <w:r w:rsidR="00E529A2">
        <w:rPr>
          <w:rFonts w:ascii="Arial" w:hAnsi="Arial" w:cs="Arial"/>
        </w:rPr>
        <w:t>Č</w:t>
      </w:r>
      <w:r w:rsidR="006747B5">
        <w:rPr>
          <w:rFonts w:ascii="Arial" w:hAnsi="Arial" w:cs="Arial"/>
        </w:rPr>
        <w:t>estné</w:t>
      </w:r>
      <w:proofErr w:type="gramEnd"/>
      <w:r w:rsidR="006747B5">
        <w:rPr>
          <w:rFonts w:ascii="Arial" w:hAnsi="Arial" w:cs="Arial"/>
        </w:rPr>
        <w:t xml:space="preserve"> prohlášení</w:t>
      </w:r>
      <w:r w:rsidR="00E529A2">
        <w:rPr>
          <w:rFonts w:ascii="Arial" w:hAnsi="Arial" w:cs="Arial"/>
        </w:rPr>
        <w:t xml:space="preserve"> (Příloha č.3)</w:t>
      </w:r>
    </w:p>
    <w:p w14:paraId="30A54D90" w14:textId="77777777" w:rsidR="006747B5" w:rsidRDefault="006747B5" w:rsidP="0065313D">
      <w:pPr>
        <w:pStyle w:val="Zkladntex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osvědčení o profesní způsobilosti </w:t>
      </w:r>
    </w:p>
    <w:p w14:paraId="6CE799BA" w14:textId="55082130" w:rsidR="006747B5" w:rsidRDefault="006747B5" w:rsidP="0065313D">
      <w:pPr>
        <w:pStyle w:val="Zkladntext1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747B5">
        <w:rPr>
          <w:rFonts w:ascii="Arial" w:hAnsi="Arial" w:cs="Arial"/>
          <w:sz w:val="22"/>
          <w:szCs w:val="22"/>
        </w:rPr>
        <w:t>výpis z obchodního rejstříku nebo jiné obdobné evidence, pokud jiný právní předpis zápis do takové evidence vyžaduje</w:t>
      </w:r>
    </w:p>
    <w:p w14:paraId="1E3866C2" w14:textId="206C13E8" w:rsidR="006747B5" w:rsidRPr="003D0B5B" w:rsidRDefault="006747B5" w:rsidP="0065313D">
      <w:p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D0B5B">
        <w:rPr>
          <w:rFonts w:ascii="Arial" w:hAnsi="Arial" w:cs="Arial"/>
        </w:rPr>
        <w:t xml:space="preserve">doklad o oprávnění k podnikání v rozsahu odpovídajícímu předmětu veřejné zakázky </w:t>
      </w:r>
    </w:p>
    <w:p w14:paraId="223C0E99" w14:textId="582A7738" w:rsidR="006747B5" w:rsidRPr="003D0B5B" w:rsidRDefault="006747B5" w:rsidP="0065313D">
      <w:pPr>
        <w:spacing w:after="0" w:line="240" w:lineRule="auto"/>
        <w:ind w:left="15"/>
        <w:jc w:val="both"/>
        <w:rPr>
          <w:rFonts w:ascii="Arial" w:eastAsia="Arial" w:hAnsi="Arial" w:cs="Arial"/>
          <w:lang w:eastAsia="cs-CZ"/>
        </w:rPr>
      </w:pPr>
      <w:r>
        <w:rPr>
          <w:rFonts w:ascii="Arial" w:eastAsia="Times New Roman" w:hAnsi="Arial" w:cs="Arial"/>
        </w:rPr>
        <w:t xml:space="preserve">- </w:t>
      </w:r>
      <w:r>
        <w:rPr>
          <w:rFonts w:ascii="Arial" w:eastAsia="Arial" w:hAnsi="Arial" w:cs="Arial"/>
          <w:lang w:eastAsia="cs-CZ"/>
        </w:rPr>
        <w:t>v</w:t>
      </w:r>
      <w:r w:rsidRPr="003D0B5B">
        <w:rPr>
          <w:rFonts w:ascii="Arial" w:eastAsia="Arial" w:hAnsi="Arial" w:cs="Arial"/>
          <w:lang w:eastAsia="cs-CZ"/>
        </w:rPr>
        <w:t xml:space="preserve"> případě společné účasti dodavatelů prokazuje základní způsobilost a profesní způsobilost podle </w:t>
      </w:r>
      <w:r>
        <w:rPr>
          <w:rFonts w:ascii="Arial" w:eastAsia="Arial" w:hAnsi="Arial" w:cs="Arial"/>
          <w:lang w:eastAsia="cs-CZ"/>
        </w:rPr>
        <w:t>k</w:t>
      </w:r>
      <w:r w:rsidRPr="003D0B5B">
        <w:rPr>
          <w:rFonts w:ascii="Arial" w:eastAsia="Arial" w:hAnsi="Arial" w:cs="Arial"/>
          <w:lang w:eastAsia="cs-CZ"/>
        </w:rPr>
        <w:t xml:space="preserve">aždý dodavatel samostatně </w:t>
      </w:r>
    </w:p>
    <w:p w14:paraId="35C8FE73" w14:textId="31EB7C56" w:rsidR="00E529A2" w:rsidRPr="00E529A2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F086D">
        <w:rPr>
          <w:rFonts w:ascii="Arial" w:eastAsia="Times New Roman" w:hAnsi="Arial" w:cs="Arial"/>
        </w:rPr>
        <w:t xml:space="preserve">- záruční dobu, </w:t>
      </w:r>
      <w:r w:rsidR="00E529A2">
        <w:rPr>
          <w:rFonts w:ascii="Arial" w:eastAsia="Times New Roman" w:hAnsi="Arial" w:cs="Arial"/>
        </w:rPr>
        <w:t>jenž je</w:t>
      </w:r>
      <w:r w:rsidR="00E529A2" w:rsidRPr="00E529A2">
        <w:rPr>
          <w:rFonts w:ascii="Arial" w:eastAsia="Times New Roman" w:hAnsi="Arial" w:cs="Arial"/>
        </w:rPr>
        <w:t xml:space="preserve"> stanovena na minimálně 24 měsíců, pokud není výrobcem stanovena</w:t>
      </w:r>
    </w:p>
    <w:p w14:paraId="53CE747C" w14:textId="77777777" w:rsidR="00E529A2" w:rsidRDefault="00E529A2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E529A2">
        <w:rPr>
          <w:rFonts w:ascii="Arial" w:eastAsia="Times New Roman" w:hAnsi="Arial" w:cs="Arial"/>
        </w:rPr>
        <w:t xml:space="preserve">doba delší, a začíná se počítat ode dne převzetí zboží kupujícím </w:t>
      </w:r>
    </w:p>
    <w:p w14:paraId="2BAB1DD7" w14:textId="17E0A483" w:rsidR="00671BFF" w:rsidRPr="00FF086D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F086D">
        <w:rPr>
          <w:rFonts w:ascii="Arial" w:eastAsia="Times New Roman" w:hAnsi="Arial" w:cs="Arial"/>
        </w:rPr>
        <w:t>- jednostranně potvrzený návrh smlouvy (je součástí zadávací dokumentace</w:t>
      </w:r>
      <w:r w:rsidR="00E529A2">
        <w:rPr>
          <w:rFonts w:ascii="Arial" w:eastAsia="Times New Roman" w:hAnsi="Arial" w:cs="Arial"/>
        </w:rPr>
        <w:t xml:space="preserve"> jako Příloha č.2</w:t>
      </w:r>
      <w:r w:rsidRPr="00FF086D">
        <w:rPr>
          <w:rFonts w:ascii="Arial" w:eastAsia="Times New Roman" w:hAnsi="Arial" w:cs="Arial"/>
        </w:rPr>
        <w:t>).</w:t>
      </w:r>
    </w:p>
    <w:p w14:paraId="5EA488CF" w14:textId="77777777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</w:rPr>
      </w:pPr>
    </w:p>
    <w:p w14:paraId="692166E1" w14:textId="77777777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</w:rPr>
      </w:pPr>
    </w:p>
    <w:p w14:paraId="4174C557" w14:textId="77777777" w:rsidR="00671BFF" w:rsidRPr="00FF086D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FF086D">
        <w:rPr>
          <w:rFonts w:ascii="Arial" w:eastAsia="Times New Roman" w:hAnsi="Arial" w:cs="Arial"/>
          <w:b/>
          <w:bCs/>
          <w:u w:val="single"/>
        </w:rPr>
        <w:t>6. Požadavky na zpracování cenové nabídky</w:t>
      </w:r>
    </w:p>
    <w:p w14:paraId="37C38142" w14:textId="77777777" w:rsidR="00671BFF" w:rsidRPr="00B32ED7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6910ED4D" w14:textId="32C38D6D" w:rsidR="004A1B36" w:rsidRDefault="008A3252" w:rsidP="0065313D">
      <w:pPr>
        <w:spacing w:after="0" w:line="240" w:lineRule="auto"/>
        <w:jc w:val="both"/>
        <w:rPr>
          <w:rFonts w:ascii="Arial" w:hAnsi="Arial" w:cs="Arial"/>
        </w:rPr>
      </w:pPr>
      <w:r w:rsidRPr="003D0B5B">
        <w:rPr>
          <w:rFonts w:ascii="Arial" w:hAnsi="Arial" w:cs="Arial"/>
        </w:rPr>
        <w:t xml:space="preserve">Celková nabídková cena bude stanovena a uvedena ve smlouvě o v české měně v členění na cenu celkem bez DPH, výši DPH a cenu celkem včetně DPH. </w:t>
      </w:r>
    </w:p>
    <w:p w14:paraId="68A77560" w14:textId="78FEC94E" w:rsidR="008A3252" w:rsidRDefault="008A3252" w:rsidP="0065313D">
      <w:pPr>
        <w:spacing w:after="0" w:line="240" w:lineRule="auto"/>
        <w:jc w:val="both"/>
        <w:rPr>
          <w:rFonts w:ascii="Arial" w:hAnsi="Arial" w:cs="Arial"/>
        </w:rPr>
      </w:pPr>
      <w:r w:rsidRPr="003D0B5B">
        <w:rPr>
          <w:rFonts w:ascii="Arial" w:hAnsi="Arial" w:cs="Arial"/>
        </w:rPr>
        <w:t>Nabídková cena musí obsahovat veškeré nutné náklady k realizaci předmětu veřejné zakázky</w:t>
      </w:r>
      <w:r>
        <w:rPr>
          <w:rFonts w:ascii="Arial" w:hAnsi="Arial" w:cs="Arial"/>
        </w:rPr>
        <w:t xml:space="preserve">, </w:t>
      </w:r>
      <w:r w:rsidR="004A1B36" w:rsidRPr="004A1B36">
        <w:rPr>
          <w:rFonts w:ascii="Arial" w:hAnsi="Arial" w:cs="Arial"/>
        </w:rPr>
        <w:t>tzn. včetně dopravy, kompletace, montáže a umístění</w:t>
      </w:r>
      <w:r w:rsidR="004A1B36">
        <w:rPr>
          <w:rFonts w:ascii="Arial" w:hAnsi="Arial" w:cs="Arial"/>
        </w:rPr>
        <w:t xml:space="preserve"> </w:t>
      </w:r>
      <w:r w:rsidR="004A1B36" w:rsidRPr="004A1B36">
        <w:rPr>
          <w:rFonts w:ascii="Arial" w:hAnsi="Arial" w:cs="Arial"/>
        </w:rPr>
        <w:t>nábytku do prostor dle potřeb zadavatele</w:t>
      </w:r>
      <w:r w:rsidR="004A1B36">
        <w:rPr>
          <w:rFonts w:ascii="Arial" w:hAnsi="Arial" w:cs="Arial"/>
        </w:rPr>
        <w:t>.</w:t>
      </w:r>
    </w:p>
    <w:p w14:paraId="617DA74D" w14:textId="17A0CBD8" w:rsidR="004A1B36" w:rsidRDefault="004A1B36" w:rsidP="0065313D">
      <w:pPr>
        <w:spacing w:after="0" w:line="240" w:lineRule="auto"/>
        <w:jc w:val="both"/>
        <w:rPr>
          <w:rFonts w:ascii="Arial" w:hAnsi="Arial" w:cs="Arial"/>
        </w:rPr>
      </w:pPr>
      <w:r w:rsidRPr="004A1B36">
        <w:rPr>
          <w:rFonts w:ascii="Arial" w:hAnsi="Arial" w:cs="Arial"/>
        </w:rPr>
        <w:t>Cena bude zpracována vyplněním</w:t>
      </w:r>
      <w:r>
        <w:rPr>
          <w:rFonts w:ascii="Arial" w:hAnsi="Arial" w:cs="Arial"/>
        </w:rPr>
        <w:t xml:space="preserve"> </w:t>
      </w:r>
      <w:r w:rsidRPr="004A1B36">
        <w:rPr>
          <w:rFonts w:ascii="Arial" w:hAnsi="Arial" w:cs="Arial"/>
        </w:rPr>
        <w:t xml:space="preserve">jednotlivých položek v příloze č. </w:t>
      </w:r>
      <w:r>
        <w:rPr>
          <w:rFonts w:ascii="Arial" w:hAnsi="Arial" w:cs="Arial"/>
        </w:rPr>
        <w:t>6</w:t>
      </w:r>
      <w:r w:rsidRPr="004A1B36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Výzvy</w:t>
      </w:r>
      <w:r w:rsidRPr="004A1B36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Slepý rozpočet</w:t>
      </w:r>
      <w:r w:rsidRPr="004A1B36">
        <w:rPr>
          <w:rFonts w:ascii="Arial" w:hAnsi="Arial" w:cs="Arial"/>
        </w:rPr>
        <w:t>“</w:t>
      </w:r>
      <w:r>
        <w:rPr>
          <w:rFonts w:ascii="Arial" w:hAnsi="Arial" w:cs="Arial"/>
        </w:rPr>
        <w:t>, tzn. c</w:t>
      </w:r>
      <w:r w:rsidRPr="004A1B36">
        <w:rPr>
          <w:rFonts w:ascii="Arial" w:hAnsi="Arial" w:cs="Arial"/>
        </w:rPr>
        <w:t xml:space="preserve">elková nabídková cena je tvořena součtem </w:t>
      </w:r>
      <w:r>
        <w:rPr>
          <w:rFonts w:ascii="Arial" w:hAnsi="Arial" w:cs="Arial"/>
        </w:rPr>
        <w:t xml:space="preserve">všech </w:t>
      </w:r>
      <w:r w:rsidRPr="004A1B36">
        <w:rPr>
          <w:rFonts w:ascii="Arial" w:hAnsi="Arial" w:cs="Arial"/>
        </w:rPr>
        <w:t>jednotlivých nabídkových cen uvedených</w:t>
      </w:r>
      <w:r>
        <w:rPr>
          <w:rFonts w:ascii="Arial" w:hAnsi="Arial" w:cs="Arial"/>
        </w:rPr>
        <w:t xml:space="preserve"> </w:t>
      </w:r>
      <w:r w:rsidRPr="004A1B36">
        <w:rPr>
          <w:rFonts w:ascii="Arial" w:hAnsi="Arial" w:cs="Arial"/>
        </w:rPr>
        <w:t>ve vyplněné příloze</w:t>
      </w:r>
      <w:r>
        <w:rPr>
          <w:rFonts w:ascii="Arial" w:hAnsi="Arial" w:cs="Arial"/>
        </w:rPr>
        <w:t xml:space="preserve"> a dalších souvisejících nákladů (doprava, montáž, atd…).</w:t>
      </w:r>
    </w:p>
    <w:p w14:paraId="38D9D531" w14:textId="391AAB9D" w:rsidR="004A1B36" w:rsidRDefault="004A1B36" w:rsidP="006531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Celkovou nabídkovou cena, která bude hodnocena, uvede účastník do Krycího listu (Příloha č.1)  </w:t>
      </w:r>
    </w:p>
    <w:p w14:paraId="7A9D2B8B" w14:textId="4030C9BB" w:rsidR="00671BFF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F086D">
        <w:rPr>
          <w:rFonts w:ascii="Arial" w:eastAsia="Times New Roman" w:hAnsi="Arial" w:cs="Arial"/>
        </w:rPr>
        <w:t>Uchazeč je povinen předem se seznámit se všemi okolnostmi a podmínkami, které mohou mít jakýkoliv vliv na cenu nabídky.</w:t>
      </w:r>
    </w:p>
    <w:p w14:paraId="2AB7E17A" w14:textId="6B51D74A" w:rsidR="001A4286" w:rsidRDefault="001A4286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DBD2725" w14:textId="6D3ADEEE" w:rsidR="001A4286" w:rsidRDefault="001A4286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1A4286">
        <w:rPr>
          <w:rFonts w:ascii="Arial" w:eastAsia="Times New Roman" w:hAnsi="Arial" w:cs="Arial"/>
        </w:rPr>
        <w:t>Nabídková cena musí být pevná a nesmí být měněna v souvislosti s inflací české koruny,</w:t>
      </w:r>
      <w:r>
        <w:rPr>
          <w:rFonts w:ascii="Arial" w:eastAsia="Times New Roman" w:hAnsi="Arial" w:cs="Arial"/>
        </w:rPr>
        <w:t xml:space="preserve"> </w:t>
      </w:r>
      <w:r w:rsidRPr="001A4286">
        <w:rPr>
          <w:rFonts w:ascii="Arial" w:eastAsia="Times New Roman" w:hAnsi="Arial" w:cs="Arial"/>
        </w:rPr>
        <w:t>hodnotou kursu české koruny vůči zahraničním měnám či jinými faktory s vlivem na</w:t>
      </w:r>
      <w:r>
        <w:rPr>
          <w:rFonts w:ascii="Arial" w:eastAsia="Times New Roman" w:hAnsi="Arial" w:cs="Arial"/>
        </w:rPr>
        <w:t xml:space="preserve"> </w:t>
      </w:r>
      <w:r w:rsidRPr="001A4286">
        <w:rPr>
          <w:rFonts w:ascii="Arial" w:eastAsia="Times New Roman" w:hAnsi="Arial" w:cs="Arial"/>
        </w:rPr>
        <w:t>měnový kurs, stabilitou měny nebo cla. Nabídková cena může být měněna vítězným</w:t>
      </w:r>
      <w:r>
        <w:rPr>
          <w:rFonts w:ascii="Arial" w:eastAsia="Times New Roman" w:hAnsi="Arial" w:cs="Arial"/>
        </w:rPr>
        <w:t xml:space="preserve"> </w:t>
      </w:r>
      <w:r w:rsidRPr="001A4286">
        <w:rPr>
          <w:rFonts w:ascii="Arial" w:eastAsia="Times New Roman" w:hAnsi="Arial" w:cs="Arial"/>
        </w:rPr>
        <w:t>účastníkem pouze v odvislosti se změnou daňových předpisů, eventuálně jiných</w:t>
      </w:r>
      <w:r>
        <w:rPr>
          <w:rFonts w:ascii="Arial" w:eastAsia="Times New Roman" w:hAnsi="Arial" w:cs="Arial"/>
        </w:rPr>
        <w:t xml:space="preserve"> </w:t>
      </w:r>
      <w:r w:rsidRPr="001A4286">
        <w:rPr>
          <w:rFonts w:ascii="Arial" w:eastAsia="Times New Roman" w:hAnsi="Arial" w:cs="Arial"/>
        </w:rPr>
        <w:t>případných poplatků státu.</w:t>
      </w:r>
    </w:p>
    <w:p w14:paraId="3B3DC144" w14:textId="77777777" w:rsidR="000A2D73" w:rsidRDefault="000A2D73" w:rsidP="000A2D73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F05231A" w14:textId="137CF132" w:rsidR="000A2D73" w:rsidRPr="000A2D73" w:rsidRDefault="000A2D73" w:rsidP="000A2D73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0A2D73">
        <w:rPr>
          <w:rFonts w:ascii="Arial" w:eastAsia="Times New Roman" w:hAnsi="Arial" w:cs="Arial"/>
        </w:rPr>
        <w:t>Cena uvedená na Krycím listu dodavatele musí být úplná a zahrnuje veškeré náklady</w:t>
      </w:r>
    </w:p>
    <w:p w14:paraId="068732FF" w14:textId="03209190" w:rsidR="000A2D73" w:rsidRPr="00FF086D" w:rsidRDefault="000A2D73" w:rsidP="000A2D73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0A2D73">
        <w:rPr>
          <w:rFonts w:ascii="Arial" w:eastAsia="Times New Roman" w:hAnsi="Arial" w:cs="Arial"/>
        </w:rPr>
        <w:t>spojené s plněním této VZ a je cenou maximální a nepřekročitelnou.</w:t>
      </w:r>
      <w:r w:rsidRPr="000A2D73">
        <w:rPr>
          <w:rFonts w:ascii="Arial" w:eastAsia="Times New Roman" w:hAnsi="Arial" w:cs="Arial"/>
        </w:rPr>
        <w:cr/>
      </w:r>
    </w:p>
    <w:p w14:paraId="79E6AF9F" w14:textId="77777777" w:rsidR="00671BFF" w:rsidRPr="001A57ED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1A57ED">
        <w:rPr>
          <w:rFonts w:ascii="Arial" w:eastAsia="Times New Roman" w:hAnsi="Arial" w:cs="Arial"/>
          <w:b/>
          <w:bCs/>
          <w:u w:val="single"/>
        </w:rPr>
        <w:t>7. Místo a lhůta pro podání nabídky</w:t>
      </w:r>
    </w:p>
    <w:p w14:paraId="21EC5582" w14:textId="77777777" w:rsidR="00671BFF" w:rsidRPr="001A57ED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11EE6AC" w14:textId="77777777" w:rsidR="006747B5" w:rsidRDefault="006747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47B5">
        <w:rPr>
          <w:rFonts w:ascii="Arial" w:eastAsia="Times New Roman" w:hAnsi="Arial" w:cs="Arial"/>
          <w:lang w:eastAsia="cs-CZ"/>
        </w:rPr>
        <w:t>Nabídky prosíme podat elektronicky prostřednictvím certifikovaného elektronického nástroje E-ZAK,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47B5">
        <w:rPr>
          <w:rFonts w:ascii="Arial" w:eastAsia="Times New Roman" w:hAnsi="Arial" w:cs="Arial"/>
          <w:lang w:eastAsia="cs-CZ"/>
        </w:rPr>
        <w:t xml:space="preserve">který je implementován na profilu zadavatele https://bohumin.ezak.cz/profile_display_4.html – </w:t>
      </w:r>
    </w:p>
    <w:p w14:paraId="51649BA1" w14:textId="77777777" w:rsidR="006747B5" w:rsidRDefault="006747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DAE4E67" w14:textId="356F04CE" w:rsidR="006747B5" w:rsidRPr="00CD29DF" w:rsidRDefault="006747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D29DF">
        <w:rPr>
          <w:rFonts w:ascii="Arial" w:eastAsia="Times New Roman" w:hAnsi="Arial" w:cs="Arial"/>
          <w:lang w:eastAsia="cs-CZ"/>
        </w:rPr>
        <w:t xml:space="preserve">a to do </w:t>
      </w:r>
      <w:r w:rsidR="00D85BCB">
        <w:rPr>
          <w:rFonts w:ascii="Arial" w:eastAsia="Times New Roman" w:hAnsi="Arial" w:cs="Arial"/>
          <w:b/>
          <w:bCs/>
          <w:lang w:eastAsia="cs-CZ"/>
        </w:rPr>
        <w:t>2</w:t>
      </w:r>
      <w:r w:rsidR="00567E25">
        <w:rPr>
          <w:rFonts w:ascii="Arial" w:eastAsia="Times New Roman" w:hAnsi="Arial" w:cs="Arial"/>
          <w:b/>
          <w:bCs/>
          <w:lang w:eastAsia="cs-CZ"/>
        </w:rPr>
        <w:t>7</w:t>
      </w:r>
      <w:r w:rsidRPr="00CD29DF">
        <w:rPr>
          <w:rFonts w:ascii="Arial" w:eastAsia="Times New Roman" w:hAnsi="Arial" w:cs="Arial"/>
          <w:b/>
          <w:bCs/>
          <w:lang w:eastAsia="cs-CZ"/>
        </w:rPr>
        <w:t>.0</w:t>
      </w:r>
      <w:r w:rsidR="004A1B36" w:rsidRPr="00CD29DF">
        <w:rPr>
          <w:rFonts w:ascii="Arial" w:eastAsia="Times New Roman" w:hAnsi="Arial" w:cs="Arial"/>
          <w:b/>
          <w:bCs/>
          <w:lang w:eastAsia="cs-CZ"/>
        </w:rPr>
        <w:t>6</w:t>
      </w:r>
      <w:r w:rsidRPr="00CD29DF">
        <w:rPr>
          <w:rFonts w:ascii="Arial" w:eastAsia="Times New Roman" w:hAnsi="Arial" w:cs="Arial"/>
          <w:b/>
          <w:bCs/>
          <w:lang w:eastAsia="cs-CZ"/>
        </w:rPr>
        <w:t>.202</w:t>
      </w:r>
      <w:r w:rsidR="001129B2" w:rsidRPr="00CD29DF">
        <w:rPr>
          <w:rFonts w:ascii="Arial" w:eastAsia="Times New Roman" w:hAnsi="Arial" w:cs="Arial"/>
          <w:b/>
          <w:bCs/>
          <w:lang w:eastAsia="cs-CZ"/>
        </w:rPr>
        <w:t>2</w:t>
      </w:r>
      <w:r w:rsidRPr="00CD29DF">
        <w:rPr>
          <w:rFonts w:ascii="Arial" w:eastAsia="Times New Roman" w:hAnsi="Arial" w:cs="Arial"/>
          <w:lang w:eastAsia="cs-CZ"/>
        </w:rPr>
        <w:t xml:space="preserve"> do </w:t>
      </w:r>
      <w:r w:rsidR="004A1B36" w:rsidRPr="00CD29DF">
        <w:rPr>
          <w:rFonts w:ascii="Arial" w:eastAsia="Times New Roman" w:hAnsi="Arial" w:cs="Arial"/>
          <w:lang w:eastAsia="cs-CZ"/>
        </w:rPr>
        <w:t>9</w:t>
      </w:r>
      <w:r w:rsidRPr="00CD29DF">
        <w:rPr>
          <w:rFonts w:ascii="Arial" w:eastAsia="Times New Roman" w:hAnsi="Arial" w:cs="Arial"/>
          <w:lang w:eastAsia="cs-CZ"/>
        </w:rPr>
        <w:t>°° hodin.</w:t>
      </w:r>
    </w:p>
    <w:p w14:paraId="63029A03" w14:textId="77777777" w:rsidR="006747B5" w:rsidRPr="006747B5" w:rsidRDefault="006747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B424492" w14:textId="64583F84" w:rsidR="00671BFF" w:rsidRDefault="006747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47B5">
        <w:rPr>
          <w:rFonts w:ascii="Arial" w:eastAsia="Times New Roman" w:hAnsi="Arial" w:cs="Arial"/>
          <w:lang w:eastAsia="cs-CZ"/>
        </w:rPr>
        <w:t>Nabídky předložené po uplynutí soutěžní lhůty nebudou přijaty.</w:t>
      </w:r>
    </w:p>
    <w:p w14:paraId="69634D99" w14:textId="77777777" w:rsidR="004A1B36" w:rsidRDefault="004A1B36" w:rsidP="0065313D">
      <w:pPr>
        <w:spacing w:after="0" w:line="240" w:lineRule="auto"/>
        <w:rPr>
          <w:rFonts w:ascii="Arial" w:hAnsi="Arial" w:cs="Arial"/>
          <w:bCs/>
        </w:rPr>
      </w:pPr>
    </w:p>
    <w:p w14:paraId="41B1EF26" w14:textId="69EDF881" w:rsidR="001454B5" w:rsidRPr="003D0B5B" w:rsidRDefault="001454B5" w:rsidP="0065313D">
      <w:pPr>
        <w:spacing w:after="0" w:line="240" w:lineRule="auto"/>
        <w:rPr>
          <w:rFonts w:ascii="Arial" w:hAnsi="Arial" w:cs="Arial"/>
          <w:bCs/>
        </w:rPr>
      </w:pPr>
      <w:r w:rsidRPr="003D0B5B">
        <w:rPr>
          <w:rFonts w:ascii="Arial" w:hAnsi="Arial" w:cs="Arial"/>
          <w:bCs/>
        </w:rPr>
        <w:lastRenderedPageBreak/>
        <w:t>Otevírání elektronických obálek s nabídkami prostřednictvím elektronického systému E-ZAK proběhne bezodkladně po ukončení lhůty pro podání nabídek. Výsledek otevírání obálek bude zveřejněn v systému E-ZAK.</w:t>
      </w:r>
    </w:p>
    <w:p w14:paraId="288998A6" w14:textId="77777777" w:rsidR="001454B5" w:rsidRDefault="001454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284D6DE8" w14:textId="77777777" w:rsidR="00967A41" w:rsidRDefault="00967A41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2AC857F5" w14:textId="77777777" w:rsidR="00671BFF" w:rsidRPr="00FF086D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FF086D">
        <w:rPr>
          <w:rFonts w:ascii="Arial" w:eastAsia="Times New Roman" w:hAnsi="Arial" w:cs="Arial"/>
          <w:b/>
          <w:bCs/>
          <w:u w:val="single"/>
        </w:rPr>
        <w:t>8. Hodnocení</w:t>
      </w:r>
    </w:p>
    <w:p w14:paraId="62E31B5B" w14:textId="77777777" w:rsidR="00671BFF" w:rsidRPr="00FF086D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364F459" w14:textId="408C834F" w:rsidR="001A4286" w:rsidRDefault="001A4286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1A4286">
        <w:rPr>
          <w:rFonts w:ascii="Arial" w:eastAsia="Times New Roman" w:hAnsi="Arial" w:cs="Arial"/>
        </w:rPr>
        <w:t xml:space="preserve">Pro hodnocení nabídek zájemců stanovil zadavatel </w:t>
      </w:r>
      <w:r>
        <w:rPr>
          <w:rFonts w:ascii="Arial" w:eastAsia="Times New Roman" w:hAnsi="Arial" w:cs="Arial"/>
        </w:rPr>
        <w:t xml:space="preserve">toto </w:t>
      </w:r>
      <w:r w:rsidRPr="001A4286">
        <w:rPr>
          <w:rFonts w:ascii="Arial" w:eastAsia="Times New Roman" w:hAnsi="Arial" w:cs="Arial"/>
        </w:rPr>
        <w:t>hodnotící kritérium – nejnižší nabídková</w:t>
      </w:r>
      <w:r>
        <w:rPr>
          <w:rFonts w:ascii="Arial" w:eastAsia="Times New Roman" w:hAnsi="Arial" w:cs="Arial"/>
        </w:rPr>
        <w:t xml:space="preserve"> </w:t>
      </w:r>
      <w:r w:rsidRPr="001A4286">
        <w:rPr>
          <w:rFonts w:ascii="Arial" w:eastAsia="Times New Roman" w:hAnsi="Arial" w:cs="Arial"/>
        </w:rPr>
        <w:t>cena.</w:t>
      </w:r>
    </w:p>
    <w:p w14:paraId="3BF7BA23" w14:textId="77777777" w:rsidR="001A4286" w:rsidRPr="001A4286" w:rsidRDefault="001A4286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C8F09C4" w14:textId="02FEE423" w:rsidR="006747B5" w:rsidRDefault="001A4286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1A4286">
        <w:rPr>
          <w:rFonts w:ascii="Arial" w:eastAsia="Times New Roman" w:hAnsi="Arial" w:cs="Arial"/>
        </w:rPr>
        <w:t>Hodnocena bude celková nabídková cena bez DPH.</w:t>
      </w:r>
    </w:p>
    <w:p w14:paraId="09F9873E" w14:textId="77777777" w:rsidR="006747B5" w:rsidRPr="00FF086D" w:rsidRDefault="006747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ACCAC8F" w14:textId="06D6A491" w:rsidR="00671BFF" w:rsidRDefault="00671BFF" w:rsidP="006531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FF086D">
        <w:rPr>
          <w:rFonts w:ascii="Arial" w:eastAsia="Times New Roman" w:hAnsi="Arial" w:cs="Arial"/>
        </w:rPr>
        <w:t xml:space="preserve">Vybraní uchazeči, jejichž nabídky se umístí na prvém až třetím místě, budou svými nabídkami vázáni do doby uzavření </w:t>
      </w:r>
      <w:bookmarkStart w:id="0" w:name="_GoBack"/>
      <w:bookmarkEnd w:id="0"/>
      <w:r w:rsidRPr="00FF086D">
        <w:rPr>
          <w:rFonts w:ascii="Arial" w:eastAsia="Times New Roman" w:hAnsi="Arial" w:cs="Arial"/>
        </w:rPr>
        <w:t>smlouvy.</w:t>
      </w:r>
    </w:p>
    <w:p w14:paraId="7BF81ACF" w14:textId="7829615F" w:rsidR="006747B5" w:rsidRDefault="006747B5" w:rsidP="0065313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89622F" w14:textId="244C64A0" w:rsidR="006747B5" w:rsidRPr="00FF086D" w:rsidRDefault="006747B5" w:rsidP="006531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6747B5">
        <w:rPr>
          <w:rFonts w:ascii="Arial" w:eastAsia="Times New Roman" w:hAnsi="Arial" w:cs="Arial"/>
        </w:rPr>
        <w:t>Zadavatel stanovuje délku zadávací lhůty na 60 kalendářních dní a počíná běžet první den následující po dni skončení lhůty pro podání nabídek.</w:t>
      </w:r>
    </w:p>
    <w:p w14:paraId="0904AE5D" w14:textId="77777777" w:rsidR="00671BFF" w:rsidRPr="00FF086D" w:rsidRDefault="00671BFF" w:rsidP="0065313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1D30B" w14:textId="4D4F744F" w:rsidR="00671BFF" w:rsidRPr="00FF086D" w:rsidRDefault="00671BFF" w:rsidP="006531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FF086D">
        <w:rPr>
          <w:rFonts w:ascii="Arial" w:eastAsia="Times New Roman" w:hAnsi="Arial" w:cs="Arial"/>
        </w:rPr>
        <w:t>Ukončením výběrového řízení a oznámením výsledků soutěže nevznikne automaticky smluvní vztah. Zadavatel si vyhrazuje právo dále jednat o náplni smlouvy, vyjma ceny a termínu splnění dodávky, které budou závazné podle nabídky.</w:t>
      </w:r>
    </w:p>
    <w:p w14:paraId="422A1BBF" w14:textId="77777777" w:rsidR="00671BFF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45E1939" w14:textId="77777777" w:rsidR="001454B5" w:rsidRPr="001454B5" w:rsidRDefault="001454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5B46CAD7" w14:textId="3E62003F" w:rsidR="001454B5" w:rsidRPr="001454B5" w:rsidRDefault="001454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1454B5">
        <w:rPr>
          <w:rFonts w:ascii="Arial" w:eastAsia="Times New Roman" w:hAnsi="Arial" w:cs="Arial"/>
          <w:b/>
          <w:bCs/>
          <w:u w:val="single"/>
        </w:rPr>
        <w:t>9. Platební podmínky</w:t>
      </w:r>
    </w:p>
    <w:p w14:paraId="52F46CBC" w14:textId="50B03572" w:rsidR="001454B5" w:rsidRDefault="001454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382339C1" w14:textId="348EF879" w:rsidR="001454B5" w:rsidRDefault="001454B5" w:rsidP="0065313D">
      <w:pPr>
        <w:spacing w:after="0" w:line="240" w:lineRule="auto"/>
        <w:jc w:val="both"/>
        <w:rPr>
          <w:rFonts w:ascii="Arial" w:hAnsi="Arial" w:cs="Arial"/>
        </w:rPr>
      </w:pPr>
      <w:r w:rsidRPr="003D0B5B">
        <w:rPr>
          <w:rFonts w:ascii="Arial" w:hAnsi="Arial" w:cs="Arial"/>
        </w:rPr>
        <w:t>Zálohy nebudou poskytovány.</w:t>
      </w:r>
    </w:p>
    <w:p w14:paraId="56FD13F9" w14:textId="71DBB389" w:rsidR="00C033C6" w:rsidRPr="00C033C6" w:rsidRDefault="00C033C6" w:rsidP="0065313D">
      <w:pPr>
        <w:spacing w:after="0" w:line="240" w:lineRule="auto"/>
        <w:jc w:val="both"/>
        <w:rPr>
          <w:rFonts w:ascii="Arial" w:hAnsi="Arial" w:cs="Arial"/>
        </w:rPr>
      </w:pPr>
      <w:r w:rsidRPr="00C033C6">
        <w:rPr>
          <w:rFonts w:ascii="Arial" w:hAnsi="Arial" w:cs="Arial"/>
        </w:rPr>
        <w:t xml:space="preserve">Faktura bude </w:t>
      </w:r>
      <w:r w:rsidR="00A052D5">
        <w:rPr>
          <w:rFonts w:ascii="Arial" w:hAnsi="Arial" w:cs="Arial"/>
        </w:rPr>
        <w:t>Prodávajícím</w:t>
      </w:r>
      <w:r w:rsidRPr="00C033C6">
        <w:rPr>
          <w:rFonts w:ascii="Arial" w:hAnsi="Arial" w:cs="Arial"/>
        </w:rPr>
        <w:t xml:space="preserve"> vystavena nejpozději do </w:t>
      </w:r>
      <w:proofErr w:type="gramStart"/>
      <w:r w:rsidRPr="00C033C6">
        <w:rPr>
          <w:rFonts w:ascii="Arial" w:hAnsi="Arial" w:cs="Arial"/>
        </w:rPr>
        <w:t>5-ti</w:t>
      </w:r>
      <w:proofErr w:type="gramEnd"/>
      <w:r w:rsidRPr="00C033C6">
        <w:rPr>
          <w:rFonts w:ascii="Arial" w:hAnsi="Arial" w:cs="Arial"/>
        </w:rPr>
        <w:t xml:space="preserve"> dnů po</w:t>
      </w:r>
      <w:r w:rsidR="000A2D73" w:rsidRPr="000A2D73">
        <w:rPr>
          <w:rFonts w:ascii="Arial" w:hAnsi="Arial" w:cs="Arial"/>
        </w:rPr>
        <w:t xml:space="preserve"> protokolárním předání a převzetí zboží</w:t>
      </w:r>
      <w:r w:rsidR="00A052D5">
        <w:rPr>
          <w:rFonts w:ascii="Arial" w:hAnsi="Arial" w:cs="Arial"/>
        </w:rPr>
        <w:t xml:space="preserve"> </w:t>
      </w:r>
      <w:r w:rsidRPr="00C033C6">
        <w:rPr>
          <w:rFonts w:ascii="Arial" w:hAnsi="Arial" w:cs="Arial"/>
        </w:rPr>
        <w:t xml:space="preserve">a </w:t>
      </w:r>
      <w:r w:rsidR="00A052D5">
        <w:rPr>
          <w:rFonts w:ascii="Arial" w:hAnsi="Arial" w:cs="Arial"/>
        </w:rPr>
        <w:t>Kupujícím</w:t>
      </w:r>
      <w:r w:rsidRPr="00C033C6">
        <w:rPr>
          <w:rFonts w:ascii="Arial" w:hAnsi="Arial" w:cs="Arial"/>
        </w:rPr>
        <w:t xml:space="preserve"> odsouhlasena nejpozději do 5-ti dnů od jejího doručení.</w:t>
      </w:r>
    </w:p>
    <w:p w14:paraId="4161EA19" w14:textId="5A0E4A57" w:rsidR="00C033C6" w:rsidRPr="00C033C6" w:rsidRDefault="00C033C6" w:rsidP="0065313D">
      <w:pPr>
        <w:spacing w:after="0" w:line="240" w:lineRule="auto"/>
        <w:jc w:val="both"/>
        <w:rPr>
          <w:rFonts w:ascii="Arial" w:hAnsi="Arial" w:cs="Arial"/>
        </w:rPr>
      </w:pPr>
      <w:r w:rsidRPr="00C033C6">
        <w:rPr>
          <w:rFonts w:ascii="Arial" w:hAnsi="Arial" w:cs="Arial"/>
        </w:rPr>
        <w:t xml:space="preserve">Z konečné faktury bude objednatelem pozastavena finanční částka ve výši </w:t>
      </w:r>
      <w:proofErr w:type="gramStart"/>
      <w:r w:rsidRPr="00C033C6">
        <w:rPr>
          <w:rFonts w:ascii="Arial" w:hAnsi="Arial" w:cs="Arial"/>
        </w:rPr>
        <w:t>10%</w:t>
      </w:r>
      <w:proofErr w:type="gramEnd"/>
      <w:r w:rsidRPr="00C033C6">
        <w:rPr>
          <w:rFonts w:ascii="Arial" w:hAnsi="Arial" w:cs="Arial"/>
        </w:rPr>
        <w:t xml:space="preserve"> z celkové ceny díla bez DPH, pokud se v zápisu o předání a převzetí </w:t>
      </w:r>
      <w:r w:rsidR="00A052D5">
        <w:rPr>
          <w:rFonts w:ascii="Arial" w:hAnsi="Arial" w:cs="Arial"/>
        </w:rPr>
        <w:t>zboží</w:t>
      </w:r>
      <w:r w:rsidRPr="00C033C6">
        <w:rPr>
          <w:rFonts w:ascii="Arial" w:hAnsi="Arial" w:cs="Arial"/>
        </w:rPr>
        <w:t xml:space="preserve"> vyskytnou vady nebo nedodělky. Tato pozastávka bude uvolněna po odstranění všech uvedených vad a nedodělků.</w:t>
      </w:r>
    </w:p>
    <w:p w14:paraId="42C3ED14" w14:textId="77777777" w:rsidR="00A052D5" w:rsidRDefault="00A052D5" w:rsidP="0065313D">
      <w:pPr>
        <w:spacing w:after="0" w:line="240" w:lineRule="auto"/>
        <w:jc w:val="both"/>
        <w:rPr>
          <w:rFonts w:ascii="Arial" w:hAnsi="Arial" w:cs="Arial"/>
        </w:rPr>
      </w:pPr>
    </w:p>
    <w:p w14:paraId="1BD78801" w14:textId="47026AB1" w:rsidR="00C033C6" w:rsidRPr="00C033C6" w:rsidRDefault="00C033C6" w:rsidP="0065313D">
      <w:pPr>
        <w:spacing w:after="0" w:line="240" w:lineRule="auto"/>
        <w:jc w:val="both"/>
        <w:rPr>
          <w:rFonts w:ascii="Arial" w:hAnsi="Arial" w:cs="Arial"/>
        </w:rPr>
      </w:pPr>
      <w:r w:rsidRPr="00C033C6">
        <w:rPr>
          <w:rFonts w:ascii="Arial" w:hAnsi="Arial" w:cs="Arial"/>
        </w:rPr>
        <w:t>Splatnost faktury-daňového dokladu je 30 dnů ode dne jejího doručení objednateli.</w:t>
      </w:r>
    </w:p>
    <w:p w14:paraId="4C86AAF4" w14:textId="73D05BDB" w:rsidR="00C033C6" w:rsidRDefault="00C033C6" w:rsidP="0065313D">
      <w:pPr>
        <w:spacing w:after="0" w:line="240" w:lineRule="auto"/>
        <w:jc w:val="both"/>
        <w:rPr>
          <w:rFonts w:ascii="Arial" w:hAnsi="Arial" w:cs="Arial"/>
        </w:rPr>
      </w:pPr>
      <w:r w:rsidRPr="00C033C6">
        <w:rPr>
          <w:rFonts w:ascii="Arial" w:hAnsi="Arial" w:cs="Arial"/>
        </w:rPr>
        <w:t>Platby budou probíhat výhradně v CZK a rovněž veškeré cenové údaje budou uváděny v této měně.</w:t>
      </w:r>
    </w:p>
    <w:p w14:paraId="2359C162" w14:textId="17722965" w:rsidR="001454B5" w:rsidRPr="003D0B5B" w:rsidRDefault="001454B5" w:rsidP="0065313D">
      <w:pPr>
        <w:spacing w:after="0" w:line="240" w:lineRule="auto"/>
        <w:jc w:val="both"/>
        <w:rPr>
          <w:rFonts w:ascii="Arial" w:hAnsi="Arial" w:cs="Arial"/>
        </w:rPr>
      </w:pPr>
      <w:r w:rsidRPr="003D0B5B">
        <w:rPr>
          <w:rFonts w:ascii="Arial" w:hAnsi="Arial" w:cs="Arial"/>
        </w:rPr>
        <w:t>Celková cena je stanovena ve smyslu nabídky zhotovitele, jako maximálně přípustná po celou dobu realizace předmětu smlouvy.</w:t>
      </w:r>
    </w:p>
    <w:p w14:paraId="309A132D" w14:textId="77777777" w:rsidR="00A052D5" w:rsidRDefault="00A052D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319ACFC6" w14:textId="716AFDDE" w:rsidR="00671BFF" w:rsidRPr="00FF086D" w:rsidRDefault="001454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10</w:t>
      </w:r>
      <w:r w:rsidR="00671BFF" w:rsidRPr="00FF086D">
        <w:rPr>
          <w:rFonts w:ascii="Arial" w:eastAsia="Times New Roman" w:hAnsi="Arial" w:cs="Arial"/>
          <w:b/>
          <w:bCs/>
          <w:u w:val="single"/>
        </w:rPr>
        <w:t xml:space="preserve">. Jiné podmínky </w:t>
      </w:r>
    </w:p>
    <w:p w14:paraId="1B219ACD" w14:textId="7D043ECA" w:rsidR="00671BFF" w:rsidRDefault="00671BFF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6E9BBC7" w14:textId="0B3824DE" w:rsidR="00A052D5" w:rsidRDefault="00A052D5" w:rsidP="00A052D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052D5">
        <w:rPr>
          <w:rFonts w:ascii="Arial" w:eastAsia="Times New Roman" w:hAnsi="Arial" w:cs="Arial"/>
        </w:rPr>
        <w:t>Zadavatel nepřipouští variantní řešení.</w:t>
      </w:r>
    </w:p>
    <w:p w14:paraId="602E2533" w14:textId="6DDF793F" w:rsidR="00A052D5" w:rsidRDefault="00A052D5" w:rsidP="00A052D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052D5">
        <w:rPr>
          <w:rFonts w:ascii="Arial" w:eastAsia="Times New Roman" w:hAnsi="Arial" w:cs="Arial"/>
        </w:rPr>
        <w:t>Veřejná zakázka není rozdělena na části.</w:t>
      </w:r>
    </w:p>
    <w:p w14:paraId="313B6232" w14:textId="39431B72" w:rsidR="00A052D5" w:rsidRDefault="00A052D5" w:rsidP="00A052D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A052D5">
        <w:rPr>
          <w:rFonts w:ascii="Arial" w:eastAsia="Times New Roman" w:hAnsi="Arial" w:cs="Arial"/>
        </w:rPr>
        <w:t>Zadávací podmínky uvedené v této zadávací dokumentaci jsou pro účastníky závazné</w:t>
      </w:r>
      <w:r>
        <w:rPr>
          <w:rFonts w:ascii="Arial" w:eastAsia="Times New Roman" w:hAnsi="Arial" w:cs="Arial"/>
        </w:rPr>
        <w:t>.</w:t>
      </w:r>
    </w:p>
    <w:p w14:paraId="535C53CF" w14:textId="07054309" w:rsidR="00A052D5" w:rsidRDefault="00A052D5" w:rsidP="00A052D5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A052D5">
        <w:rPr>
          <w:rFonts w:ascii="Arial" w:eastAsia="Times New Roman" w:hAnsi="Arial" w:cs="Arial"/>
        </w:rPr>
        <w:t>Účastník není oprávněn podmínit svou nabídku protinabídkou – typicky vlastními</w:t>
      </w:r>
      <w:r>
        <w:rPr>
          <w:rFonts w:ascii="Arial" w:eastAsia="Times New Roman" w:hAnsi="Arial" w:cs="Arial"/>
        </w:rPr>
        <w:t xml:space="preserve"> </w:t>
      </w:r>
      <w:r w:rsidRPr="00A052D5">
        <w:rPr>
          <w:rFonts w:ascii="Arial" w:eastAsia="Times New Roman" w:hAnsi="Arial" w:cs="Arial"/>
        </w:rPr>
        <w:t>obchodními podmínkami.</w:t>
      </w:r>
    </w:p>
    <w:p w14:paraId="733C62F7" w14:textId="66A6CA35" w:rsidR="00671BFF" w:rsidRPr="00FF086D" w:rsidRDefault="00671BFF" w:rsidP="00A052D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FF086D">
        <w:rPr>
          <w:rFonts w:ascii="Arial" w:eastAsia="Times New Roman" w:hAnsi="Arial" w:cs="Arial"/>
        </w:rPr>
        <w:t>Zadavatel je oprávněn soutěž kdykoliv zrušit, nebo nevybrat žádného uchazeče.</w:t>
      </w:r>
    </w:p>
    <w:p w14:paraId="6EAD9C48" w14:textId="77777777" w:rsidR="00671BFF" w:rsidRPr="00FF086D" w:rsidRDefault="00671BFF" w:rsidP="00A052D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FF086D">
        <w:rPr>
          <w:rFonts w:ascii="Arial" w:eastAsia="Times New Roman" w:hAnsi="Arial" w:cs="Arial"/>
        </w:rPr>
        <w:t>Odvolat nebo zrušit veřejnou zakázku je zadavatel oprávněn kdykoliv v průběhu, před zahájením nebo ukončením výběrového řízení.</w:t>
      </w:r>
    </w:p>
    <w:p w14:paraId="7005C6E0" w14:textId="180816FA" w:rsidR="00671BFF" w:rsidRPr="00FF086D" w:rsidRDefault="00671BFF" w:rsidP="00A052D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FF086D">
        <w:rPr>
          <w:rFonts w:ascii="Arial" w:eastAsia="Times New Roman" w:hAnsi="Arial" w:cs="Arial"/>
        </w:rPr>
        <w:t xml:space="preserve">Zadavatel si vyhrazuje právo v průběhu výběrového řízení veřejnou zakázku změnit, upřesnit nebo doplnit podmínky výběrového </w:t>
      </w:r>
      <w:proofErr w:type="gramStart"/>
      <w:r w:rsidRPr="00FF086D">
        <w:rPr>
          <w:rFonts w:ascii="Arial" w:eastAsia="Times New Roman" w:hAnsi="Arial" w:cs="Arial"/>
        </w:rPr>
        <w:t>řízení</w:t>
      </w:r>
      <w:proofErr w:type="gramEnd"/>
      <w:r w:rsidRPr="00FF086D">
        <w:rPr>
          <w:rFonts w:ascii="Arial" w:eastAsia="Times New Roman" w:hAnsi="Arial" w:cs="Arial"/>
        </w:rPr>
        <w:t xml:space="preserve"> a to písemně a všem účastníkům výběrového řízení shodně.  </w:t>
      </w:r>
    </w:p>
    <w:p w14:paraId="53BD9FCB" w14:textId="77777777" w:rsidR="00671BFF" w:rsidRPr="00FF086D" w:rsidRDefault="00671BFF" w:rsidP="00A052D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FF086D">
        <w:rPr>
          <w:rFonts w:ascii="Arial" w:eastAsia="Times New Roman" w:hAnsi="Arial" w:cs="Arial"/>
        </w:rPr>
        <w:lastRenderedPageBreak/>
        <w:t>Zadavatel si vyhrazuje právo odmítnout všechny předložené nabídky.</w:t>
      </w:r>
    </w:p>
    <w:p w14:paraId="47833B76" w14:textId="4EDDAE10" w:rsidR="00261C44" w:rsidRDefault="00671BFF" w:rsidP="00A052D5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FF086D">
        <w:rPr>
          <w:rFonts w:ascii="Arial" w:eastAsia="Times New Roman" w:hAnsi="Arial" w:cs="Arial"/>
        </w:rPr>
        <w:t>Náklady spojené se zpracováním nabídky zadavatel ne</w:t>
      </w:r>
      <w:r w:rsidR="00B27817" w:rsidRPr="00FF086D">
        <w:rPr>
          <w:rFonts w:ascii="Arial" w:eastAsia="Times New Roman" w:hAnsi="Arial" w:cs="Arial"/>
        </w:rPr>
        <w:t>hradí.</w:t>
      </w:r>
    </w:p>
    <w:p w14:paraId="296B71C2" w14:textId="5EE31209" w:rsidR="001454B5" w:rsidRDefault="00A052D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A052D5">
        <w:rPr>
          <w:rFonts w:ascii="Arial" w:eastAsia="Times New Roman" w:hAnsi="Arial" w:cs="Arial"/>
        </w:rPr>
        <w:t xml:space="preserve">Zadavatel </w:t>
      </w:r>
      <w:r>
        <w:rPr>
          <w:rFonts w:ascii="Arial" w:eastAsia="Times New Roman" w:hAnsi="Arial" w:cs="Arial"/>
        </w:rPr>
        <w:t xml:space="preserve">rovněž </w:t>
      </w:r>
      <w:r w:rsidRPr="00A052D5">
        <w:rPr>
          <w:rFonts w:ascii="Arial" w:eastAsia="Times New Roman" w:hAnsi="Arial" w:cs="Arial"/>
        </w:rPr>
        <w:t xml:space="preserve">nebude </w:t>
      </w:r>
      <w:r>
        <w:rPr>
          <w:rFonts w:ascii="Arial" w:eastAsia="Times New Roman" w:hAnsi="Arial" w:cs="Arial"/>
        </w:rPr>
        <w:t>účastníkům</w:t>
      </w:r>
      <w:r w:rsidRPr="00A052D5">
        <w:rPr>
          <w:rFonts w:ascii="Arial" w:eastAsia="Times New Roman" w:hAnsi="Arial" w:cs="Arial"/>
        </w:rPr>
        <w:t xml:space="preserve"> vracet jimi podané nabídky</w:t>
      </w:r>
    </w:p>
    <w:p w14:paraId="2A8AE1DD" w14:textId="4837D8AF" w:rsidR="001454B5" w:rsidRDefault="001454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1807D41" w14:textId="77777777" w:rsidR="00A052D5" w:rsidRDefault="00A052D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56334BA" w14:textId="30E70A82" w:rsidR="001454B5" w:rsidRPr="001454B5" w:rsidRDefault="001454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454B5">
        <w:rPr>
          <w:rFonts w:ascii="Arial" w:eastAsia="Times New Roman" w:hAnsi="Arial" w:cs="Arial"/>
          <w:b/>
          <w:bCs/>
        </w:rPr>
        <w:t>Přílohy</w:t>
      </w:r>
    </w:p>
    <w:p w14:paraId="39EAA37B" w14:textId="77777777" w:rsidR="001454B5" w:rsidRPr="001454B5" w:rsidRDefault="001454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98E6C56" w14:textId="77777777" w:rsidR="001454B5" w:rsidRPr="001454B5" w:rsidRDefault="001454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1454B5">
        <w:rPr>
          <w:rFonts w:ascii="Arial" w:eastAsia="Times New Roman" w:hAnsi="Arial" w:cs="Arial"/>
        </w:rPr>
        <w:t>Příloha č. 1 - Krycí list nabídky</w:t>
      </w:r>
    </w:p>
    <w:p w14:paraId="326ECA91" w14:textId="286317FF" w:rsidR="001454B5" w:rsidRPr="001454B5" w:rsidRDefault="001454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1454B5">
        <w:rPr>
          <w:rFonts w:ascii="Arial" w:eastAsia="Times New Roman" w:hAnsi="Arial" w:cs="Arial"/>
        </w:rPr>
        <w:t xml:space="preserve">Příloha č. </w:t>
      </w:r>
      <w:r>
        <w:rPr>
          <w:rFonts w:ascii="Arial" w:eastAsia="Times New Roman" w:hAnsi="Arial" w:cs="Arial"/>
        </w:rPr>
        <w:t>2</w:t>
      </w:r>
      <w:r w:rsidRPr="001454B5">
        <w:rPr>
          <w:rFonts w:ascii="Arial" w:eastAsia="Times New Roman" w:hAnsi="Arial" w:cs="Arial"/>
        </w:rPr>
        <w:t xml:space="preserve"> - Návrh </w:t>
      </w:r>
      <w:r>
        <w:rPr>
          <w:rFonts w:ascii="Arial" w:eastAsia="Times New Roman" w:hAnsi="Arial" w:cs="Arial"/>
        </w:rPr>
        <w:t xml:space="preserve">Smlouvy </w:t>
      </w:r>
      <w:r w:rsidR="00E529A2">
        <w:rPr>
          <w:rFonts w:ascii="Arial" w:eastAsia="Times New Roman" w:hAnsi="Arial" w:cs="Arial"/>
        </w:rPr>
        <w:t>na dodávku</w:t>
      </w:r>
    </w:p>
    <w:p w14:paraId="555BB5AE" w14:textId="3F6AEA53" w:rsidR="001454B5" w:rsidRDefault="001454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1454B5">
        <w:rPr>
          <w:rFonts w:ascii="Arial" w:eastAsia="Times New Roman" w:hAnsi="Arial" w:cs="Arial"/>
        </w:rPr>
        <w:t xml:space="preserve">Příloha č. </w:t>
      </w:r>
      <w:r w:rsidR="00BC4EB1">
        <w:rPr>
          <w:rFonts w:ascii="Arial" w:eastAsia="Times New Roman" w:hAnsi="Arial" w:cs="Arial"/>
        </w:rPr>
        <w:t>3</w:t>
      </w:r>
      <w:r w:rsidRPr="001454B5">
        <w:rPr>
          <w:rFonts w:ascii="Arial" w:eastAsia="Times New Roman" w:hAnsi="Arial" w:cs="Arial"/>
        </w:rPr>
        <w:t xml:space="preserve"> - Čestné prohlášení o splnění základních kvalifikačních předpokladů</w:t>
      </w:r>
    </w:p>
    <w:p w14:paraId="03AC543D" w14:textId="224FD7F8" w:rsidR="00DA0E94" w:rsidRDefault="00DA0E94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Příloha č. 4 </w:t>
      </w:r>
      <w:r w:rsidR="008B337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 w:rsidR="00A330D7">
        <w:rPr>
          <w:rFonts w:ascii="Arial" w:eastAsia="Times New Roman" w:hAnsi="Arial" w:cs="Arial"/>
        </w:rPr>
        <w:t>Technická specifikace vnitřního vybavení</w:t>
      </w:r>
    </w:p>
    <w:p w14:paraId="4710F5BE" w14:textId="4F9BCD6B" w:rsidR="00A330D7" w:rsidRDefault="00A330D7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Příloha č. 5 </w:t>
      </w:r>
      <w:r w:rsidR="008B337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Technická specifikace výrobků</w:t>
      </w:r>
    </w:p>
    <w:p w14:paraId="08955A3A" w14:textId="3BC4C56C" w:rsidR="00A330D7" w:rsidRDefault="00A330D7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Příloha č. 6 </w:t>
      </w:r>
      <w:r w:rsidR="008B337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 w:rsidR="00AA7466">
        <w:rPr>
          <w:rFonts w:ascii="Arial" w:eastAsia="Times New Roman" w:hAnsi="Arial" w:cs="Arial"/>
        </w:rPr>
        <w:t>Slepý rozpočet</w:t>
      </w:r>
    </w:p>
    <w:p w14:paraId="290A3B65" w14:textId="77777777" w:rsidR="00A330D7" w:rsidRDefault="00A330D7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6676D19" w14:textId="5951EB9F" w:rsidR="001454B5" w:rsidRDefault="001454B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6C917C4" w14:textId="5BA18E59" w:rsidR="00A052D5" w:rsidRDefault="00A052D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FDEC57F" w14:textId="2E34984D" w:rsidR="00A052D5" w:rsidRDefault="00A052D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 Bohumíně, </w:t>
      </w:r>
    </w:p>
    <w:p w14:paraId="6A66E867" w14:textId="08EEA8A4" w:rsidR="00A052D5" w:rsidRDefault="00A052D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6C848AF" w14:textId="0C9948C1" w:rsidR="00A052D5" w:rsidRDefault="00A052D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F88CC28" w14:textId="77777777" w:rsidR="00A052D5" w:rsidRDefault="00A052D5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DBC6D43" w14:textId="77777777" w:rsidR="00261C44" w:rsidRDefault="00261C44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0B85AA4" w14:textId="0B825D9B" w:rsidR="00F05228" w:rsidRPr="00FF086D" w:rsidRDefault="001D63E1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MUDr.</w:t>
      </w:r>
      <w:r w:rsidR="00C033C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Svatopluk Němeček</w:t>
      </w:r>
      <w:r w:rsidR="00C033C6">
        <w:rPr>
          <w:rFonts w:ascii="Arial" w:eastAsia="Times New Roman" w:hAnsi="Arial" w:cs="Arial"/>
        </w:rPr>
        <w:t>, MBA</w:t>
      </w:r>
      <w:r w:rsidR="00C033C6" w:rsidRPr="00FF086D">
        <w:rPr>
          <w:rFonts w:ascii="Arial" w:eastAsia="Times New Roman" w:hAnsi="Arial" w:cs="Arial"/>
        </w:rPr>
        <w:tab/>
      </w:r>
      <w:r w:rsidR="00F05228" w:rsidRPr="00FF086D">
        <w:rPr>
          <w:rFonts w:ascii="Arial" w:eastAsia="Times New Roman" w:hAnsi="Arial" w:cs="Arial"/>
        </w:rPr>
        <w:tab/>
      </w:r>
      <w:r w:rsidR="00F05228" w:rsidRPr="00FF086D">
        <w:rPr>
          <w:rFonts w:ascii="Arial" w:eastAsia="Times New Roman" w:hAnsi="Arial" w:cs="Arial"/>
        </w:rPr>
        <w:tab/>
      </w:r>
      <w:r w:rsidR="00F05228" w:rsidRPr="00FF086D">
        <w:rPr>
          <w:rFonts w:ascii="Arial" w:eastAsia="Times New Roman" w:hAnsi="Arial" w:cs="Arial"/>
        </w:rPr>
        <w:tab/>
      </w:r>
      <w:r w:rsidR="00133593">
        <w:rPr>
          <w:rFonts w:ascii="Arial" w:eastAsia="Times New Roman" w:hAnsi="Arial" w:cs="Arial"/>
        </w:rPr>
        <w:t>Ing. Petra Tomanová, Ph.D., MBA</w:t>
      </w:r>
      <w:r w:rsidR="00F05228" w:rsidRPr="00FF086D">
        <w:rPr>
          <w:rFonts w:ascii="Arial" w:eastAsia="Times New Roman" w:hAnsi="Arial" w:cs="Arial"/>
        </w:rPr>
        <w:tab/>
      </w:r>
      <w:r w:rsidR="00F05228" w:rsidRPr="00FF086D">
        <w:rPr>
          <w:rFonts w:ascii="Arial" w:eastAsia="Times New Roman" w:hAnsi="Arial" w:cs="Arial"/>
        </w:rPr>
        <w:tab/>
      </w:r>
      <w:r w:rsidR="00F05228" w:rsidRPr="00FF086D">
        <w:rPr>
          <w:rFonts w:ascii="Arial" w:eastAsia="Times New Roman" w:hAnsi="Arial" w:cs="Arial"/>
        </w:rPr>
        <w:tab/>
      </w:r>
    </w:p>
    <w:p w14:paraId="0B79FB01" w14:textId="1CCD58E2" w:rsidR="00B27817" w:rsidRPr="00FF086D" w:rsidRDefault="00C033C6" w:rsidP="0065313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předseda</w:t>
      </w:r>
      <w:r w:rsidR="00F05228" w:rsidRPr="00FF086D">
        <w:rPr>
          <w:rFonts w:ascii="Arial" w:eastAsia="Times New Roman" w:hAnsi="Arial" w:cs="Arial"/>
        </w:rPr>
        <w:t xml:space="preserve"> představenstva</w:t>
      </w:r>
      <w:r w:rsidR="00F05228" w:rsidRPr="00FF086D">
        <w:rPr>
          <w:rFonts w:ascii="Arial" w:eastAsia="Times New Roman" w:hAnsi="Arial" w:cs="Arial"/>
        </w:rPr>
        <w:tab/>
      </w:r>
      <w:r w:rsidR="00F05228" w:rsidRPr="00FF086D">
        <w:rPr>
          <w:rFonts w:ascii="Arial" w:eastAsia="Times New Roman" w:hAnsi="Arial" w:cs="Arial"/>
        </w:rPr>
        <w:tab/>
      </w:r>
      <w:r w:rsidR="00F05228" w:rsidRPr="00FF086D">
        <w:rPr>
          <w:rFonts w:ascii="Arial" w:eastAsia="Times New Roman" w:hAnsi="Arial" w:cs="Arial"/>
        </w:rPr>
        <w:tab/>
      </w:r>
      <w:r w:rsidR="00F05228" w:rsidRPr="00FF086D">
        <w:rPr>
          <w:rFonts w:ascii="Arial" w:eastAsia="Times New Roman" w:hAnsi="Arial" w:cs="Arial"/>
        </w:rPr>
        <w:tab/>
      </w:r>
      <w:r w:rsidR="001D63E1">
        <w:rPr>
          <w:rFonts w:ascii="Arial" w:eastAsia="Times New Roman" w:hAnsi="Arial" w:cs="Arial"/>
        </w:rPr>
        <w:tab/>
        <w:t>místopředseda</w:t>
      </w:r>
      <w:r w:rsidR="00F05228" w:rsidRPr="00FF086D">
        <w:rPr>
          <w:rFonts w:ascii="Arial" w:eastAsia="Times New Roman" w:hAnsi="Arial" w:cs="Arial"/>
        </w:rPr>
        <w:t xml:space="preserve"> představenstva</w:t>
      </w:r>
    </w:p>
    <w:sectPr w:rsidR="00B27817" w:rsidRPr="00FF086D" w:rsidSect="00DB5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75B20" w14:textId="77777777" w:rsidR="00D20D73" w:rsidRDefault="00D20D73">
      <w:pPr>
        <w:spacing w:after="0" w:line="240" w:lineRule="auto"/>
      </w:pPr>
      <w:r>
        <w:separator/>
      </w:r>
    </w:p>
  </w:endnote>
  <w:endnote w:type="continuationSeparator" w:id="0">
    <w:p w14:paraId="3DFF3A8D" w14:textId="77777777" w:rsidR="00D20D73" w:rsidRDefault="00D2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5CFE" w14:textId="77777777" w:rsidR="00416632" w:rsidRDefault="004166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219B" w14:textId="77777777" w:rsidR="00CC3C6A" w:rsidRDefault="00CC3C6A">
    <w:pPr>
      <w:pStyle w:val="Zpat"/>
      <w:jc w:val="center"/>
      <w:rPr>
        <w:rFonts w:ascii="Arial" w:hAnsi="Arial" w:cs="Arial"/>
        <w:color w:val="FF0000"/>
        <w:sz w:val="16"/>
      </w:rPr>
    </w:pPr>
  </w:p>
  <w:p w14:paraId="0EDEE7F1" w14:textId="77777777" w:rsidR="00CC3C6A" w:rsidRDefault="00133593">
    <w:pPr>
      <w:pStyle w:val="Zpat"/>
      <w:jc w:val="center"/>
      <w:rPr>
        <w:rFonts w:ascii="Arial" w:hAnsi="Arial" w:cs="Arial"/>
        <w:color w:val="FF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FB3C002" wp14:editId="4DD9CBD1">
              <wp:simplePos x="0" y="0"/>
              <wp:positionH relativeFrom="column">
                <wp:posOffset>57150</wp:posOffset>
              </wp:positionH>
              <wp:positionV relativeFrom="paragraph">
                <wp:posOffset>10160</wp:posOffset>
              </wp:positionV>
              <wp:extent cx="5760085" cy="0"/>
              <wp:effectExtent l="9525" t="10160" r="12065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672DB0D" id="Přímá spojnic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.8pt" to="45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" strokecolor="blue" strokeweight=".35mm">
              <v:stroke joinstyle="miter"/>
            </v:line>
          </w:pict>
        </mc:Fallback>
      </mc:AlternateContent>
    </w:r>
  </w:p>
  <w:p w14:paraId="1874B79C" w14:textId="77777777" w:rsidR="00CC3C6A" w:rsidRDefault="00CC3C6A">
    <w:pPr>
      <w:pStyle w:val="Zpat"/>
      <w:jc w:val="center"/>
      <w:rPr>
        <w:rFonts w:ascii="Symbol" w:hAnsi="Symbol" w:cs="Symbol"/>
        <w:color w:val="0000FF"/>
        <w:sz w:val="16"/>
      </w:rPr>
    </w:pPr>
    <w:r>
      <w:rPr>
        <w:rFonts w:ascii="Symbol" w:eastAsia="Symbol" w:hAnsi="Symbol" w:cs="Symbol"/>
        <w:color w:val="0000FF"/>
        <w:sz w:val="16"/>
      </w:rPr>
      <w:t></w:t>
    </w:r>
    <w:r>
      <w:rPr>
        <w:rFonts w:ascii="Symbol" w:eastAsia="Symbol" w:hAnsi="Symbol" w:cs="Symbol"/>
        <w:color w:val="0000FF"/>
        <w:sz w:val="16"/>
      </w:rPr>
      <w:t></w:t>
    </w:r>
    <w:r>
      <w:rPr>
        <w:rFonts w:cs="Calibri"/>
        <w:color w:val="0000FF"/>
        <w:sz w:val="16"/>
      </w:rPr>
      <w:t>I</w:t>
    </w:r>
    <w:r>
      <w:rPr>
        <w:rFonts w:cs="Calibri"/>
        <w:sz w:val="16"/>
      </w:rPr>
      <w:t>Č: 268 34 </w:t>
    </w:r>
    <w:proofErr w:type="gramStart"/>
    <w:r>
      <w:rPr>
        <w:rFonts w:cs="Calibri"/>
        <w:sz w:val="16"/>
      </w:rPr>
      <w:t xml:space="preserve">022 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  <w:proofErr w:type="gramEnd"/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>DIČ: CZ26834022</w:t>
    </w:r>
    <w:r>
      <w:rPr>
        <w:rFonts w:cs="Calibri"/>
        <w:color w:val="FF0000"/>
        <w:sz w:val="16"/>
      </w:rPr>
      <w:t xml:space="preserve">  </w:t>
    </w:r>
    <w:r>
      <w:rPr>
        <w:rFonts w:ascii="Symbol" w:hAnsi="Symbol" w:cs="Symbol"/>
        <w:color w:val="0000FF"/>
        <w:sz w:val="16"/>
      </w:rPr>
      <w:t></w:t>
    </w:r>
    <w:r>
      <w:rPr>
        <w:rFonts w:ascii="Arial" w:hAnsi="Arial" w:cs="Arial"/>
        <w:color w:val="0000FF"/>
        <w:sz w:val="16"/>
      </w:rPr>
      <w:t xml:space="preserve"> </w:t>
    </w:r>
    <w:r>
      <w:rPr>
        <w:rFonts w:cs="Calibri"/>
        <w:sz w:val="16"/>
      </w:rPr>
      <w:t xml:space="preserve">bankovní spojení: Česká spořitelna, a.s., č. </w:t>
    </w:r>
    <w:proofErr w:type="spellStart"/>
    <w:r>
      <w:rPr>
        <w:rFonts w:cs="Calibri"/>
        <w:sz w:val="16"/>
      </w:rPr>
      <w:t>ú.</w:t>
    </w:r>
    <w:proofErr w:type="spellEnd"/>
    <w:r>
      <w:rPr>
        <w:rFonts w:cs="Calibri"/>
        <w:sz w:val="16"/>
      </w:rPr>
      <w:t xml:space="preserve"> 172 89 89 389 / 0800</w:t>
    </w:r>
    <w:r>
      <w:rPr>
        <w:rFonts w:ascii="Arial" w:hAnsi="Arial" w:cs="Arial"/>
        <w:sz w:val="16"/>
      </w:rPr>
      <w:t xml:space="preserve"> </w:t>
    </w:r>
    <w:r>
      <w:rPr>
        <w:rFonts w:ascii="Symbol" w:hAnsi="Symbol" w:cs="Symbol"/>
        <w:color w:val="0000FF"/>
        <w:sz w:val="16"/>
      </w:rPr>
      <w:t>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390F" w14:textId="77777777" w:rsidR="00416632" w:rsidRDefault="004166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4803" w14:textId="77777777" w:rsidR="00D20D73" w:rsidRDefault="00D20D73">
      <w:pPr>
        <w:spacing w:after="0" w:line="240" w:lineRule="auto"/>
      </w:pPr>
      <w:r>
        <w:separator/>
      </w:r>
    </w:p>
  </w:footnote>
  <w:footnote w:type="continuationSeparator" w:id="0">
    <w:p w14:paraId="513F45F4" w14:textId="77777777" w:rsidR="00D20D73" w:rsidRDefault="00D2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7678" w14:textId="77777777" w:rsidR="00416632" w:rsidRDefault="004166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C49C" w14:textId="77777777" w:rsidR="00CC3C6A" w:rsidRDefault="00133593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88E3C7" wp14:editId="3496FEA5">
          <wp:simplePos x="0" y="0"/>
          <wp:positionH relativeFrom="column">
            <wp:align>center</wp:align>
          </wp:positionH>
          <wp:positionV relativeFrom="paragraph">
            <wp:posOffset>-183515</wp:posOffset>
          </wp:positionV>
          <wp:extent cx="5400675" cy="581025"/>
          <wp:effectExtent l="0" t="0" r="0" b="0"/>
          <wp:wrapNone/>
          <wp:docPr id="2" name="obrázek 2" descr="logo hlavičkový papí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lavičkový papí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69986" w14:textId="77777777" w:rsidR="00CC3C6A" w:rsidRDefault="00CC3C6A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4ADC5F1A" w14:textId="77777777" w:rsidR="00CC3C6A" w:rsidRDefault="00CC3C6A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033955D8" w14:textId="77777777" w:rsidR="00CC3C6A" w:rsidRDefault="00CC3C6A">
    <w:pPr>
      <w:pStyle w:val="Zhlav"/>
      <w:tabs>
        <w:tab w:val="clear" w:pos="4536"/>
        <w:tab w:val="clear" w:pos="9072"/>
        <w:tab w:val="left" w:pos="3555"/>
      </w:tabs>
      <w:rPr>
        <w:rFonts w:cs="Calibri"/>
        <w:sz w:val="18"/>
        <w:szCs w:val="18"/>
      </w:rPr>
    </w:pPr>
  </w:p>
  <w:p w14:paraId="499EFA70" w14:textId="77777777" w:rsidR="00CC3C6A" w:rsidRDefault="00CC3C6A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color w:val="1F497D"/>
        <w:sz w:val="18"/>
        <w:szCs w:val="18"/>
      </w:rPr>
      <w:t>Slezská 207, Starý Bohumín, 735 81 Bohumín</w:t>
    </w:r>
  </w:p>
  <w:p w14:paraId="72FA72A7" w14:textId="77777777" w:rsidR="00CC3C6A" w:rsidRDefault="00CC3C6A">
    <w:pPr>
      <w:pStyle w:val="Zhlav"/>
      <w:tabs>
        <w:tab w:val="clear" w:pos="4536"/>
        <w:tab w:val="clear" w:pos="9072"/>
        <w:tab w:val="left" w:pos="3555"/>
      </w:tabs>
      <w:jc w:val="center"/>
      <w:rPr>
        <w:rFonts w:cs="Calibri"/>
        <w:sz w:val="18"/>
        <w:szCs w:val="18"/>
      </w:rPr>
    </w:pPr>
    <w:r>
      <w:rPr>
        <w:rFonts w:cs="Calibri"/>
        <w:color w:val="1F497D"/>
        <w:sz w:val="18"/>
        <w:szCs w:val="18"/>
      </w:rPr>
      <w:t xml:space="preserve">e-mail: </w:t>
    </w:r>
    <w:hyperlink r:id="rId2" w:history="1">
      <w:r>
        <w:rPr>
          <w:rStyle w:val="Hypertextovodkaz"/>
          <w:color w:val="1F497D"/>
          <w:sz w:val="18"/>
          <w:szCs w:val="18"/>
          <w:u w:val="none"/>
        </w:rPr>
        <w:t>sekretariat@nembo.cz</w:t>
      </w:r>
    </w:hyperlink>
    <w:r>
      <w:rPr>
        <w:rFonts w:cs="Calibri"/>
        <w:color w:val="1F497D"/>
        <w:sz w:val="18"/>
        <w:szCs w:val="18"/>
      </w:rPr>
      <w:t xml:space="preserve">, www: </w:t>
    </w:r>
    <w:hyperlink r:id="rId3" w:history="1">
      <w:r>
        <w:rPr>
          <w:rStyle w:val="Hypertextovodkaz"/>
          <w:color w:val="1F497D"/>
          <w:sz w:val="18"/>
          <w:szCs w:val="18"/>
          <w:u w:val="none"/>
        </w:rPr>
        <w:t>http://www.nembo.cz</w:t>
      </w:r>
    </w:hyperlink>
    <w:r>
      <w:rPr>
        <w:rFonts w:cs="Calibri"/>
        <w:color w:val="1F497D"/>
        <w:sz w:val="18"/>
        <w:szCs w:val="18"/>
      </w:rPr>
      <w:t xml:space="preserve"> , tel. 596 096 111</w:t>
    </w:r>
  </w:p>
  <w:p w14:paraId="0D0D6AF4" w14:textId="77777777" w:rsidR="00CC3C6A" w:rsidRDefault="00CC3C6A">
    <w:pPr>
      <w:pStyle w:val="Zhlav"/>
      <w:tabs>
        <w:tab w:val="clear" w:pos="4536"/>
        <w:tab w:val="clear" w:pos="9072"/>
        <w:tab w:val="left" w:pos="1035"/>
        <w:tab w:val="left" w:pos="3555"/>
      </w:tabs>
      <w:spacing w:after="200"/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23D0" w14:textId="77777777" w:rsidR="00416632" w:rsidRDefault="004166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D232E78"/>
    <w:multiLevelType w:val="hybridMultilevel"/>
    <w:tmpl w:val="9D30B55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EE5E8E"/>
    <w:multiLevelType w:val="hybridMultilevel"/>
    <w:tmpl w:val="84F05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49D2"/>
    <w:multiLevelType w:val="hybridMultilevel"/>
    <w:tmpl w:val="07A48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D6328"/>
    <w:multiLevelType w:val="hybridMultilevel"/>
    <w:tmpl w:val="84B8E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D6F77"/>
    <w:multiLevelType w:val="hybridMultilevel"/>
    <w:tmpl w:val="CE88F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649A2"/>
    <w:multiLevelType w:val="hybridMultilevel"/>
    <w:tmpl w:val="4B243698"/>
    <w:lvl w:ilvl="0" w:tplc="0C22F0D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E52C12"/>
    <w:multiLevelType w:val="hybridMultilevel"/>
    <w:tmpl w:val="DF90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122E2"/>
    <w:multiLevelType w:val="hybridMultilevel"/>
    <w:tmpl w:val="38E4E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D35B5"/>
    <w:multiLevelType w:val="hybridMultilevel"/>
    <w:tmpl w:val="6E262B36"/>
    <w:lvl w:ilvl="0" w:tplc="36EA17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D4DD9"/>
    <w:multiLevelType w:val="hybridMultilevel"/>
    <w:tmpl w:val="4824E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849EE"/>
    <w:multiLevelType w:val="hybridMultilevel"/>
    <w:tmpl w:val="4AA2B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A8"/>
    <w:rsid w:val="000011AF"/>
    <w:rsid w:val="00006D4F"/>
    <w:rsid w:val="00010F2E"/>
    <w:rsid w:val="000219A4"/>
    <w:rsid w:val="00024B8B"/>
    <w:rsid w:val="000348A7"/>
    <w:rsid w:val="00034C16"/>
    <w:rsid w:val="00036C23"/>
    <w:rsid w:val="00040847"/>
    <w:rsid w:val="0004416C"/>
    <w:rsid w:val="00045F6C"/>
    <w:rsid w:val="00046D7E"/>
    <w:rsid w:val="00064692"/>
    <w:rsid w:val="00090386"/>
    <w:rsid w:val="000A2CC6"/>
    <w:rsid w:val="000A2D73"/>
    <w:rsid w:val="000B7E2D"/>
    <w:rsid w:val="000C2356"/>
    <w:rsid w:val="0010185F"/>
    <w:rsid w:val="0011184A"/>
    <w:rsid w:val="001129B2"/>
    <w:rsid w:val="00115E0B"/>
    <w:rsid w:val="00133593"/>
    <w:rsid w:val="00141315"/>
    <w:rsid w:val="001454B5"/>
    <w:rsid w:val="001604FD"/>
    <w:rsid w:val="001615E3"/>
    <w:rsid w:val="00164F8E"/>
    <w:rsid w:val="0017533A"/>
    <w:rsid w:val="00177294"/>
    <w:rsid w:val="001A0CCB"/>
    <w:rsid w:val="001A4286"/>
    <w:rsid w:val="001A57ED"/>
    <w:rsid w:val="001A5B28"/>
    <w:rsid w:val="001B3AEE"/>
    <w:rsid w:val="001B63AD"/>
    <w:rsid w:val="001C1259"/>
    <w:rsid w:val="001C482E"/>
    <w:rsid w:val="001D3060"/>
    <w:rsid w:val="001D5C13"/>
    <w:rsid w:val="001D63E1"/>
    <w:rsid w:val="001F5987"/>
    <w:rsid w:val="00210263"/>
    <w:rsid w:val="002309BD"/>
    <w:rsid w:val="002378CD"/>
    <w:rsid w:val="002556DB"/>
    <w:rsid w:val="00257249"/>
    <w:rsid w:val="00261C44"/>
    <w:rsid w:val="00266C66"/>
    <w:rsid w:val="0029231D"/>
    <w:rsid w:val="002B00C1"/>
    <w:rsid w:val="002D42E5"/>
    <w:rsid w:val="002F53F6"/>
    <w:rsid w:val="003154B1"/>
    <w:rsid w:val="003213C2"/>
    <w:rsid w:val="00322A63"/>
    <w:rsid w:val="0034045E"/>
    <w:rsid w:val="00340F3B"/>
    <w:rsid w:val="003438E1"/>
    <w:rsid w:val="00351A90"/>
    <w:rsid w:val="0036757F"/>
    <w:rsid w:val="00376D2B"/>
    <w:rsid w:val="003A5D10"/>
    <w:rsid w:val="003B02BC"/>
    <w:rsid w:val="003D0663"/>
    <w:rsid w:val="003D486A"/>
    <w:rsid w:val="003D4BFA"/>
    <w:rsid w:val="003F39C1"/>
    <w:rsid w:val="003F6E13"/>
    <w:rsid w:val="00416632"/>
    <w:rsid w:val="00416B36"/>
    <w:rsid w:val="0043336E"/>
    <w:rsid w:val="004818C5"/>
    <w:rsid w:val="00497BB3"/>
    <w:rsid w:val="004A05EB"/>
    <w:rsid w:val="004A1B36"/>
    <w:rsid w:val="004B744B"/>
    <w:rsid w:val="004C61F3"/>
    <w:rsid w:val="004C786D"/>
    <w:rsid w:val="004D1698"/>
    <w:rsid w:val="004D4B2A"/>
    <w:rsid w:val="004F027E"/>
    <w:rsid w:val="004F073A"/>
    <w:rsid w:val="004F4AB2"/>
    <w:rsid w:val="00523969"/>
    <w:rsid w:val="00537C6E"/>
    <w:rsid w:val="00564F0D"/>
    <w:rsid w:val="00567E25"/>
    <w:rsid w:val="005706AC"/>
    <w:rsid w:val="005821D9"/>
    <w:rsid w:val="0058454A"/>
    <w:rsid w:val="00592010"/>
    <w:rsid w:val="005964AD"/>
    <w:rsid w:val="005B3886"/>
    <w:rsid w:val="005B5C96"/>
    <w:rsid w:val="005E303B"/>
    <w:rsid w:val="005F316B"/>
    <w:rsid w:val="005F675B"/>
    <w:rsid w:val="00640FB3"/>
    <w:rsid w:val="00647E4C"/>
    <w:rsid w:val="0065313D"/>
    <w:rsid w:val="0065499F"/>
    <w:rsid w:val="00656F01"/>
    <w:rsid w:val="00656F7B"/>
    <w:rsid w:val="00660041"/>
    <w:rsid w:val="00663AFB"/>
    <w:rsid w:val="00671BFF"/>
    <w:rsid w:val="006747B5"/>
    <w:rsid w:val="00693EF3"/>
    <w:rsid w:val="006978D7"/>
    <w:rsid w:val="006A0F6C"/>
    <w:rsid w:val="006A7B1D"/>
    <w:rsid w:val="006C1357"/>
    <w:rsid w:val="006C407E"/>
    <w:rsid w:val="006C7349"/>
    <w:rsid w:val="006D30DD"/>
    <w:rsid w:val="006E29D9"/>
    <w:rsid w:val="006F0DAC"/>
    <w:rsid w:val="006F6C85"/>
    <w:rsid w:val="007045C5"/>
    <w:rsid w:val="00712A73"/>
    <w:rsid w:val="0072353F"/>
    <w:rsid w:val="007415A8"/>
    <w:rsid w:val="0075044D"/>
    <w:rsid w:val="007572C2"/>
    <w:rsid w:val="00765E88"/>
    <w:rsid w:val="008311E2"/>
    <w:rsid w:val="0085418E"/>
    <w:rsid w:val="00854B7A"/>
    <w:rsid w:val="00875ABC"/>
    <w:rsid w:val="00890C94"/>
    <w:rsid w:val="00891780"/>
    <w:rsid w:val="008A3252"/>
    <w:rsid w:val="008B3377"/>
    <w:rsid w:val="008B3B72"/>
    <w:rsid w:val="008C07B5"/>
    <w:rsid w:val="008D3E74"/>
    <w:rsid w:val="009003BE"/>
    <w:rsid w:val="009037AB"/>
    <w:rsid w:val="00922CAA"/>
    <w:rsid w:val="009240A1"/>
    <w:rsid w:val="00933610"/>
    <w:rsid w:val="00967A41"/>
    <w:rsid w:val="00985024"/>
    <w:rsid w:val="00990EC6"/>
    <w:rsid w:val="009D2FC1"/>
    <w:rsid w:val="00A0425F"/>
    <w:rsid w:val="00A052D5"/>
    <w:rsid w:val="00A06093"/>
    <w:rsid w:val="00A14E44"/>
    <w:rsid w:val="00A15A63"/>
    <w:rsid w:val="00A21A71"/>
    <w:rsid w:val="00A330D7"/>
    <w:rsid w:val="00A66AF8"/>
    <w:rsid w:val="00A76255"/>
    <w:rsid w:val="00A8256B"/>
    <w:rsid w:val="00A85AE6"/>
    <w:rsid w:val="00A93244"/>
    <w:rsid w:val="00AA1519"/>
    <w:rsid w:val="00AA18E7"/>
    <w:rsid w:val="00AA7466"/>
    <w:rsid w:val="00AC1586"/>
    <w:rsid w:val="00AC6E4C"/>
    <w:rsid w:val="00AD02B2"/>
    <w:rsid w:val="00AD26F6"/>
    <w:rsid w:val="00AE2CF0"/>
    <w:rsid w:val="00AF5E3B"/>
    <w:rsid w:val="00B01171"/>
    <w:rsid w:val="00B05D62"/>
    <w:rsid w:val="00B05F4E"/>
    <w:rsid w:val="00B27817"/>
    <w:rsid w:val="00B32ED7"/>
    <w:rsid w:val="00B3517E"/>
    <w:rsid w:val="00B402FF"/>
    <w:rsid w:val="00B95D42"/>
    <w:rsid w:val="00B97C3B"/>
    <w:rsid w:val="00BC4EB1"/>
    <w:rsid w:val="00BC6853"/>
    <w:rsid w:val="00BD43D1"/>
    <w:rsid w:val="00BE0371"/>
    <w:rsid w:val="00BE08FC"/>
    <w:rsid w:val="00BE17C2"/>
    <w:rsid w:val="00BE5480"/>
    <w:rsid w:val="00BF312C"/>
    <w:rsid w:val="00C033C6"/>
    <w:rsid w:val="00C03890"/>
    <w:rsid w:val="00C07FF3"/>
    <w:rsid w:val="00C205AD"/>
    <w:rsid w:val="00C41319"/>
    <w:rsid w:val="00C4670C"/>
    <w:rsid w:val="00C837AF"/>
    <w:rsid w:val="00C93495"/>
    <w:rsid w:val="00CA15CF"/>
    <w:rsid w:val="00CB50BA"/>
    <w:rsid w:val="00CC288D"/>
    <w:rsid w:val="00CC35F3"/>
    <w:rsid w:val="00CC3C6A"/>
    <w:rsid w:val="00CD29DF"/>
    <w:rsid w:val="00CE3064"/>
    <w:rsid w:val="00CF6A0A"/>
    <w:rsid w:val="00D14F37"/>
    <w:rsid w:val="00D20571"/>
    <w:rsid w:val="00D20D45"/>
    <w:rsid w:val="00D20D73"/>
    <w:rsid w:val="00D252A9"/>
    <w:rsid w:val="00D3611E"/>
    <w:rsid w:val="00D44B70"/>
    <w:rsid w:val="00D504BE"/>
    <w:rsid w:val="00D54AFE"/>
    <w:rsid w:val="00D54EE4"/>
    <w:rsid w:val="00D55B3F"/>
    <w:rsid w:val="00D70455"/>
    <w:rsid w:val="00D8593E"/>
    <w:rsid w:val="00D85BCB"/>
    <w:rsid w:val="00D95D90"/>
    <w:rsid w:val="00DA0E94"/>
    <w:rsid w:val="00DB41CA"/>
    <w:rsid w:val="00DB5E86"/>
    <w:rsid w:val="00DE0DAA"/>
    <w:rsid w:val="00DF1E97"/>
    <w:rsid w:val="00E05ECE"/>
    <w:rsid w:val="00E20C43"/>
    <w:rsid w:val="00E261EA"/>
    <w:rsid w:val="00E529A2"/>
    <w:rsid w:val="00E70FB7"/>
    <w:rsid w:val="00E9010C"/>
    <w:rsid w:val="00E95AD2"/>
    <w:rsid w:val="00ED3816"/>
    <w:rsid w:val="00EE050E"/>
    <w:rsid w:val="00EE7151"/>
    <w:rsid w:val="00EF16AA"/>
    <w:rsid w:val="00F05228"/>
    <w:rsid w:val="00F37134"/>
    <w:rsid w:val="00F42F43"/>
    <w:rsid w:val="00F44806"/>
    <w:rsid w:val="00F710C4"/>
    <w:rsid w:val="00F74A87"/>
    <w:rsid w:val="00F92932"/>
    <w:rsid w:val="00FB4C7C"/>
    <w:rsid w:val="00FD6E75"/>
    <w:rsid w:val="00FE0210"/>
    <w:rsid w:val="00FE054B"/>
    <w:rsid w:val="00FE35B9"/>
    <w:rsid w:val="00FF086D"/>
    <w:rsid w:val="00FF11BF"/>
    <w:rsid w:val="00FF1FA3"/>
    <w:rsid w:val="00FF29D1"/>
    <w:rsid w:val="00FF5E9D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0F6C1"/>
  <w15:chartTrackingRefBased/>
  <w15:docId w15:val="{9EE70F01-7B18-4F32-9CA0-E303E73B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415A8"/>
    <w:pPr>
      <w:keepNext/>
      <w:suppressAutoHyphens w:val="0"/>
      <w:spacing w:after="0" w:line="240" w:lineRule="auto"/>
      <w:outlineLvl w:val="0"/>
    </w:pPr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04F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415A8"/>
    <w:rPr>
      <w:rFonts w:ascii="Arial" w:hAnsi="Arial" w:cs="Arial"/>
      <w:b/>
      <w:bCs/>
      <w:sz w:val="16"/>
      <w:szCs w:val="24"/>
    </w:rPr>
  </w:style>
  <w:style w:type="paragraph" w:customStyle="1" w:styleId="Standardntext">
    <w:name w:val="Standardní text"/>
    <w:basedOn w:val="Normln"/>
    <w:rsid w:val="007415A8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604F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adpis2Char">
    <w:name w:val="Nadpis 2 Char"/>
    <w:link w:val="Nadpis2"/>
    <w:uiPriority w:val="9"/>
    <w:rsid w:val="001604F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604F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nadpisChar">
    <w:name w:val="Podnadpis Char"/>
    <w:link w:val="Podnadpis"/>
    <w:uiPriority w:val="11"/>
    <w:rsid w:val="001604F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890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rsid w:val="00890C94"/>
    <w:rPr>
      <w:rFonts w:ascii="Courier New" w:eastAsia="Calibri" w:hAnsi="Courier New" w:cs="Courier New"/>
      <w:color w:val="000000"/>
    </w:rPr>
  </w:style>
  <w:style w:type="paragraph" w:customStyle="1" w:styleId="Zkladntext1">
    <w:name w:val="Základní text1"/>
    <w:basedOn w:val="Normln"/>
    <w:rsid w:val="00B32ED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F6E1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50B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k@nemb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mbo.cz/" TargetMode="External"/><Relationship Id="rId2" Type="http://schemas.openxmlformats.org/officeDocument/2006/relationships/hyperlink" Target="mailto:sekretariat@nemb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ED95-7DC0-407D-8CD3-8ED6A6C7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12486</CharactersWithSpaces>
  <SharedDoc>false</SharedDoc>
  <HLinks>
    <vt:vector size="18" baseType="variant"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mailto:pavlik@nembo.cz</vt:lpwstr>
      </vt:variant>
      <vt:variant>
        <vt:lpwstr/>
      </vt:variant>
      <vt:variant>
        <vt:i4>720899</vt:i4>
      </vt:variant>
      <vt:variant>
        <vt:i4>3</vt:i4>
      </vt:variant>
      <vt:variant>
        <vt:i4>0</vt:i4>
      </vt:variant>
      <vt:variant>
        <vt:i4>5</vt:i4>
      </vt:variant>
      <vt:variant>
        <vt:lpwstr>http://www.nembo.cz/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mailto:sekretariat@nembo.cz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Jiří Pavlík</dc:creator>
  <cp:keywords/>
  <cp:lastModifiedBy>Zdeněk Navrátil</cp:lastModifiedBy>
  <cp:revision>3</cp:revision>
  <cp:lastPrinted>2017-03-10T07:43:00Z</cp:lastPrinted>
  <dcterms:created xsi:type="dcterms:W3CDTF">2022-06-07T09:09:00Z</dcterms:created>
  <dcterms:modified xsi:type="dcterms:W3CDTF">2022-06-07T09:18:00Z</dcterms:modified>
</cp:coreProperties>
</file>