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E51815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37D9DE95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3C3CC4C2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a oprava střech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 xml:space="preserve">v Bohumíně </w:t>
      </w:r>
      <w:r w:rsidR="00912C28">
        <w:rPr>
          <w:rFonts w:eastAsia="Times New Roman"/>
          <w:b/>
          <w:sz w:val="24"/>
          <w:szCs w:val="24"/>
          <w:lang w:val="cs-CZ" w:eastAsia="cs-CZ"/>
        </w:rPr>
        <w:t xml:space="preserve">-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I.</w:t>
      </w:r>
      <w:r w:rsidR="00912C28">
        <w:rPr>
          <w:rFonts w:eastAsia="Times New Roman"/>
          <w:b/>
          <w:sz w:val="24"/>
          <w:szCs w:val="24"/>
          <w:lang w:val="cs-CZ" w:eastAsia="cs-CZ"/>
        </w:rPr>
        <w:t>,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 </w:t>
      </w:r>
      <w:r w:rsidRPr="00BF5879">
        <w:rPr>
          <w:rFonts w:eastAsia="Times New Roman"/>
          <w:b/>
          <w:sz w:val="24"/>
          <w:szCs w:val="24"/>
          <w:lang w:val="cs-CZ" w:eastAsia="cs-CZ"/>
        </w:rPr>
        <w:t>č. p.</w:t>
      </w:r>
      <w:r w:rsidR="00912C28">
        <w:rPr>
          <w:rFonts w:eastAsia="Times New Roman"/>
          <w:b/>
          <w:sz w:val="24"/>
          <w:szCs w:val="24"/>
          <w:lang w:val="cs-CZ" w:eastAsia="cs-CZ"/>
        </w:rPr>
        <w:t>:</w:t>
      </w:r>
      <w:r w:rsidRPr="00BF5879">
        <w:rPr>
          <w:rFonts w:eastAsia="Times New Roman"/>
          <w:b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166, 177, 179</w:t>
      </w:r>
    </w:p>
    <w:p w14:paraId="02551D06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16471ACA" w14:textId="77777777" w:rsidR="00927D41" w:rsidRPr="00BF5879" w:rsidRDefault="00F976C0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Pr="00BF5879">
        <w:rPr>
          <w:rFonts w:eastAsia="Times New Roman"/>
          <w:sz w:val="24"/>
          <w:szCs w:val="24"/>
          <w:lang w:val="cs-CZ" w:eastAsia="cs-CZ"/>
        </w:rPr>
        <w:t>767/1, 770/1</w:t>
      </w:r>
      <w:r w:rsidR="00E3363E">
        <w:rPr>
          <w:rFonts w:eastAsia="Times New Roman"/>
          <w:sz w:val="24"/>
          <w:szCs w:val="24"/>
          <w:lang w:val="cs-CZ" w:eastAsia="cs-CZ"/>
        </w:rPr>
        <w:t>,2,3</w:t>
      </w:r>
    </w:p>
    <w:p w14:paraId="40DB864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0BB734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241BBE3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ED1D88B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36D27AF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D984095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4F2966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981CF0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3EF396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B7AB8FB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E17395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C00B03A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1757C43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332CCBFD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589A84D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3AE74DCD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56A08A90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67F08F07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12ABDBC8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1BB090F0" wp14:editId="5FB515C9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661B5222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12AD152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22AD1101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472218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097C89BE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09BCE7C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2F13DDFC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2837E497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034938BF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2B129A3B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03B38EAC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1A7520AC" w14:textId="27C518BA" w:rsidR="003953BD" w:rsidRDefault="00393803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listopad</w:t>
      </w:r>
      <w:r w:rsidR="003953BD" w:rsidRPr="003953BD">
        <w:rPr>
          <w:sz w:val="24"/>
        </w:rPr>
        <w:t xml:space="preserve"> 2018</w:t>
      </w:r>
    </w:p>
    <w:p w14:paraId="1A732534" w14:textId="77777777" w:rsidR="004A6E86" w:rsidRPr="003953BD" w:rsidRDefault="004A6E86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E66F0A4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5E2A989F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  <w:i/>
          <w:sz w:val="24"/>
        </w:rPr>
      </w:pPr>
    </w:p>
    <w:p w14:paraId="232DEBD2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927D41">
        <w:rPr>
          <w:rFonts w:ascii="Times New Roman" w:hAnsi="Times New Roman" w:cs="Times New Roman"/>
          <w:sz w:val="28"/>
        </w:rPr>
        <w:t>ě</w:t>
      </w:r>
    </w:p>
    <w:p w14:paraId="33BCABE2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681AD9B6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a oprava střech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v Bohumíně </w:t>
      </w:r>
      <w:r w:rsidR="00912C28">
        <w:rPr>
          <w:rFonts w:ascii="Times New Roman" w:hAnsi="Times New Roman" w:cs="Times New Roman"/>
          <w:b/>
          <w:sz w:val="24"/>
          <w:szCs w:val="22"/>
          <w:lang w:val="cs-CZ"/>
        </w:rPr>
        <w:t xml:space="preserve">-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I č. p. 166, 177, 179</w:t>
      </w:r>
    </w:p>
    <w:p w14:paraId="691F086F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66938B0D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 xml:space="preserve">místo stavby (adresa,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 xml:space="preserve">ísla popisná, katastrální území, parcelní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ísla</w:t>
      </w:r>
      <w:r w:rsidRPr="00927D41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pozemk</w:t>
      </w:r>
      <w:r w:rsidRPr="00927D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454A4DCF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r w:rsidR="0017107B">
        <w:rPr>
          <w:rFonts w:ascii="Times New Roman" w:hAnsi="Times New Roman" w:cs="Times New Roman"/>
          <w:sz w:val="24"/>
        </w:rPr>
        <w:t>Jateční</w:t>
      </w:r>
      <w:r w:rsidR="00927D41">
        <w:rPr>
          <w:rFonts w:ascii="Times New Roman" w:hAnsi="Times New Roman" w:cs="Times New Roman"/>
          <w:sz w:val="24"/>
        </w:rPr>
        <w:t>, č</w:t>
      </w:r>
      <w:r w:rsidR="00912C28">
        <w:rPr>
          <w:rFonts w:ascii="Times New Roman" w:hAnsi="Times New Roman" w:cs="Times New Roman"/>
          <w:sz w:val="24"/>
        </w:rPr>
        <w:t xml:space="preserve">. </w:t>
      </w:r>
      <w:r w:rsidR="00927D41">
        <w:rPr>
          <w:rFonts w:ascii="Times New Roman" w:hAnsi="Times New Roman" w:cs="Times New Roman"/>
          <w:sz w:val="24"/>
        </w:rPr>
        <w:t xml:space="preserve">p. </w:t>
      </w:r>
      <w:r w:rsidR="0017107B" w:rsidRPr="0017107B">
        <w:rPr>
          <w:rFonts w:ascii="Times New Roman" w:hAnsi="Times New Roman" w:cs="Times New Roman"/>
          <w:sz w:val="24"/>
        </w:rPr>
        <w:t>166, 177, 179</w:t>
      </w:r>
      <w:r w:rsidR="00927D41">
        <w:rPr>
          <w:rFonts w:ascii="Times New Roman" w:hAnsi="Times New Roman" w:cs="Times New Roman"/>
          <w:sz w:val="24"/>
        </w:rPr>
        <w:t>, Nový Bohumín</w:t>
      </w:r>
    </w:p>
    <w:p w14:paraId="4E97E11B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>Parc.</w:t>
      </w:r>
      <w:r w:rsidR="00912C28">
        <w:rPr>
          <w:rFonts w:ascii="Times New Roman" w:hAnsi="Times New Roman" w:cs="Times New Roman"/>
          <w:sz w:val="24"/>
        </w:rPr>
        <w:t xml:space="preserve"> č</w:t>
      </w:r>
      <w:r w:rsidRPr="00927D41">
        <w:rPr>
          <w:rFonts w:ascii="Times New Roman" w:hAnsi="Times New Roman" w:cs="Times New Roman"/>
          <w:sz w:val="24"/>
        </w:rPr>
        <w:t xml:space="preserve">.: </w:t>
      </w:r>
      <w:r w:rsidR="00141CFA" w:rsidRPr="00141CFA">
        <w:rPr>
          <w:rFonts w:ascii="Times New Roman" w:hAnsi="Times New Roman" w:cs="Times New Roman"/>
          <w:sz w:val="24"/>
        </w:rPr>
        <w:t>767/1, 770/1,2,3</w:t>
      </w:r>
    </w:p>
    <w:p w14:paraId="33A399A8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264A9B7F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t projektové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dokumentace</w:t>
      </w:r>
    </w:p>
    <w:p w14:paraId="173C2C55" w14:textId="2D3F0135" w:rsidR="008012B5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</w:t>
      </w:r>
      <w:r w:rsidR="00393803">
        <w:rPr>
          <w:rFonts w:ascii="Times New Roman" w:hAnsi="Times New Roman" w:cs="Times New Roman"/>
          <w:sz w:val="24"/>
        </w:rPr>
        <w:t>e</w:t>
      </w:r>
      <w:r w:rsidR="00BF5879">
        <w:rPr>
          <w:rFonts w:ascii="Times New Roman" w:hAnsi="Times New Roman" w:cs="Times New Roman"/>
          <w:sz w:val="24"/>
        </w:rPr>
        <w:t xml:space="preserve">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 xml:space="preserve">ealizaci energetických úspor v bytovém domě č.p. </w:t>
      </w:r>
      <w:r w:rsidR="00BF5879" w:rsidRPr="00BF5879">
        <w:rPr>
          <w:rFonts w:ascii="Times New Roman" w:hAnsi="Times New Roman" w:cs="Times New Roman"/>
          <w:b/>
          <w:sz w:val="24"/>
          <w:szCs w:val="22"/>
          <w:lang w:val="cs-CZ"/>
        </w:rPr>
        <w:t>166, 177, 179</w:t>
      </w:r>
      <w:r w:rsid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na ul. 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 Bohumíně, Nový Bohumín. Objekty s</w:t>
      </w:r>
      <w:r w:rsidR="0018794C">
        <w:rPr>
          <w:rFonts w:ascii="Times New Roman" w:hAnsi="Times New Roman" w:cs="Times New Roman"/>
          <w:sz w:val="24"/>
        </w:rPr>
        <w:t>l</w:t>
      </w:r>
      <w:r w:rsidRPr="00927D41">
        <w:rPr>
          <w:rFonts w:ascii="Times New Roman" w:hAnsi="Times New Roman" w:cs="Times New Roman"/>
          <w:sz w:val="24"/>
        </w:rPr>
        <w:t>ouží jako bytové domy.</w:t>
      </w:r>
      <w:r>
        <w:rPr>
          <w:rFonts w:ascii="Times New Roman" w:hAnsi="Times New Roman" w:cs="Times New Roman"/>
          <w:sz w:val="24"/>
        </w:rPr>
        <w:t xml:space="preserve"> </w:t>
      </w:r>
    </w:p>
    <w:p w14:paraId="7A7D8082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3BB7EDF1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1A3013FD" w14:textId="77777777" w:rsidR="00927D41" w:rsidRDefault="00927D41" w:rsidP="00141CFA">
      <w:pPr>
        <w:pStyle w:val="Zkladntext"/>
        <w:spacing w:before="11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417B97CB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3D7B1A24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36A6B749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b/>
          <w:sz w:val="24"/>
        </w:rPr>
      </w:pPr>
    </w:p>
    <w:p w14:paraId="34D24E0D" w14:textId="77777777" w:rsidR="004E2837" w:rsidRPr="00927D41" w:rsidRDefault="004E2837" w:rsidP="004E2837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Pr="00E16FC4">
        <w:rPr>
          <w:rFonts w:ascii="Times New Roman" w:hAnsi="Times New Roman" w:cs="Times New Roman"/>
          <w:sz w:val="24"/>
        </w:rPr>
        <w:t>BENUTA PRO s.r.o.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IČO 05643546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03091D19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0FADE96E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1DE0CDEC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5448A09D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14684A0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095A9C96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b w:val="0"/>
          <w:i w:val="0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927D41">
        <w:rPr>
          <w:rFonts w:ascii="Times New Roman" w:hAnsi="Times New Roman" w:cs="Times New Roman"/>
          <w:b w:val="0"/>
          <w:i w:val="0"/>
          <w:sz w:val="32"/>
        </w:rPr>
        <w:t>ů</w:t>
      </w:r>
    </w:p>
    <w:p w14:paraId="7435CB48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4EC4759D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61E0F235" w14:textId="77777777" w:rsidR="008012B5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0DB8C3DB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rozsah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ešeného</w:t>
      </w:r>
      <w:r w:rsidRPr="00927D41">
        <w:rPr>
          <w:rFonts w:ascii="Times New Roman" w:hAnsi="Times New Roman" w:cs="Times New Roman"/>
          <w:spacing w:val="-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043E71EB" w14:textId="77777777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r w:rsidR="00912C28">
        <w:rPr>
          <w:rFonts w:ascii="Times New Roman" w:hAnsi="Times New Roman" w:cs="Times New Roman"/>
          <w:sz w:val="24"/>
          <w:szCs w:val="24"/>
          <w:lang w:val="cs-CZ"/>
        </w:rPr>
        <w:t>,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5C1DCF" w:rsidRPr="00BF5879">
        <w:rPr>
          <w:rFonts w:ascii="Times New Roman" w:hAnsi="Times New Roman" w:cs="Times New Roman"/>
          <w:b/>
          <w:sz w:val="24"/>
          <w:szCs w:val="22"/>
          <w:lang w:val="cs-CZ"/>
        </w:rPr>
        <w:t>166, 177, 179</w:t>
      </w:r>
      <w:r w:rsidR="005C1DCF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6AA4F12D" w14:textId="61D26C3F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se nachází vysoká i nízká zeleň, nikoli ale bezprostředně u objektu. Podle povrchových znaků se na pozemku a v jeho ok</w:t>
      </w:r>
      <w:r w:rsidR="00B12C90">
        <w:rPr>
          <w:rFonts w:ascii="Times New Roman" w:hAnsi="Times New Roman" w:cs="Times New Roman"/>
          <w:sz w:val="24"/>
          <w:szCs w:val="24"/>
          <w:lang w:val="cs-CZ"/>
        </w:rPr>
        <w:t xml:space="preserve">olí nacházejí, inženýrské sítě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a přípojky.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 xml:space="preserve">Podle dostupných informací však stavba nezasáhne do stávajících inženýrských sítí, přípojek, zpevněných ploch a zeleně. Je třeba ale dávat pozor u výkopu, které budou probíhat v rámci odkopání objektu a zateplení soklové části, protože inženýrské sítě samozřejmě vedou do objektů </w:t>
      </w:r>
      <w:r w:rsidR="00912C28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54C53D03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82"/>
        <w:ind w:left="0" w:right="112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území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</w:t>
      </w:r>
      <w:r w:rsidRPr="00927D41">
        <w:rPr>
          <w:rFonts w:ascii="Times New Roman" w:hAnsi="Times New Roman" w:cs="Times New Roman"/>
          <w:sz w:val="24"/>
        </w:rPr>
        <w:t xml:space="preserve"> (památková rezervace, památková zóna, zvlášt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chrán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2DC28AFC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1B5AB8CB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02701605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2109823A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bookmarkStart w:id="0" w:name="_Hlk529625513"/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04D5BEB2" w14:textId="77777777" w:rsidR="008012B5" w:rsidRPr="00927D41" w:rsidRDefault="00654C24" w:rsidP="00141CFA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1" w:name="_Hlk529619417"/>
      <w:r w:rsidRPr="00927D41">
        <w:rPr>
          <w:rFonts w:ascii="Times New Roman" w:hAnsi="Times New Roman" w:cs="Times New Roman"/>
          <w:sz w:val="24"/>
        </w:rPr>
        <w:t>Odvedení srážkových v</w:t>
      </w:r>
      <w:r w:rsidR="00141CFA"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1"/>
    <w:p w14:paraId="1701720E" w14:textId="77777777" w:rsidR="004935DD" w:rsidRDefault="004935DD" w:rsidP="00141CFA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2D815030" w14:textId="77777777" w:rsidR="008012B5" w:rsidRPr="004935DD" w:rsidRDefault="00654C24" w:rsidP="00141CFA">
      <w:pPr>
        <w:pStyle w:val="Zkladntext"/>
        <w:numPr>
          <w:ilvl w:val="0"/>
          <w:numId w:val="6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935DD">
        <w:rPr>
          <w:rFonts w:ascii="Times New Roman" w:hAnsi="Times New Roman" w:cs="Times New Roman"/>
          <w:b/>
          <w:sz w:val="24"/>
        </w:rPr>
        <w:t>údaje o souladu s územně plánovací dokumentací, nebylo-li vydáno územní rozhodnutí nebo územní opatření, popřípadě nebyl-li vydán územní</w:t>
      </w:r>
      <w:r w:rsidRPr="004935DD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4935DD">
        <w:rPr>
          <w:rFonts w:ascii="Times New Roman" w:hAnsi="Times New Roman" w:cs="Times New Roman"/>
          <w:b/>
          <w:sz w:val="24"/>
        </w:rPr>
        <w:t>souhlas</w:t>
      </w:r>
    </w:p>
    <w:p w14:paraId="54EE17C1" w14:textId="77777777" w:rsidR="008012B5" w:rsidRPr="00927D41" w:rsidRDefault="00654C24" w:rsidP="00141CFA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Tento odstavec není předmětem projektové dokumentace. Jedná se o realizaci energetických úspor na již </w:t>
      </w:r>
      <w:r w:rsidR="00876850">
        <w:rPr>
          <w:rFonts w:ascii="Times New Roman" w:hAnsi="Times New Roman" w:cs="Times New Roman"/>
          <w:sz w:val="24"/>
        </w:rPr>
        <w:t>realizovaném</w:t>
      </w:r>
      <w:r w:rsidRPr="00927D41">
        <w:rPr>
          <w:rFonts w:ascii="Times New Roman" w:hAnsi="Times New Roman" w:cs="Times New Roman"/>
          <w:sz w:val="24"/>
        </w:rPr>
        <w:t xml:space="preserve"> objektu.</w:t>
      </w:r>
    </w:p>
    <w:p w14:paraId="4D122A8B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4CF6F1C2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souladu s územním rozhodnutím nebo ve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ejnoprávní smlouvou územní rozhodnutí nahrazující anebo územním souhlasem, pop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 regula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ním plánem v rozsahu, ve kterém nahrazuje územní rozhodnutí, a v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stavebních úprav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zm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nu v užívání stavby údaje o jejím souladu s územn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plánovací</w:t>
      </w:r>
      <w:r w:rsidRPr="00927D41">
        <w:rPr>
          <w:rFonts w:ascii="Times New Roman" w:hAnsi="Times New Roman" w:cs="Times New Roman"/>
          <w:spacing w:val="-1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dokumentací</w:t>
      </w:r>
    </w:p>
    <w:p w14:paraId="38A58275" w14:textId="77777777" w:rsidR="008012B5" w:rsidRPr="00927D41" w:rsidRDefault="00654C24" w:rsidP="00141CFA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408A9A52" w14:textId="77777777" w:rsidR="008012B5" w:rsidRPr="00927D41" w:rsidRDefault="008012B5" w:rsidP="00141CFA">
      <w:pPr>
        <w:pStyle w:val="Zkladntext"/>
        <w:spacing w:before="11"/>
        <w:rPr>
          <w:rFonts w:ascii="Times New Roman" w:hAnsi="Times New Roman" w:cs="Times New Roman"/>
        </w:rPr>
      </w:pPr>
    </w:p>
    <w:p w14:paraId="204F1122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01"/>
          <w:tab w:val="left" w:pos="803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obecných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na využití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14511AEC" w14:textId="77777777" w:rsidR="008012B5" w:rsidRPr="00927D41" w:rsidRDefault="00654C24" w:rsidP="00141CFA">
      <w:pPr>
        <w:pStyle w:val="Zkladntext"/>
        <w:spacing w:line="237" w:lineRule="auto"/>
        <w:ind w:right="549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068293D9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5A6EA394" w14:textId="77777777" w:rsidR="008012B5" w:rsidRPr="006E0038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bookmarkStart w:id="2" w:name="_Hlk529716410"/>
      <w:r w:rsidRPr="00927D41">
        <w:rPr>
          <w:rFonts w:ascii="Times New Roman" w:hAnsi="Times New Roman" w:cs="Times New Roman"/>
          <w:sz w:val="24"/>
        </w:rPr>
        <w:t>údaje o spln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orgán</w:t>
      </w:r>
      <w:r w:rsidRPr="006E0038">
        <w:rPr>
          <w:rFonts w:ascii="Times New Roman" w:hAnsi="Times New Roman" w:cs="Times New Roman"/>
          <w:sz w:val="24"/>
        </w:rPr>
        <w:t>ů</w:t>
      </w:r>
    </w:p>
    <w:p w14:paraId="73AEDFA0" w14:textId="72A15638" w:rsidR="00F34F19" w:rsidRPr="00086A1E" w:rsidRDefault="00F34F19" w:rsidP="00F34F1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45251</w:t>
      </w:r>
      <w:r w:rsidRPr="00601B90">
        <w:rPr>
          <w:rFonts w:ascii="Times New Roman" w:hAnsi="Times New Roman" w:cs="Times New Roman"/>
          <w:sz w:val="24"/>
        </w:rPr>
        <w:t>/2018</w:t>
      </w:r>
      <w:r w:rsidR="00801B14"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16C5F384" w14:textId="77777777" w:rsidR="00F34F19" w:rsidRDefault="00F34F19" w:rsidP="00F34F19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431BC221" w14:textId="7E56509F" w:rsidR="00F34F19" w:rsidRPr="00086A1E" w:rsidRDefault="00F34F19" w:rsidP="00F34F1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AF34827" w14:textId="77777777" w:rsidR="00F34F19" w:rsidRDefault="00F34F19" w:rsidP="00F34F19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0223C3AF" w14:textId="77777777" w:rsidR="00F34F19" w:rsidRDefault="00F34F19" w:rsidP="00F34F1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3116B6F0" w14:textId="77777777" w:rsidR="00F34F19" w:rsidRPr="00086A1E" w:rsidRDefault="00F34F19" w:rsidP="00F34F1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4F74EF07" w14:textId="77777777" w:rsidR="00F34F19" w:rsidRDefault="00F34F19" w:rsidP="00F34F1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10903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09C7DCAC" w14:textId="77777777" w:rsidR="00F34F19" w:rsidRPr="00086A1E" w:rsidRDefault="00F34F19" w:rsidP="00F34F19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53695B2B" w14:textId="77777777" w:rsidR="00F34F19" w:rsidRPr="00927D41" w:rsidRDefault="00F34F19" w:rsidP="00F34F19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0BDB72AA" w14:textId="774064E2" w:rsidR="00F34F19" w:rsidRDefault="00F34F19" w:rsidP="00F34F19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 w:rsidR="00801B14"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 w:rsidR="00801B14"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</w:t>
      </w:r>
      <w:r w:rsidR="00801B14">
        <w:rPr>
          <w:rFonts w:ascii="Times New Roman" w:hAnsi="Times New Roman" w:cs="Times New Roman"/>
          <w:sz w:val="24"/>
        </w:rPr>
        <w:t>826959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069FF02D" w14:textId="77777777" w:rsidR="00801B14" w:rsidRPr="00EC6FE5" w:rsidRDefault="00801B14" w:rsidP="00F34F19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</w:p>
    <w:p w14:paraId="7CCAA8C3" w14:textId="77777777" w:rsidR="00F34F19" w:rsidRPr="004935DD" w:rsidRDefault="00F34F19" w:rsidP="00F34F19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05B94C36" w14:textId="77777777" w:rsidR="00F34F19" w:rsidRPr="00544856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lastRenderedPageBreak/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30AD6166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067E5F39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3917C707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603B2FA8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59A0313F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718E2955" w14:textId="77777777" w:rsidR="00F34F19" w:rsidRPr="00544856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75D48DD9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7652B44A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5DDB81D4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49108119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1935892E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35DC6F2C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64A1AD12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29796D52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3263BE34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37849B72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754C33FC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07734702" w14:textId="77777777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6C77BFF6" w14:textId="77777777" w:rsidR="00F34F19" w:rsidRPr="00544856" w:rsidRDefault="00F34F19" w:rsidP="00F34F19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490C2EF6" w14:textId="77777777" w:rsidR="00F34F19" w:rsidRPr="00544856" w:rsidRDefault="00F34F19" w:rsidP="00F34F19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7372711A" w14:textId="1E7CD8DE" w:rsidR="00F34F19" w:rsidRPr="00544856" w:rsidRDefault="00F34F19" w:rsidP="00F34F19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781269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 w:rsidR="00F05D9C">
        <w:rPr>
          <w:rFonts w:ascii="Times New Roman" w:hAnsi="Times New Roman" w:cs="Times New Roman"/>
          <w:sz w:val="24"/>
        </w:rPr>
        <w:t>1</w:t>
      </w:r>
      <w:r>
        <w:rPr>
          <w:rFonts w:ascii="Times New Roman" w:hAnsi="Times New Roman" w:cs="Times New Roman"/>
          <w:sz w:val="24"/>
        </w:rPr>
        <w:t>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0869D534" w14:textId="77777777" w:rsidR="00F34F19" w:rsidRPr="00544856" w:rsidRDefault="00F34F19" w:rsidP="00F34F19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5F24EEF3" w14:textId="77777777" w:rsidR="00F34F19" w:rsidRPr="00544856" w:rsidRDefault="00F34F19" w:rsidP="00F34F19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26EFCFEC" w14:textId="77777777" w:rsidR="00F34F19" w:rsidRDefault="00F34F19" w:rsidP="00F34F19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59085CEF" w14:textId="77777777" w:rsidR="00F34F19" w:rsidRDefault="00F34F19" w:rsidP="00F34F19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30E2329D" w14:textId="77777777" w:rsidR="00F34F19" w:rsidRDefault="00F34F19" w:rsidP="00F34F19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70BC7930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09822392" w14:textId="5230C352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609B58B3" w14:textId="77777777" w:rsidR="00F34F19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69D791B1" w14:textId="3D3D599E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75A3D9C3" w14:textId="29E6061A" w:rsidR="006B3D2D" w:rsidRDefault="006B3D2D" w:rsidP="00F34F19">
      <w:pPr>
        <w:ind w:left="116"/>
        <w:rPr>
          <w:rFonts w:ascii="Times New Roman" w:hAnsi="Times New Roman" w:cs="Times New Roman"/>
          <w:sz w:val="24"/>
        </w:rPr>
      </w:pPr>
    </w:p>
    <w:p w14:paraId="7884DB73" w14:textId="77777777" w:rsidR="006B3D2D" w:rsidRDefault="006B3D2D" w:rsidP="00F34F19">
      <w:pPr>
        <w:ind w:left="116"/>
        <w:rPr>
          <w:rFonts w:ascii="Times New Roman" w:hAnsi="Times New Roman" w:cs="Times New Roman"/>
          <w:sz w:val="24"/>
        </w:rPr>
      </w:pPr>
    </w:p>
    <w:p w14:paraId="408C08A3" w14:textId="57343220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0873D876" w14:textId="5F43CA62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46B7EF30" w14:textId="195FD942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0D1E8422" w14:textId="66BFC6F2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66400D66" w14:textId="424EF9F1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6AD75E00" w14:textId="633E22D4" w:rsidR="00F34F19" w:rsidRDefault="00F34F19" w:rsidP="00F34F19">
      <w:pPr>
        <w:ind w:left="116"/>
        <w:rPr>
          <w:rFonts w:ascii="Times New Roman" w:hAnsi="Times New Roman" w:cs="Times New Roman"/>
          <w:sz w:val="24"/>
        </w:rPr>
      </w:pPr>
    </w:p>
    <w:p w14:paraId="4646125D" w14:textId="77777777" w:rsidR="00F34F19" w:rsidRPr="00544856" w:rsidRDefault="00F34F19" w:rsidP="00F34F19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093B5547" w14:textId="77777777" w:rsidR="00F34F19" w:rsidRDefault="00F34F19" w:rsidP="00F34F19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44432FF4" wp14:editId="60936F17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B88AA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44E6EBB3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6E0038">
        <w:rPr>
          <w:rFonts w:ascii="Times New Roman" w:hAnsi="Times New Roman" w:cs="Times New Roman"/>
          <w:sz w:val="24"/>
        </w:rPr>
        <w:t xml:space="preserve"> 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69ED1B4D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483D3AAE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7000F9A7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souvisejících a podmi</w:t>
      </w:r>
      <w:r w:rsidRPr="006E0038">
        <w:rPr>
          <w:rFonts w:ascii="Times New Roman" w:hAnsi="Times New Roman" w:cs="Times New Roman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investic</w:t>
      </w:r>
    </w:p>
    <w:p w14:paraId="707670B4" w14:textId="77777777" w:rsidR="008012B5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bookmarkEnd w:id="0"/>
    <w:bookmarkEnd w:id="2"/>
    <w:p w14:paraId="0ACE9F1B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33BA9012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pozemk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staveb dot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provád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ním stavby (podle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1735E466" w14:textId="77777777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166, 177, 179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0987D913" w14:textId="77777777" w:rsidR="00141CFA" w:rsidRPr="00C70282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</w:t>
      </w:r>
      <w:r w:rsidR="006E0038">
        <w:rPr>
          <w:rFonts w:ascii="Times New Roman" w:hAnsi="Times New Roman" w:cs="Times New Roman"/>
          <w:sz w:val="24"/>
          <w:szCs w:val="24"/>
          <w:lang w:val="cs-CZ"/>
        </w:rPr>
        <w:t>ů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, které budou probíhat v rámci o</w:t>
      </w:r>
      <w:r w:rsidR="0018794C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kopání </w:t>
      </w:r>
      <w:bookmarkStart w:id="3" w:name="_Hlk529716547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objektu a zateplení soklové části, protože inženýrské sítě samozřejmě vedou do objektů </w:t>
      </w:r>
      <w:r w:rsidR="00C514C5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</w:t>
      </w:r>
      <w:bookmarkEnd w:id="3"/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3B9F7456" w14:textId="77777777" w:rsidR="00141CFA" w:rsidRPr="00C70282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F3ED730" w14:textId="77777777" w:rsidR="00141CFA" w:rsidRPr="00C70282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</w:p>
    <w:p w14:paraId="58D2455F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770/1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15BC2DF3" w14:textId="77777777" w:rsidR="00141CFA" w:rsidRPr="00C70282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6F3B6DFC" w14:textId="77777777" w:rsidR="00141CFA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166</w:t>
      </w:r>
    </w:p>
    <w:p w14:paraId="55F74AEA" w14:textId="77777777" w:rsidR="00141CFA" w:rsidRPr="00C70282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161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B01E248" w14:textId="77777777" w:rsidR="00141CFA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2528D84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770/2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140BE4FC" w14:textId="77777777" w:rsidR="00141CFA" w:rsidRPr="00C70282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275C5DD5" w14:textId="77777777" w:rsidR="00141CFA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177</w:t>
      </w:r>
    </w:p>
    <w:p w14:paraId="1D887665" w14:textId="77777777" w:rsidR="00141CFA" w:rsidRPr="00C70282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147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1732B525" w14:textId="77777777" w:rsidR="00141CFA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0F5C059D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770/3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58502237" w14:textId="77777777" w:rsidR="00141CFA" w:rsidRPr="00C70282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153D6B14" w14:textId="77777777" w:rsidR="00141CFA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169</w:t>
      </w:r>
    </w:p>
    <w:p w14:paraId="7041A299" w14:textId="77777777" w:rsidR="00141CFA" w:rsidRPr="00C70282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148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5E3B7670" w14:textId="77777777" w:rsidR="00F34F19" w:rsidRDefault="00F34F19" w:rsidP="00141CFA">
      <w:pPr>
        <w:pStyle w:val="Zkladntext"/>
        <w:ind w:right="379"/>
        <w:rPr>
          <w:rFonts w:ascii="Times New Roman" w:hAnsi="Times New Roman" w:cs="Times New Roman"/>
          <w:sz w:val="28"/>
        </w:rPr>
      </w:pPr>
    </w:p>
    <w:p w14:paraId="4C78B645" w14:textId="77777777" w:rsidR="00F34F19" w:rsidRDefault="00F34F19" w:rsidP="00141CFA">
      <w:pPr>
        <w:pStyle w:val="Zkladntext"/>
        <w:ind w:right="379"/>
        <w:rPr>
          <w:rFonts w:ascii="Times New Roman" w:hAnsi="Times New Roman" w:cs="Times New Roman"/>
          <w:i/>
          <w:sz w:val="24"/>
          <w:szCs w:val="24"/>
          <w:lang w:val="cs-CZ"/>
        </w:rPr>
      </w:pPr>
    </w:p>
    <w:p w14:paraId="55851B9A" w14:textId="77777777" w:rsidR="00F34F19" w:rsidRDefault="00F34F19" w:rsidP="00141CFA">
      <w:pPr>
        <w:pStyle w:val="Zkladntext"/>
        <w:ind w:right="379"/>
        <w:rPr>
          <w:rFonts w:ascii="Times New Roman" w:hAnsi="Times New Roman" w:cs="Times New Roman"/>
          <w:i/>
          <w:sz w:val="24"/>
          <w:szCs w:val="24"/>
          <w:lang w:val="cs-CZ"/>
        </w:rPr>
      </w:pPr>
    </w:p>
    <w:p w14:paraId="408E5287" w14:textId="4DF545D7" w:rsidR="00141CFA" w:rsidRPr="00C70282" w:rsidRDefault="00141CFA" w:rsidP="00141CFA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lastRenderedPageBreak/>
        <w:t>Stavební proces zasáhne na sousední pozemky, zejména zařízení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staveniště a zásobování stavby:</w:t>
      </w:r>
    </w:p>
    <w:p w14:paraId="2F00E1CE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4FE370BB" w14:textId="77777777" w:rsidR="00141CFA" w:rsidRPr="00C70282" w:rsidRDefault="00141CFA" w:rsidP="00D407E9">
      <w:pPr>
        <w:pStyle w:val="Zkladntext"/>
        <w:tabs>
          <w:tab w:val="left" w:pos="2262"/>
        </w:tabs>
        <w:ind w:left="2160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6368880E" w14:textId="77777777" w:rsidR="00141CFA" w:rsidRDefault="00141CFA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3C385DEC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59780298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Údaje o stavbě</w:t>
      </w:r>
    </w:p>
    <w:p w14:paraId="6C087594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1B93B258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927D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927D4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0C2D8BF3" w14:textId="77777777" w:rsidR="008012B5" w:rsidRPr="00E1291B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v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 domy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141CFA" w:rsidRPr="00BF5879">
        <w:rPr>
          <w:rFonts w:ascii="Times New Roman" w:hAnsi="Times New Roman" w:cs="Times New Roman"/>
          <w:b/>
          <w:sz w:val="24"/>
          <w:szCs w:val="22"/>
          <w:lang w:val="cs-CZ"/>
        </w:rPr>
        <w:t>166, 177, 179</w:t>
      </w:r>
      <w:r w:rsidR="00141CFA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 Objekty souží jako bytové domy.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 xml:space="preserve">Projektová dokumentace </w:t>
      </w:r>
      <w:r w:rsidR="00912C28">
        <w:rPr>
          <w:rFonts w:ascii="Times New Roman" w:hAnsi="Times New Roman" w:cs="Times New Roman"/>
          <w:sz w:val="24"/>
        </w:rPr>
        <w:t>je</w:t>
      </w:r>
      <w:r w:rsidR="00654C24" w:rsidRPr="00927D41">
        <w:rPr>
          <w:rFonts w:ascii="Times New Roman" w:hAnsi="Times New Roman" w:cs="Times New Roman"/>
          <w:sz w:val="24"/>
        </w:rPr>
        <w:t xml:space="preserve"> vypracována v rozsahu pro stavební povolení.</w:t>
      </w:r>
    </w:p>
    <w:p w14:paraId="4A5EA2AC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2B937F92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5491CAC5" w14:textId="77777777" w:rsidR="008012B5" w:rsidRPr="00927D41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141CFA"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166, 177, </w:t>
      </w:r>
      <w:proofErr w:type="gramStart"/>
      <w:r w:rsidR="00141CFA" w:rsidRPr="00BF5879">
        <w:rPr>
          <w:rFonts w:ascii="Times New Roman" w:hAnsi="Times New Roman" w:cs="Times New Roman"/>
          <w:b/>
          <w:sz w:val="24"/>
          <w:szCs w:val="22"/>
          <w:lang w:val="cs-CZ"/>
        </w:rPr>
        <w:t>179</w:t>
      </w:r>
      <w:r w:rsidR="00141CFA">
        <w:rPr>
          <w:rFonts w:ascii="Times New Roman" w:hAnsi="Times New Roman" w:cs="Times New Roman"/>
          <w:b/>
          <w:sz w:val="24"/>
          <w:szCs w:val="22"/>
          <w:lang w:val="cs-CZ"/>
        </w:rPr>
        <w:t xml:space="preserve"> 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>Objekty slouží jako bytové domy.</w:t>
      </w:r>
    </w:p>
    <w:p w14:paraId="781CD363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04E6656B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bookmarkStart w:id="4" w:name="_Hlk529625634"/>
      <w:r w:rsidRPr="00927D41">
        <w:rPr>
          <w:rFonts w:ascii="Times New Roman" w:hAnsi="Times New Roman" w:cs="Times New Roman"/>
          <w:sz w:val="24"/>
        </w:rPr>
        <w:t>trvalá nebo do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15CD7571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061F330A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4"/>
        </w:rPr>
      </w:pPr>
    </w:p>
    <w:p w14:paraId="75F5C8F1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6E0038">
        <w:rPr>
          <w:rFonts w:ascii="Times New Roman" w:hAnsi="Times New Roman" w:cs="Times New Roman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6E0038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1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712ABC3C" w14:textId="77777777" w:rsidR="008012B5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2A986EE9" w14:textId="77777777" w:rsidR="00C514C5" w:rsidRDefault="00C514C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34E3BAC9" w14:textId="77777777" w:rsidR="008012B5" w:rsidRPr="00927D41" w:rsidRDefault="00654C24" w:rsidP="006E0038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technických požadavk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1F817834" w14:textId="77777777" w:rsidR="008012B5" w:rsidRPr="00927D41" w:rsidRDefault="00654C24" w:rsidP="00912C28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44ED2BCC" w14:textId="77777777" w:rsidR="008012B5" w:rsidRPr="00927D41" w:rsidRDefault="00654C24" w:rsidP="00141CFA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59B600D5" w14:textId="77777777" w:rsidR="008012B5" w:rsidRPr="00927D41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364ACF69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6F03B56D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7C53FEF8" w14:textId="77777777" w:rsidR="008012B5" w:rsidRPr="00927D41" w:rsidRDefault="00654C24" w:rsidP="00141CFA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3D697158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112E238C" w14:textId="77777777" w:rsidR="008012B5" w:rsidRPr="00927D41" w:rsidRDefault="00654C24" w:rsidP="00141CFA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32167EE3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240E99D1" w14:textId="77777777" w:rsidR="008012B5" w:rsidRPr="00927D41" w:rsidRDefault="00654C24" w:rsidP="00141CFA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5F2FA81D" w14:textId="77777777" w:rsidR="008012B5" w:rsidRPr="00927D41" w:rsidRDefault="00654C24" w:rsidP="00141CFA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42513B6C" w14:textId="77777777" w:rsidR="008012B5" w:rsidRPr="00927D41" w:rsidRDefault="00654C24" w:rsidP="00141CFA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416184BD" w14:textId="77777777" w:rsidR="008012B5" w:rsidRPr="00927D41" w:rsidRDefault="00654C24" w:rsidP="00141CFA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552E0CB8" w14:textId="77777777" w:rsidR="008012B5" w:rsidRPr="00927D41" w:rsidRDefault="00654C24" w:rsidP="00141CFA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62AAC250" w14:textId="77777777" w:rsidR="008012B5" w:rsidRPr="00927D41" w:rsidRDefault="00654C24" w:rsidP="00141CFA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4BED5E3D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</w:rPr>
      </w:pPr>
    </w:p>
    <w:p w14:paraId="6C452891" w14:textId="77777777" w:rsidR="008012B5" w:rsidRPr="00927D41" w:rsidRDefault="00654C24" w:rsidP="00141CFA">
      <w:pPr>
        <w:pStyle w:val="Zkladntext"/>
        <w:ind w:right="948"/>
        <w:rPr>
          <w:rFonts w:ascii="Times New Roman" w:hAnsi="Times New Roman" w:cs="Times New Roman"/>
          <w:sz w:val="28"/>
        </w:rPr>
      </w:pPr>
      <w:bookmarkStart w:id="5" w:name="_Hlk529716749"/>
      <w:r w:rsidRPr="00927D41">
        <w:rPr>
          <w:rFonts w:ascii="Times New Roman" w:hAnsi="Times New Roman" w:cs="Times New Roman"/>
          <w:sz w:val="24"/>
        </w:rPr>
        <w:t xml:space="preserve">Stavba sice spadá do okruhu staveb vymezených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ovlivňovaných vyhláškou č.398/2009 Sb. o obecných technických požadavcích zabezpečujících bezbariérové užívání staveb, ale nijak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nezasahuje do stávajícího provozu objektu. Navržené stavební práce mají charakt</w:t>
      </w:r>
      <w:r w:rsidR="00E1291B">
        <w:rPr>
          <w:rFonts w:ascii="Times New Roman" w:hAnsi="Times New Roman" w:cs="Times New Roman"/>
          <w:sz w:val="24"/>
        </w:rPr>
        <w:t xml:space="preserve">er údržby. PD nijak neření bebarierové přistupy v rámci </w:t>
      </w:r>
      <w:r w:rsidR="00E1291B">
        <w:rPr>
          <w:rFonts w:ascii="Times New Roman" w:hAnsi="Times New Roman" w:cs="Times New Roman"/>
          <w:sz w:val="24"/>
        </w:rPr>
        <w:lastRenderedPageBreak/>
        <w:t>objektů, protože stavebními úpravami nedojde ke změně užívání.</w:t>
      </w:r>
    </w:p>
    <w:p w14:paraId="06790C48" w14:textId="77777777" w:rsidR="008012B5" w:rsidRPr="00927D41" w:rsidRDefault="00654C24" w:rsidP="00141CFA">
      <w:pPr>
        <w:pStyle w:val="Zkladntext"/>
        <w:spacing w:line="237" w:lineRule="auto"/>
        <w:ind w:right="54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</w:t>
      </w:r>
      <w:r w:rsidR="00912C2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501/2006 Sb., o obecných požadavcích na využívání území.</w:t>
      </w:r>
    </w:p>
    <w:p w14:paraId="58DC6E19" w14:textId="77777777" w:rsidR="008012B5" w:rsidRPr="00927D41" w:rsidRDefault="00654C24" w:rsidP="00141CFA">
      <w:pPr>
        <w:pStyle w:val="Zkladntext"/>
        <w:ind w:right="21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7A690CE7" w14:textId="77777777" w:rsidR="008012B5" w:rsidRPr="00927D41" w:rsidRDefault="00654C24" w:rsidP="00F34F19">
      <w:pPr>
        <w:pStyle w:val="Nadpis2"/>
        <w:numPr>
          <w:ilvl w:val="0"/>
          <w:numId w:val="3"/>
        </w:numPr>
        <w:tabs>
          <w:tab w:val="left" w:pos="28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bookmarkStart w:id="6" w:name="_Hlk529627442"/>
      <w:bookmarkEnd w:id="5"/>
      <w:r w:rsidRPr="00927D41">
        <w:rPr>
          <w:rFonts w:ascii="Times New Roman" w:hAnsi="Times New Roman" w:cs="Times New Roman"/>
          <w:sz w:val="24"/>
        </w:rPr>
        <w:t>údaje o spln</w:t>
      </w:r>
      <w:r w:rsidRPr="00813C8E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813C8E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813C8E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813C8E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1D0B8813" w14:textId="77777777" w:rsidR="00F05D9C" w:rsidRPr="00086A1E" w:rsidRDefault="00F05D9C" w:rsidP="00F05D9C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45251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5E6FFE1E" w14:textId="77777777" w:rsidR="00F05D9C" w:rsidRDefault="00F05D9C" w:rsidP="00F05D9C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0974AE1A" w14:textId="77777777" w:rsidR="00F05D9C" w:rsidRPr="00086A1E" w:rsidRDefault="00F05D9C" w:rsidP="00F05D9C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5C47CFD2" w14:textId="77777777" w:rsidR="00F05D9C" w:rsidRDefault="00F05D9C" w:rsidP="00F05D9C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49FC83DB" w14:textId="77777777" w:rsidR="00F05D9C" w:rsidRDefault="00F05D9C" w:rsidP="00F05D9C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775B36DB" w14:textId="77777777" w:rsidR="00F05D9C" w:rsidRPr="00086A1E" w:rsidRDefault="00F05D9C" w:rsidP="00F05D9C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15468A6" w14:textId="77777777" w:rsidR="00F05D9C" w:rsidRDefault="00F05D9C" w:rsidP="00F05D9C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10903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1E3F49CD" w14:textId="77777777" w:rsidR="00F05D9C" w:rsidRPr="00086A1E" w:rsidRDefault="00F05D9C" w:rsidP="00F05D9C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7CFEF85D" w14:textId="77777777" w:rsidR="00F05D9C" w:rsidRPr="00927D41" w:rsidRDefault="00F05D9C" w:rsidP="00F05D9C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5C8B0AA5" w14:textId="77777777" w:rsidR="00F05D9C" w:rsidRDefault="00F05D9C" w:rsidP="00F05D9C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</w:t>
      </w:r>
      <w:r>
        <w:rPr>
          <w:rFonts w:ascii="Times New Roman" w:hAnsi="Times New Roman" w:cs="Times New Roman"/>
          <w:sz w:val="24"/>
        </w:rPr>
        <w:t>826959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556E9A71" w14:textId="77777777" w:rsidR="00F05D9C" w:rsidRPr="004935DD" w:rsidRDefault="00F05D9C" w:rsidP="00F05D9C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0F27C994" w14:textId="77777777" w:rsidR="00F05D9C" w:rsidRPr="00544856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046CF528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6305B075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6C4F69CB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3D9A8329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6BA6A3D1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72E786A7" w14:textId="77777777" w:rsidR="00F05D9C" w:rsidRPr="00544856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3725AD14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3B6DAE35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79C10E34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7E4AD0C1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173783A9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47C2B480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</w:p>
    <w:p w14:paraId="13935EA1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17A20EF2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3F242631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68D9FC31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0DACCE34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396F51AB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</w:p>
    <w:p w14:paraId="7E9CF079" w14:textId="77777777" w:rsidR="00F05D9C" w:rsidRPr="00544856" w:rsidRDefault="00F05D9C" w:rsidP="00F05D9C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lastRenderedPageBreak/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65C24C9D" w14:textId="77777777" w:rsidR="00F05D9C" w:rsidRPr="00544856" w:rsidRDefault="00F05D9C" w:rsidP="00F05D9C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6A020A36" w14:textId="77777777" w:rsidR="00F05D9C" w:rsidRPr="00544856" w:rsidRDefault="00F05D9C" w:rsidP="00F05D9C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781269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6B4E9806" w14:textId="77777777" w:rsidR="00F05D9C" w:rsidRPr="00544856" w:rsidRDefault="00F05D9C" w:rsidP="00F05D9C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12B194A" w14:textId="77777777" w:rsidR="00F05D9C" w:rsidRPr="00544856" w:rsidRDefault="00F05D9C" w:rsidP="00F05D9C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2D75F025" w14:textId="77777777" w:rsidR="00F05D9C" w:rsidRDefault="00F05D9C" w:rsidP="00F05D9C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208A8121" w14:textId="77777777" w:rsidR="00F05D9C" w:rsidRDefault="00F05D9C" w:rsidP="00F05D9C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7C887F9D" w14:textId="77777777" w:rsidR="00F05D9C" w:rsidRDefault="00F05D9C" w:rsidP="00F05D9C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1B94A5D2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30AA1F77" w14:textId="77777777" w:rsidR="00F05D9C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7097817E" w14:textId="77777777" w:rsidR="00F05D9C" w:rsidRDefault="00F05D9C" w:rsidP="00F05D9C">
      <w:pPr>
        <w:ind w:left="116"/>
        <w:rPr>
          <w:rFonts w:ascii="Times New Roman" w:hAnsi="Times New Roman" w:cs="Times New Roman"/>
          <w:sz w:val="24"/>
        </w:rPr>
      </w:pPr>
    </w:p>
    <w:p w14:paraId="7F4FA772" w14:textId="77777777" w:rsidR="00F05D9C" w:rsidRPr="00544856" w:rsidRDefault="00F05D9C" w:rsidP="00F05D9C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2DD7B72D" w14:textId="77777777" w:rsidR="00F05D9C" w:rsidRDefault="00F05D9C" w:rsidP="00F05D9C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479B0F71" wp14:editId="22AC3094">
            <wp:extent cx="5905500" cy="207073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A3A87" w14:textId="77777777" w:rsidR="008012B5" w:rsidRPr="00927D41" w:rsidRDefault="008012B5" w:rsidP="00141CFA">
      <w:pPr>
        <w:pStyle w:val="Zkladntext"/>
        <w:spacing w:before="2"/>
        <w:rPr>
          <w:rFonts w:ascii="Times New Roman" w:hAnsi="Times New Roman" w:cs="Times New Roman"/>
          <w:sz w:val="24"/>
        </w:rPr>
      </w:pPr>
    </w:p>
    <w:p w14:paraId="025405D8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6C70D6CE" w14:textId="77777777" w:rsidR="008012B5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bookmarkEnd w:id="4"/>
    <w:bookmarkEnd w:id="6"/>
    <w:p w14:paraId="3FED848A" w14:textId="77777777" w:rsidR="00912C28" w:rsidRPr="00927D41" w:rsidRDefault="00912C28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16027BA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navrhované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6E0038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784F51A5" w14:textId="77777777" w:rsidR="008012B5" w:rsidRPr="00927D41" w:rsidRDefault="00654C24" w:rsidP="00800D22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C6064">
        <w:rPr>
          <w:rFonts w:ascii="Times New Roman" w:hAnsi="Times New Roman" w:cs="Times New Roman"/>
          <w:sz w:val="24"/>
        </w:rPr>
        <w:t>166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C6064">
        <w:rPr>
          <w:rFonts w:ascii="Times New Roman" w:hAnsi="Times New Roman" w:cs="Times New Roman"/>
          <w:sz w:val="24"/>
        </w:rPr>
        <w:t>148</w:t>
      </w:r>
      <w:r w:rsidRPr="00927D41">
        <w:rPr>
          <w:rFonts w:ascii="Times New Roman" w:hAnsi="Times New Roman" w:cs="Times New Roman"/>
          <w:sz w:val="24"/>
        </w:rPr>
        <w:t>m2 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C6064">
        <w:rPr>
          <w:rFonts w:ascii="Times New Roman" w:hAnsi="Times New Roman" w:cs="Times New Roman"/>
          <w:sz w:val="24"/>
        </w:rPr>
        <w:t>177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141CFA">
        <w:rPr>
          <w:rFonts w:ascii="Times New Roman" w:hAnsi="Times New Roman" w:cs="Times New Roman"/>
          <w:sz w:val="24"/>
        </w:rPr>
        <w:tab/>
      </w:r>
      <w:r w:rsidR="00EC6064">
        <w:rPr>
          <w:rFonts w:ascii="Times New Roman" w:hAnsi="Times New Roman" w:cs="Times New Roman"/>
          <w:sz w:val="24"/>
        </w:rPr>
        <w:tab/>
        <w:t>147</w:t>
      </w:r>
      <w:r w:rsidRPr="00927D41">
        <w:rPr>
          <w:rFonts w:ascii="Times New Roman" w:hAnsi="Times New Roman" w:cs="Times New Roman"/>
          <w:sz w:val="24"/>
        </w:rPr>
        <w:t>m2</w:t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Zastavěná plocha stavbou</w:t>
      </w:r>
      <w:r w:rsidR="00EC6064"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č.p.</w:t>
      </w:r>
      <w:r w:rsidR="00EC6064"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C6064">
        <w:rPr>
          <w:rFonts w:ascii="Times New Roman" w:hAnsi="Times New Roman" w:cs="Times New Roman"/>
          <w:sz w:val="24"/>
        </w:rPr>
        <w:t>179</w:t>
      </w:r>
      <w:r w:rsidR="00EC6064">
        <w:rPr>
          <w:rFonts w:ascii="Times New Roman" w:hAnsi="Times New Roman" w:cs="Times New Roman"/>
          <w:sz w:val="24"/>
        </w:rPr>
        <w:tab/>
      </w:r>
      <w:r w:rsidR="00EC6064">
        <w:rPr>
          <w:rFonts w:ascii="Times New Roman" w:hAnsi="Times New Roman" w:cs="Times New Roman"/>
          <w:sz w:val="24"/>
        </w:rPr>
        <w:tab/>
        <w:t>:</w:t>
      </w:r>
      <w:r w:rsidR="00EC6064">
        <w:rPr>
          <w:rFonts w:ascii="Times New Roman" w:hAnsi="Times New Roman" w:cs="Times New Roman"/>
          <w:sz w:val="24"/>
        </w:rPr>
        <w:tab/>
      </w:r>
      <w:r w:rsidR="00EC6064">
        <w:rPr>
          <w:rFonts w:ascii="Times New Roman" w:hAnsi="Times New Roman" w:cs="Times New Roman"/>
          <w:sz w:val="24"/>
        </w:rPr>
        <w:tab/>
        <w:t>147</w:t>
      </w:r>
      <w:r w:rsidR="00EC6064" w:rsidRPr="00927D41">
        <w:rPr>
          <w:rFonts w:ascii="Times New Roman" w:hAnsi="Times New Roman" w:cs="Times New Roman"/>
          <w:sz w:val="24"/>
        </w:rPr>
        <w:t>m2</w:t>
      </w:r>
      <w:r w:rsidR="00EC6064">
        <w:rPr>
          <w:rFonts w:ascii="Times New Roman" w:hAnsi="Times New Roman" w:cs="Times New Roman"/>
          <w:sz w:val="24"/>
        </w:rPr>
        <w:tab/>
      </w:r>
      <w:r w:rsidR="00EC6064" w:rsidRPr="00927D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EC6064">
        <w:rPr>
          <w:rFonts w:ascii="Times New Roman" w:hAnsi="Times New Roman" w:cs="Times New Roman"/>
          <w:sz w:val="24"/>
        </w:rPr>
        <w:t>13,64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ab/>
        <w:t>3</w:t>
      </w:r>
    </w:p>
    <w:p w14:paraId="15FC10D1" w14:textId="1BE3B9F9" w:rsidR="008012B5" w:rsidRDefault="00654C24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0A624E37" w14:textId="785F55C4" w:rsidR="006B3D2D" w:rsidRDefault="006B3D2D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</w:p>
    <w:p w14:paraId="7C6A2C79" w14:textId="103909EF" w:rsidR="006B3D2D" w:rsidRDefault="006B3D2D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</w:p>
    <w:p w14:paraId="773EBF8E" w14:textId="77777777" w:rsidR="006B3D2D" w:rsidRDefault="006B3D2D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bookmarkStart w:id="7" w:name="_GoBack"/>
      <w:bookmarkEnd w:id="7"/>
    </w:p>
    <w:p w14:paraId="4EDA7166" w14:textId="77777777" w:rsidR="00F05D9C" w:rsidRPr="00927D41" w:rsidRDefault="00F05D9C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</w:p>
    <w:p w14:paraId="515C3660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bookmarkStart w:id="8" w:name="_Hlk529625695"/>
      <w:r w:rsidRPr="00927D41">
        <w:rPr>
          <w:rFonts w:ascii="Times New Roman" w:hAnsi="Times New Roman" w:cs="Times New Roman"/>
          <w:sz w:val="24"/>
        </w:rPr>
        <w:lastRenderedPageBreak/>
        <w:t>základní bilance stavby (pot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6E0038">
        <w:rPr>
          <w:rFonts w:ascii="Times New Roman" w:hAnsi="Times New Roman" w:cs="Times New Roman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6E0038">
        <w:rPr>
          <w:rFonts w:ascii="Times New Roman" w:hAnsi="Times New Roman" w:cs="Times New Roman"/>
          <w:sz w:val="24"/>
        </w:rPr>
        <w:t xml:space="preserve">ů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emisí, t</w:t>
      </w:r>
      <w:r w:rsidRPr="006E0038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599EF4CA" w14:textId="77777777" w:rsidR="008012B5" w:rsidRPr="00813C8E" w:rsidRDefault="00654C24" w:rsidP="00141CFA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813C8E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4221DA26" w14:textId="77777777" w:rsidR="00E1291B" w:rsidRPr="00927D41" w:rsidRDefault="00E1291B" w:rsidP="00141CFA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9" w:name="_Hlk529619756"/>
      <w:r w:rsidRPr="00927D41">
        <w:rPr>
          <w:rFonts w:ascii="Times New Roman" w:hAnsi="Times New Roman" w:cs="Times New Roman"/>
          <w:sz w:val="24"/>
        </w:rPr>
        <w:t>Odvedení sráž</w:t>
      </w:r>
      <w:r w:rsidR="00EC6064"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9"/>
    <w:p w14:paraId="27BACBCF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6E0038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6E0038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6E0038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44297C2C" w14:textId="77777777" w:rsidR="00E1291B" w:rsidRPr="00AC75F7" w:rsidRDefault="00654C24" w:rsidP="00141CFA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="00E1291B"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068D71C4" w14:textId="77777777" w:rsidR="008012B5" w:rsidRPr="00927D41" w:rsidRDefault="008012B5" w:rsidP="00141CFA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7B520E24" w14:textId="77777777" w:rsidR="00E1291B" w:rsidRPr="00AC75F7" w:rsidRDefault="00654C24" w:rsidP="00141CFA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="00E1291B"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15F58626" w14:textId="77777777" w:rsidR="008012B5" w:rsidRPr="00927D41" w:rsidRDefault="008012B5" w:rsidP="00141CFA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07281814" w14:textId="3C589DBE" w:rsidR="00E1291B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28307A8E" w14:textId="77777777" w:rsidR="00E1291B" w:rsidRPr="00C70282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6DA5168" w14:textId="77777777" w:rsidR="00E1291B" w:rsidRPr="00AC75F7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Postup výstavby PSV:</w:t>
      </w:r>
    </w:p>
    <w:p w14:paraId="6071E8FB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0D03DC19" w14:textId="77777777" w:rsidR="00E1291B" w:rsidRPr="00537B13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</w:t>
      </w:r>
      <w:r w:rsidR="00EC6064">
        <w:rPr>
          <w:rFonts w:ascii="Times New Roman" w:hAnsi="Times New Roman" w:cs="Times New Roman"/>
          <w:sz w:val="24"/>
          <w:szCs w:val="24"/>
          <w:lang w:val="cs-CZ"/>
        </w:rPr>
        <w:t xml:space="preserve">(odstranění okapového chodníku) </w:t>
      </w:r>
    </w:p>
    <w:p w14:paraId="681F68AC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příprava podkladu střechy, 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17FF742A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3E183564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41C517C4" w14:textId="77777777" w:rsidR="00A43B78" w:rsidRDefault="00A43B78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madla zábradlí ve schodišťovém prostoru</w:t>
      </w:r>
    </w:p>
    <w:p w14:paraId="412D9D42" w14:textId="77777777" w:rsidR="00E1291B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0DF6CBC4" w14:textId="77777777" w:rsidR="00A43B78" w:rsidRPr="00AC75F7" w:rsidRDefault="00A43B78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nové </w:t>
      </w:r>
      <w:r w:rsidR="00800D22">
        <w:rPr>
          <w:rFonts w:ascii="Times New Roman" w:hAnsi="Times New Roman" w:cs="Times New Roman"/>
          <w:sz w:val="24"/>
          <w:szCs w:val="24"/>
          <w:lang w:val="cs-CZ"/>
        </w:rPr>
        <w:t>su</w:t>
      </w:r>
      <w:r>
        <w:rPr>
          <w:rFonts w:ascii="Times New Roman" w:hAnsi="Times New Roman" w:cs="Times New Roman"/>
          <w:sz w:val="24"/>
          <w:szCs w:val="24"/>
          <w:lang w:val="cs-CZ"/>
        </w:rPr>
        <w:t>šáky (každý byt, okno kuchyně)</w:t>
      </w:r>
    </w:p>
    <w:p w14:paraId="4FF3C910" w14:textId="77777777" w:rsidR="00E1291B" w:rsidRPr="00AC75F7" w:rsidRDefault="00E1291B" w:rsidP="00141CFA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567540C1" w14:textId="77777777" w:rsidR="00E1291B" w:rsidRPr="00AC75F7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B421310" w14:textId="77777777" w:rsidR="00E1291B" w:rsidRPr="00AC75F7" w:rsidRDefault="00E1291B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Plán kontrolních prohlídek:</w:t>
      </w:r>
    </w:p>
    <w:p w14:paraId="60E23CAE" w14:textId="77777777" w:rsidR="00E1291B" w:rsidRPr="00AC75F7" w:rsidRDefault="00E1291B" w:rsidP="00141CFA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623EC064" w14:textId="77777777" w:rsidR="00E1291B" w:rsidRPr="00AC75F7" w:rsidRDefault="00E1291B" w:rsidP="00141CFA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1C67ACB9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5059FA5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26E6B4BA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Součástí dokladové části bude rozpočet.</w:t>
      </w:r>
    </w:p>
    <w:p w14:paraId="7BB00F78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2C4E6EDF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580039A7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  <w:bookmarkEnd w:id="8"/>
    </w:p>
    <w:sectPr w:rsidR="008012B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142565" w14:textId="77777777" w:rsidR="00B8486C" w:rsidRDefault="00B8486C">
      <w:r>
        <w:separator/>
      </w:r>
    </w:p>
  </w:endnote>
  <w:endnote w:type="continuationSeparator" w:id="0">
    <w:p w14:paraId="1CA8A7B3" w14:textId="77777777" w:rsidR="00B8486C" w:rsidRDefault="00B848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315954CA" w14:textId="77777777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12C90" w:rsidRPr="00B12C90">
          <w:rPr>
            <w:noProof/>
            <w:lang w:val="cs-CZ"/>
          </w:rPr>
          <w:t>6</w:t>
        </w:r>
        <w:r>
          <w:fldChar w:fldCharType="end"/>
        </w:r>
      </w:p>
    </w:sdtContent>
  </w:sdt>
  <w:p w14:paraId="4B169446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30A04E" w14:textId="77777777" w:rsidR="00B8486C" w:rsidRDefault="00B8486C">
      <w:r>
        <w:separator/>
      </w:r>
    </w:p>
  </w:footnote>
  <w:footnote w:type="continuationSeparator" w:id="0">
    <w:p w14:paraId="0E2C9B89" w14:textId="77777777" w:rsidR="00B8486C" w:rsidRDefault="00B8486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3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4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5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6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7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9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6"/>
  </w:num>
  <w:num w:numId="4">
    <w:abstractNumId w:val="5"/>
  </w:num>
  <w:num w:numId="5">
    <w:abstractNumId w:val="9"/>
  </w:num>
  <w:num w:numId="6">
    <w:abstractNumId w:val="4"/>
  </w:num>
  <w:num w:numId="7">
    <w:abstractNumId w:val="7"/>
  </w:num>
  <w:num w:numId="8">
    <w:abstractNumId w:val="0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040F24"/>
    <w:rsid w:val="00141CFA"/>
    <w:rsid w:val="00155A84"/>
    <w:rsid w:val="0017107B"/>
    <w:rsid w:val="0018794C"/>
    <w:rsid w:val="00205723"/>
    <w:rsid w:val="00393803"/>
    <w:rsid w:val="003953BD"/>
    <w:rsid w:val="004935DD"/>
    <w:rsid w:val="004A6E86"/>
    <w:rsid w:val="004D1E5D"/>
    <w:rsid w:val="004E2837"/>
    <w:rsid w:val="005651F8"/>
    <w:rsid w:val="005C1DCF"/>
    <w:rsid w:val="00654C24"/>
    <w:rsid w:val="00664C17"/>
    <w:rsid w:val="006B13A6"/>
    <w:rsid w:val="006B3D2D"/>
    <w:rsid w:val="006C4972"/>
    <w:rsid w:val="006E0038"/>
    <w:rsid w:val="00776959"/>
    <w:rsid w:val="00800D22"/>
    <w:rsid w:val="008012B5"/>
    <w:rsid w:val="00801B14"/>
    <w:rsid w:val="00813C8E"/>
    <w:rsid w:val="00876850"/>
    <w:rsid w:val="00912C28"/>
    <w:rsid w:val="00924A72"/>
    <w:rsid w:val="00927D41"/>
    <w:rsid w:val="0094691A"/>
    <w:rsid w:val="009832B3"/>
    <w:rsid w:val="009D070D"/>
    <w:rsid w:val="00A0589C"/>
    <w:rsid w:val="00A43B78"/>
    <w:rsid w:val="00B12C90"/>
    <w:rsid w:val="00B8486C"/>
    <w:rsid w:val="00BF5879"/>
    <w:rsid w:val="00C06451"/>
    <w:rsid w:val="00C514C5"/>
    <w:rsid w:val="00CD288D"/>
    <w:rsid w:val="00D407E9"/>
    <w:rsid w:val="00DF421C"/>
    <w:rsid w:val="00E1291B"/>
    <w:rsid w:val="00E23621"/>
    <w:rsid w:val="00E3174C"/>
    <w:rsid w:val="00E3363E"/>
    <w:rsid w:val="00EC6064"/>
    <w:rsid w:val="00F05D9C"/>
    <w:rsid w:val="00F34F19"/>
    <w:rsid w:val="00F52372"/>
    <w:rsid w:val="00F97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E6DE23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paragraph" w:customStyle="1" w:styleId="Default">
    <w:name w:val="Default"/>
    <w:rsid w:val="00155A84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1336</TotalTime>
  <Pages>1</Pages>
  <Words>2426</Words>
  <Characters>14314</Characters>
  <Application>Microsoft Office Word</Application>
  <DocSecurity>0</DocSecurity>
  <Lines>119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Tomáš Pacola</cp:lastModifiedBy>
  <cp:revision>24</cp:revision>
  <cp:lastPrinted>2018-11-11T16:33:00Z</cp:lastPrinted>
  <dcterms:created xsi:type="dcterms:W3CDTF">2018-10-27T16:06:00Z</dcterms:created>
  <dcterms:modified xsi:type="dcterms:W3CDTF">2019-01-04T15:52:00Z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